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93E3" w14:textId="77777777" w:rsidR="002254E4" w:rsidRDefault="002254E4" w:rsidP="008D4BA5">
      <w:pPr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14:paraId="324EAA4B" w14:textId="10E05EDA" w:rsidR="00CA0A16" w:rsidRPr="001F24AD" w:rsidRDefault="00B90F0B" w:rsidP="008D4BA5">
      <w:pPr>
        <w:adjustRightInd w:val="0"/>
        <w:spacing w:after="0" w:line="240" w:lineRule="auto"/>
        <w:jc w:val="both"/>
        <w:rPr>
          <w:rFonts w:ascii="Arial Narrow" w:hAnsi="Arial Narrow" w:cs="Arial"/>
          <w:b/>
          <w:bCs/>
          <w:u w:val="single"/>
        </w:rPr>
      </w:pPr>
      <w:r w:rsidRPr="001F24AD">
        <w:rPr>
          <w:rFonts w:ascii="Arial Narrow" w:hAnsi="Arial Narrow" w:cs="Arial"/>
          <w:b/>
        </w:rPr>
        <w:t>Instrumentální sestava pro automatickou velkoobjemovou analýzu biomarkerů v reálném čase</w:t>
      </w:r>
    </w:p>
    <w:p w14:paraId="0EE7BF8A" w14:textId="77777777" w:rsidR="00D63C0F" w:rsidRPr="001F24AD" w:rsidRDefault="00D63C0F" w:rsidP="008D4BA5">
      <w:pPr>
        <w:adjustRightInd w:val="0"/>
        <w:spacing w:after="0" w:line="240" w:lineRule="auto"/>
        <w:jc w:val="both"/>
        <w:rPr>
          <w:rFonts w:ascii="Arial Narrow" w:hAnsi="Arial Narrow" w:cs="Arial"/>
          <w:b/>
          <w:bCs/>
          <w:u w:val="single"/>
        </w:rPr>
      </w:pPr>
    </w:p>
    <w:p w14:paraId="36C2306F" w14:textId="77777777" w:rsidR="00127A8E" w:rsidRDefault="00127A8E" w:rsidP="008D4BA5">
      <w:pPr>
        <w:adjustRightInd w:val="0"/>
        <w:spacing w:after="0" w:line="240" w:lineRule="auto"/>
        <w:jc w:val="both"/>
        <w:rPr>
          <w:rFonts w:ascii="Arial Narrow" w:hAnsi="Arial Narrow" w:cs="Arial"/>
          <w:b/>
          <w:bCs/>
          <w:u w:val="single"/>
        </w:rPr>
      </w:pPr>
    </w:p>
    <w:p w14:paraId="52C8D3E3" w14:textId="77777777" w:rsidR="00CA0A16" w:rsidRPr="001F24AD" w:rsidRDefault="00CA0A16" w:rsidP="008D4BA5">
      <w:pPr>
        <w:adjustRightInd w:val="0"/>
        <w:spacing w:after="0" w:line="240" w:lineRule="auto"/>
        <w:jc w:val="both"/>
        <w:rPr>
          <w:rFonts w:ascii="Arial Narrow" w:hAnsi="Arial Narrow" w:cs="Arial"/>
          <w:b/>
          <w:bCs/>
          <w:u w:val="single"/>
        </w:rPr>
      </w:pPr>
      <w:r w:rsidRPr="001F24AD">
        <w:rPr>
          <w:rFonts w:ascii="Arial Narrow" w:hAnsi="Arial Narrow" w:cs="Arial"/>
          <w:b/>
          <w:bCs/>
          <w:u w:val="single"/>
        </w:rPr>
        <w:t>Popis přístroje a jeho využití</w:t>
      </w:r>
    </w:p>
    <w:p w14:paraId="7D7582D4" w14:textId="77777777" w:rsidR="00847393" w:rsidRPr="001F24AD" w:rsidRDefault="00847393" w:rsidP="008D4BA5">
      <w:pPr>
        <w:pStyle w:val="Bezmezer1"/>
        <w:rPr>
          <w:rFonts w:ascii="Arial Narrow" w:hAnsi="Arial Narrow" w:cs="Arial"/>
        </w:rPr>
      </w:pPr>
    </w:p>
    <w:p w14:paraId="2028F747" w14:textId="77777777" w:rsidR="00127A8E" w:rsidRDefault="00127A8E" w:rsidP="00DC10E9">
      <w:pPr>
        <w:spacing w:line="240" w:lineRule="auto"/>
        <w:jc w:val="both"/>
        <w:rPr>
          <w:rFonts w:ascii="Arial Narrow" w:hAnsi="Arial Narrow" w:cs="Arial"/>
        </w:rPr>
      </w:pPr>
    </w:p>
    <w:p w14:paraId="5EA326CC" w14:textId="6AD8E0A9" w:rsidR="00DB3BBC" w:rsidRPr="001F24AD" w:rsidRDefault="00EA4A16" w:rsidP="001F24AD">
      <w:p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Předmětem dodávky je technické řešení</w:t>
      </w:r>
      <w:r w:rsidRPr="001F24AD">
        <w:rPr>
          <w:rFonts w:ascii="Arial Narrow" w:hAnsi="Arial Narrow" w:cs="Arial"/>
        </w:rPr>
        <w:t xml:space="preserve"> </w:t>
      </w:r>
      <w:r w:rsidR="008D4BA5" w:rsidRPr="001F24AD">
        <w:rPr>
          <w:rFonts w:ascii="Arial Narrow" w:hAnsi="Arial Narrow" w:cs="Arial"/>
        </w:rPr>
        <w:t>rozš</w:t>
      </w:r>
      <w:r>
        <w:rPr>
          <w:rFonts w:ascii="Arial Narrow" w:hAnsi="Arial Narrow" w:cs="Arial"/>
        </w:rPr>
        <w:t>iřující</w:t>
      </w:r>
      <w:r w:rsidR="008D4BA5" w:rsidRPr="001F24AD">
        <w:rPr>
          <w:rFonts w:ascii="Arial Narrow" w:hAnsi="Arial Narrow" w:cs="Arial"/>
        </w:rPr>
        <w:t xml:space="preserve"> funkc</w:t>
      </w:r>
      <w:r>
        <w:rPr>
          <w:rFonts w:ascii="Arial Narrow" w:hAnsi="Arial Narrow" w:cs="Arial"/>
        </w:rPr>
        <w:t>e</w:t>
      </w:r>
      <w:r w:rsidR="008D4BA5" w:rsidRPr="001F24AD">
        <w:rPr>
          <w:rFonts w:ascii="Arial Narrow" w:hAnsi="Arial Narrow" w:cs="Arial"/>
        </w:rPr>
        <w:t xml:space="preserve"> stávající</w:t>
      </w:r>
      <w:r w:rsidR="006B4D5C" w:rsidRPr="001F24AD">
        <w:rPr>
          <w:rFonts w:ascii="Arial Narrow" w:hAnsi="Arial Narrow" w:cs="Arial"/>
        </w:rPr>
        <w:t xml:space="preserve"> instrumentální </w:t>
      </w:r>
      <w:proofErr w:type="spellStart"/>
      <w:r w:rsidR="006B4D5C" w:rsidRPr="001F24AD">
        <w:rPr>
          <w:rFonts w:ascii="Arial Narrow" w:hAnsi="Arial Narrow" w:cs="Arial"/>
        </w:rPr>
        <w:t>multidetekční</w:t>
      </w:r>
      <w:proofErr w:type="spellEnd"/>
      <w:r w:rsidR="006B4D5C" w:rsidRPr="001F24AD">
        <w:rPr>
          <w:rFonts w:ascii="Arial Narrow" w:hAnsi="Arial Narrow" w:cs="Arial"/>
        </w:rPr>
        <w:t xml:space="preserve"> sestavy</w:t>
      </w:r>
      <w:r w:rsidR="008D4BA5" w:rsidRPr="001F24AD">
        <w:rPr>
          <w:rFonts w:ascii="Arial Narrow" w:hAnsi="Arial Narrow" w:cs="Arial"/>
        </w:rPr>
        <w:t>, je</w:t>
      </w:r>
      <w:r w:rsidR="006B4D5C" w:rsidRPr="001F24AD">
        <w:rPr>
          <w:rFonts w:ascii="Arial Narrow" w:hAnsi="Arial Narrow" w:cs="Arial"/>
        </w:rPr>
        <w:t>jímž</w:t>
      </w:r>
      <w:r w:rsidR="008D4BA5" w:rsidRPr="001F24AD">
        <w:rPr>
          <w:rFonts w:ascii="Arial Narrow" w:hAnsi="Arial Narrow" w:cs="Arial"/>
        </w:rPr>
        <w:t xml:space="preserve"> základem je </w:t>
      </w:r>
      <w:r w:rsidR="006B4D5C" w:rsidRPr="001F24AD">
        <w:rPr>
          <w:rFonts w:ascii="Arial Narrow" w:hAnsi="Arial Narrow" w:cs="Arial"/>
        </w:rPr>
        <w:t xml:space="preserve">hybridní </w:t>
      </w:r>
      <w:r w:rsidR="008D4BA5" w:rsidRPr="001F24AD">
        <w:rPr>
          <w:rFonts w:ascii="Arial Narrow" w:hAnsi="Arial Narrow" w:cs="Arial"/>
        </w:rPr>
        <w:t xml:space="preserve">fluorescenční </w:t>
      </w:r>
      <w:proofErr w:type="spellStart"/>
      <w:r w:rsidR="006B4D5C" w:rsidRPr="001F24AD">
        <w:rPr>
          <w:rFonts w:ascii="Arial Narrow" w:hAnsi="Arial Narrow" w:cs="Arial"/>
        </w:rPr>
        <w:t>reader</w:t>
      </w:r>
      <w:proofErr w:type="spellEnd"/>
      <w:r w:rsidR="006B4D5C" w:rsidRPr="001F24AD">
        <w:rPr>
          <w:rFonts w:ascii="Arial Narrow" w:hAnsi="Arial Narrow" w:cs="Arial"/>
        </w:rPr>
        <w:t xml:space="preserve"> s integrovaným mikroskopickým modulem </w:t>
      </w:r>
      <w:proofErr w:type="spellStart"/>
      <w:r w:rsidR="006B4D5C" w:rsidRPr="001F24AD">
        <w:rPr>
          <w:rFonts w:ascii="Arial Narrow" w:hAnsi="Arial Narrow" w:cs="Arial"/>
        </w:rPr>
        <w:t>Cytation</w:t>
      </w:r>
      <w:proofErr w:type="spellEnd"/>
      <w:r w:rsidR="006B4D5C" w:rsidRPr="001F24AD">
        <w:rPr>
          <w:rFonts w:ascii="Arial Narrow" w:hAnsi="Arial Narrow" w:cs="Arial"/>
        </w:rPr>
        <w:t xml:space="preserve"> 5MFV </w:t>
      </w:r>
      <w:r w:rsidR="002254E4">
        <w:rPr>
          <w:rFonts w:ascii="Arial Narrow" w:hAnsi="Arial Narrow" w:cs="Arial"/>
        </w:rPr>
        <w:br/>
      </w:r>
      <w:r w:rsidR="006B4D5C" w:rsidRPr="001F24AD">
        <w:rPr>
          <w:rFonts w:ascii="Arial Narrow" w:hAnsi="Arial Narrow" w:cs="Arial"/>
        </w:rPr>
        <w:t>a automatizovaný</w:t>
      </w:r>
      <w:r w:rsidR="002D34A8" w:rsidRPr="001F24AD">
        <w:rPr>
          <w:rFonts w:ascii="Arial Narrow" w:hAnsi="Arial Narrow" w:cs="Arial"/>
        </w:rPr>
        <w:t xml:space="preserve">m inkubátorem </w:t>
      </w:r>
      <w:r w:rsidR="00DB3BBC" w:rsidRPr="001F24AD">
        <w:rPr>
          <w:rFonts w:ascii="Arial Narrow" w:hAnsi="Arial Narrow" w:cs="Arial"/>
        </w:rPr>
        <w:t>Biospa</w:t>
      </w:r>
      <w:r w:rsidR="002D34A8" w:rsidRPr="001F24AD">
        <w:rPr>
          <w:rFonts w:ascii="Arial Narrow" w:hAnsi="Arial Narrow" w:cs="Arial"/>
        </w:rPr>
        <w:t>8</w:t>
      </w:r>
      <w:r w:rsidR="00DB3BBC" w:rsidRPr="001F24AD">
        <w:rPr>
          <w:rFonts w:ascii="Arial Narrow" w:hAnsi="Arial Narrow" w:cs="Arial"/>
        </w:rPr>
        <w:t>G.</w:t>
      </w:r>
    </w:p>
    <w:p w14:paraId="34144F4E" w14:textId="77777777" w:rsidR="008D4BA5" w:rsidRPr="001F24AD" w:rsidRDefault="008D4BA5" w:rsidP="001F24AD">
      <w:pPr>
        <w:spacing w:line="240" w:lineRule="auto"/>
        <w:jc w:val="both"/>
        <w:rPr>
          <w:rFonts w:ascii="Arial Narrow" w:hAnsi="Arial Narrow" w:cs="Arial"/>
        </w:rPr>
      </w:pPr>
      <w:r w:rsidRPr="001F24AD">
        <w:rPr>
          <w:rFonts w:ascii="Arial Narrow" w:hAnsi="Arial Narrow" w:cs="Arial"/>
        </w:rPr>
        <w:t xml:space="preserve">Stávající sestava </w:t>
      </w:r>
      <w:r w:rsidR="00DB3BBC" w:rsidRPr="001F24AD">
        <w:rPr>
          <w:rFonts w:ascii="Arial Narrow" w:hAnsi="Arial Narrow" w:cs="Arial"/>
        </w:rPr>
        <w:t xml:space="preserve">Cytation 5MFV </w:t>
      </w:r>
      <w:r w:rsidRPr="001F24AD">
        <w:rPr>
          <w:rFonts w:ascii="Arial Narrow" w:hAnsi="Arial Narrow" w:cs="Arial"/>
        </w:rPr>
        <w:t>je vybavena objektivy (4</w:t>
      </w:r>
      <w:r w:rsidR="00EA4A16">
        <w:rPr>
          <w:rFonts w:ascii="Arial Narrow" w:hAnsi="Arial Narrow" w:cs="Arial"/>
        </w:rPr>
        <w:t>x</w:t>
      </w:r>
      <w:r w:rsidRPr="001F24AD">
        <w:rPr>
          <w:rFonts w:ascii="Arial Narrow" w:hAnsi="Arial Narrow" w:cs="Arial"/>
        </w:rPr>
        <w:t>, 20</w:t>
      </w:r>
      <w:r w:rsidR="00EA4A16">
        <w:rPr>
          <w:rFonts w:ascii="Arial Narrow" w:hAnsi="Arial Narrow" w:cs="Arial"/>
        </w:rPr>
        <w:t>x</w:t>
      </w:r>
      <w:r w:rsidR="00DB3BBC" w:rsidRPr="001F24AD">
        <w:rPr>
          <w:rFonts w:ascii="Arial Narrow" w:hAnsi="Arial Narrow" w:cs="Arial"/>
        </w:rPr>
        <w:t xml:space="preserve"> a</w:t>
      </w:r>
      <w:r w:rsidRPr="001F24AD">
        <w:rPr>
          <w:rFonts w:ascii="Arial Narrow" w:hAnsi="Arial Narrow" w:cs="Arial"/>
        </w:rPr>
        <w:t xml:space="preserve"> 40</w:t>
      </w:r>
      <w:r w:rsidR="00EA4A16">
        <w:rPr>
          <w:rFonts w:ascii="Arial Narrow" w:hAnsi="Arial Narrow" w:cs="Arial"/>
        </w:rPr>
        <w:t>x</w:t>
      </w:r>
      <w:r w:rsidRPr="005B4D28">
        <w:rPr>
          <w:rFonts w:ascii="Arial Narrow" w:hAnsi="Arial Narrow" w:cs="Arial"/>
        </w:rPr>
        <w:t>)</w:t>
      </w:r>
      <w:r w:rsidR="00DB3BBC" w:rsidRPr="005B4D28">
        <w:rPr>
          <w:rFonts w:ascii="Arial Narrow" w:hAnsi="Arial Narrow" w:cs="Arial"/>
        </w:rPr>
        <w:t xml:space="preserve"> a</w:t>
      </w:r>
      <w:r w:rsidRPr="005B4D28">
        <w:rPr>
          <w:rFonts w:ascii="Arial Narrow" w:hAnsi="Arial Narrow" w:cs="Arial"/>
        </w:rPr>
        <w:t xml:space="preserve"> fluorescenčními filtry pro snímání </w:t>
      </w:r>
      <w:r w:rsidR="00DB3BBC" w:rsidRPr="005B4D28">
        <w:rPr>
          <w:rFonts w:ascii="Arial Narrow" w:hAnsi="Arial Narrow" w:cs="Arial"/>
        </w:rPr>
        <w:t xml:space="preserve">mikroskopického obrazu </w:t>
      </w:r>
      <w:r w:rsidRPr="005B4D28">
        <w:rPr>
          <w:rFonts w:ascii="Arial Narrow" w:hAnsi="Arial Narrow" w:cs="Arial"/>
        </w:rPr>
        <w:t xml:space="preserve">v různých oblastech spektra (DAPI/FITC/Texas </w:t>
      </w:r>
      <w:proofErr w:type="spellStart"/>
      <w:r w:rsidRPr="005B4D28">
        <w:rPr>
          <w:rFonts w:ascii="Arial Narrow" w:hAnsi="Arial Narrow" w:cs="Arial"/>
        </w:rPr>
        <w:t>Red</w:t>
      </w:r>
      <w:proofErr w:type="spellEnd"/>
      <w:r w:rsidRPr="005B4D28">
        <w:rPr>
          <w:rFonts w:ascii="Arial Narrow" w:hAnsi="Arial Narrow" w:cs="Arial"/>
        </w:rPr>
        <w:t>/Cy5)</w:t>
      </w:r>
      <w:r w:rsidR="00C44976">
        <w:rPr>
          <w:rFonts w:ascii="Arial Narrow" w:hAnsi="Arial Narrow" w:cs="Arial"/>
        </w:rPr>
        <w:t>.</w:t>
      </w:r>
      <w:r w:rsidR="00EA4A16">
        <w:rPr>
          <w:rFonts w:ascii="Arial Narrow" w:hAnsi="Arial Narrow" w:cs="Arial"/>
        </w:rPr>
        <w:t xml:space="preserve"> Dále disponuje</w:t>
      </w:r>
      <w:r w:rsidRPr="001F24AD">
        <w:rPr>
          <w:rFonts w:ascii="Arial Narrow" w:hAnsi="Arial Narrow" w:cs="Arial"/>
        </w:rPr>
        <w:t xml:space="preserve"> </w:t>
      </w:r>
      <w:r w:rsidR="00DB3BBC" w:rsidRPr="001F24AD">
        <w:rPr>
          <w:rFonts w:ascii="Arial Narrow" w:hAnsi="Arial Narrow" w:cs="Arial"/>
        </w:rPr>
        <w:t xml:space="preserve">kontrolou teploty </w:t>
      </w:r>
      <w:r w:rsidR="00EE3D4C" w:rsidRPr="001F24AD">
        <w:rPr>
          <w:rFonts w:ascii="Arial Narrow" w:hAnsi="Arial Narrow" w:cs="Arial"/>
        </w:rPr>
        <w:t>měřící komory</w:t>
      </w:r>
      <w:r w:rsidR="00DB3BBC" w:rsidRPr="001F24AD">
        <w:rPr>
          <w:rFonts w:ascii="Arial Narrow" w:hAnsi="Arial Narrow" w:cs="Arial"/>
        </w:rPr>
        <w:t xml:space="preserve">, </w:t>
      </w:r>
      <w:r w:rsidRPr="001F24AD">
        <w:rPr>
          <w:rFonts w:ascii="Arial Narrow" w:hAnsi="Arial Narrow" w:cs="Arial"/>
        </w:rPr>
        <w:t xml:space="preserve">excitačním zdrojem, </w:t>
      </w:r>
      <w:r w:rsidR="00DB3BBC" w:rsidRPr="001F24AD">
        <w:rPr>
          <w:rFonts w:ascii="Arial Narrow" w:hAnsi="Arial Narrow" w:cs="Arial"/>
        </w:rPr>
        <w:t>CCD kamerou 1,4</w:t>
      </w:r>
      <w:r w:rsidR="00EA4A16">
        <w:rPr>
          <w:rFonts w:ascii="Arial Narrow" w:hAnsi="Arial Narrow" w:cs="Arial"/>
        </w:rPr>
        <w:t xml:space="preserve"> </w:t>
      </w:r>
      <w:r w:rsidR="00DB3BBC" w:rsidRPr="001F24AD">
        <w:rPr>
          <w:rFonts w:ascii="Arial Narrow" w:hAnsi="Arial Narrow" w:cs="Arial"/>
        </w:rPr>
        <w:t>MPxd</w:t>
      </w:r>
      <w:r w:rsidRPr="001F24AD">
        <w:rPr>
          <w:rFonts w:ascii="Arial Narrow" w:hAnsi="Arial Narrow" w:cs="Arial"/>
        </w:rPr>
        <w:t xml:space="preserve">, </w:t>
      </w:r>
      <w:r w:rsidR="00DB3BBC" w:rsidRPr="001F24AD">
        <w:rPr>
          <w:rFonts w:ascii="Arial Narrow" w:hAnsi="Arial Narrow" w:cs="Arial"/>
        </w:rPr>
        <w:t xml:space="preserve">zařízením pro měření optických parametrů (absorbance, fluorescence, fluorescenční polarizace, luminiscence), </w:t>
      </w:r>
      <w:r w:rsidRPr="001F24AD">
        <w:rPr>
          <w:rFonts w:ascii="Arial Narrow" w:hAnsi="Arial Narrow" w:cs="Arial"/>
        </w:rPr>
        <w:t>ovládací</w:t>
      </w:r>
      <w:r w:rsidR="00262399" w:rsidRPr="001F24AD">
        <w:rPr>
          <w:rFonts w:ascii="Arial Narrow" w:hAnsi="Arial Narrow" w:cs="Arial"/>
        </w:rPr>
        <w:t>m</w:t>
      </w:r>
      <w:r w:rsidRPr="001F24AD">
        <w:rPr>
          <w:rFonts w:ascii="Arial Narrow" w:hAnsi="Arial Narrow" w:cs="Arial"/>
        </w:rPr>
        <w:t xml:space="preserve"> a vyhodnocova</w:t>
      </w:r>
      <w:r w:rsidR="005321BA" w:rsidRPr="001F24AD">
        <w:rPr>
          <w:rFonts w:ascii="Arial Narrow" w:hAnsi="Arial Narrow" w:cs="Arial"/>
        </w:rPr>
        <w:t>cí</w:t>
      </w:r>
      <w:r w:rsidR="00262399" w:rsidRPr="001F24AD">
        <w:rPr>
          <w:rFonts w:ascii="Arial Narrow" w:hAnsi="Arial Narrow" w:cs="Arial"/>
        </w:rPr>
        <w:t>m</w:t>
      </w:r>
      <w:r w:rsidR="005321BA" w:rsidRPr="001F24AD">
        <w:rPr>
          <w:rFonts w:ascii="Arial Narrow" w:hAnsi="Arial Narrow" w:cs="Arial"/>
        </w:rPr>
        <w:t xml:space="preserve"> softwarem </w:t>
      </w:r>
      <w:r w:rsidR="00DB3BBC" w:rsidRPr="001F24AD">
        <w:rPr>
          <w:rFonts w:ascii="Arial Narrow" w:hAnsi="Arial Narrow" w:cs="Arial"/>
        </w:rPr>
        <w:t>Gen5</w:t>
      </w:r>
      <w:r w:rsidR="00262399" w:rsidRPr="001F24AD">
        <w:rPr>
          <w:rFonts w:ascii="Arial Narrow" w:hAnsi="Arial Narrow" w:cs="Arial"/>
        </w:rPr>
        <w:t xml:space="preserve"> 3.0 </w:t>
      </w:r>
      <w:proofErr w:type="spellStart"/>
      <w:r w:rsidR="00262399" w:rsidRPr="001F24AD">
        <w:rPr>
          <w:rFonts w:ascii="Arial Narrow" w:hAnsi="Arial Narrow" w:cs="Arial"/>
        </w:rPr>
        <w:t>IP</w:t>
      </w:r>
      <w:r w:rsidR="00C44976">
        <w:rPr>
          <w:rFonts w:ascii="Arial Narrow" w:hAnsi="Arial Narrow" w:cs="Arial"/>
        </w:rPr>
        <w:t>lus</w:t>
      </w:r>
      <w:proofErr w:type="spellEnd"/>
      <w:r w:rsidR="00DB3BBC" w:rsidRPr="001F24AD">
        <w:rPr>
          <w:rFonts w:ascii="Arial Narrow" w:hAnsi="Arial Narrow" w:cs="Arial"/>
        </w:rPr>
        <w:t xml:space="preserve">. </w:t>
      </w:r>
      <w:r w:rsidR="00EA4A16">
        <w:rPr>
          <w:rFonts w:ascii="Arial Narrow" w:hAnsi="Arial Narrow" w:cs="Arial"/>
        </w:rPr>
        <w:t>Součástí</w:t>
      </w:r>
      <w:r w:rsidR="00EA4A16" w:rsidRPr="001F24AD">
        <w:rPr>
          <w:rFonts w:ascii="Arial Narrow" w:hAnsi="Arial Narrow" w:cs="Arial"/>
        </w:rPr>
        <w:t xml:space="preserve"> </w:t>
      </w:r>
      <w:r w:rsidR="00DB3BBC" w:rsidRPr="001F24AD">
        <w:rPr>
          <w:rFonts w:ascii="Arial Narrow" w:hAnsi="Arial Narrow" w:cs="Arial"/>
        </w:rPr>
        <w:t>je dále automatizovan</w:t>
      </w:r>
      <w:r w:rsidR="00EA4A16">
        <w:rPr>
          <w:rFonts w:ascii="Arial Narrow" w:hAnsi="Arial Narrow" w:cs="Arial"/>
        </w:rPr>
        <w:t>ý</w:t>
      </w:r>
      <w:r w:rsidR="00DB3BBC" w:rsidRPr="001F24AD">
        <w:rPr>
          <w:rFonts w:ascii="Arial Narrow" w:hAnsi="Arial Narrow" w:cs="Arial"/>
        </w:rPr>
        <w:t xml:space="preserve"> modul Biospa</w:t>
      </w:r>
      <w:r w:rsidR="009A5271" w:rsidRPr="001F24AD">
        <w:rPr>
          <w:rFonts w:ascii="Arial Narrow" w:hAnsi="Arial Narrow" w:cs="Arial"/>
        </w:rPr>
        <w:t>8</w:t>
      </w:r>
      <w:r w:rsidR="00DB3BBC" w:rsidRPr="001F24AD">
        <w:rPr>
          <w:rFonts w:ascii="Arial Narrow" w:hAnsi="Arial Narrow" w:cs="Arial"/>
        </w:rPr>
        <w:t>G pro automatickou analýzu vzorků s možností inkubace živých tkáňových kultur (filtrace vzduchu, kontrola CO</w:t>
      </w:r>
      <w:r w:rsidR="00DB3BBC" w:rsidRPr="001F24AD">
        <w:rPr>
          <w:rFonts w:ascii="Arial Narrow" w:hAnsi="Arial Narrow" w:cs="Arial"/>
          <w:vertAlign w:val="subscript"/>
        </w:rPr>
        <w:t>2</w:t>
      </w:r>
      <w:r w:rsidR="00DB3BBC" w:rsidRPr="001F24AD">
        <w:rPr>
          <w:rFonts w:ascii="Arial Narrow" w:hAnsi="Arial Narrow" w:cs="Arial"/>
        </w:rPr>
        <w:t>/O</w:t>
      </w:r>
      <w:r w:rsidR="00DB3BBC" w:rsidRPr="001F24AD">
        <w:rPr>
          <w:rFonts w:ascii="Arial Narrow" w:hAnsi="Arial Narrow" w:cs="Arial"/>
          <w:vertAlign w:val="subscript"/>
        </w:rPr>
        <w:t>2</w:t>
      </w:r>
      <w:r w:rsidR="00DB3BBC" w:rsidRPr="001F24AD">
        <w:rPr>
          <w:rFonts w:ascii="Arial Narrow" w:hAnsi="Arial Narrow" w:cs="Arial"/>
        </w:rPr>
        <w:t>, teplota</w:t>
      </w:r>
      <w:r w:rsidR="00C44976">
        <w:rPr>
          <w:rFonts w:ascii="Arial Narrow" w:hAnsi="Arial Narrow" w:cs="Arial"/>
        </w:rPr>
        <w:t>,</w:t>
      </w:r>
      <w:r w:rsidR="00DB3BBC" w:rsidRPr="001F24AD">
        <w:rPr>
          <w:rFonts w:ascii="Arial Narrow" w:hAnsi="Arial Narrow" w:cs="Arial"/>
        </w:rPr>
        <w:t xml:space="preserve"> vlhkost).</w:t>
      </w:r>
    </w:p>
    <w:p w14:paraId="0A332C18" w14:textId="77777777" w:rsidR="002D34A8" w:rsidRPr="001F24AD" w:rsidRDefault="00EA4A16" w:rsidP="001F24AD">
      <w:p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Požadované technické řešení umožňuje v</w:t>
      </w:r>
      <w:r w:rsidR="00CD54E6" w:rsidRPr="001F24AD">
        <w:rPr>
          <w:rFonts w:ascii="Arial Narrow" w:hAnsi="Arial Narrow" w:cs="Arial"/>
        </w:rPr>
        <w:t>ylepšení stávajících funkcí systému o automatizované promývání vzorků umístěných v mikrotitračních destičkách</w:t>
      </w:r>
      <w:r w:rsidR="002D34A8" w:rsidRPr="001F24AD">
        <w:rPr>
          <w:rFonts w:ascii="Arial Narrow" w:hAnsi="Arial Narrow" w:cs="Arial"/>
        </w:rPr>
        <w:t xml:space="preserve"> pro zvýšení testovací kapacity systému a množství zpracovávaných vzorků. </w:t>
      </w:r>
    </w:p>
    <w:p w14:paraId="682F5681" w14:textId="77777777" w:rsidR="00CD54E6" w:rsidRPr="001F24AD" w:rsidRDefault="00EA4A16" w:rsidP="001F24AD">
      <w:p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Součástí technického řešení je</w:t>
      </w:r>
      <w:r w:rsidR="00734043" w:rsidRPr="001F24AD">
        <w:rPr>
          <w:rFonts w:ascii="Arial Narrow" w:hAnsi="Arial Narrow" w:cs="Arial"/>
        </w:rPr>
        <w:t xml:space="preserve"> systém</w:t>
      </w:r>
      <w:r w:rsidR="0031337B" w:rsidRPr="001F24AD">
        <w:rPr>
          <w:rFonts w:ascii="Arial Narrow" w:hAnsi="Arial Narrow" w:cs="Arial"/>
        </w:rPr>
        <w:t xml:space="preserve"> pro automatizaci přípravy vzorků na sledování buněčné migrace na živých kulturách v pomocí metody založené na principu „hojení ran</w:t>
      </w:r>
      <w:r w:rsidR="0054186C">
        <w:rPr>
          <w:rFonts w:ascii="Arial Narrow" w:hAnsi="Arial Narrow" w:cs="Arial"/>
        </w:rPr>
        <w:t>“(</w:t>
      </w:r>
      <w:proofErr w:type="spellStart"/>
      <w:r w:rsidR="004E3F55" w:rsidRPr="001F24AD">
        <w:rPr>
          <w:rFonts w:ascii="Arial Narrow" w:hAnsi="Arial Narrow" w:cs="Arial"/>
        </w:rPr>
        <w:t>scratch</w:t>
      </w:r>
      <w:proofErr w:type="spellEnd"/>
      <w:r w:rsidR="004E3F55" w:rsidRPr="001F24AD">
        <w:rPr>
          <w:rFonts w:ascii="Arial Narrow" w:hAnsi="Arial Narrow" w:cs="Arial"/>
        </w:rPr>
        <w:t xml:space="preserve"> </w:t>
      </w:r>
      <w:proofErr w:type="spellStart"/>
      <w:r w:rsidR="004E3F55" w:rsidRPr="001F24AD">
        <w:rPr>
          <w:rFonts w:ascii="Arial Narrow" w:hAnsi="Arial Narrow" w:cs="Arial"/>
        </w:rPr>
        <w:t>assay</w:t>
      </w:r>
      <w:proofErr w:type="spellEnd"/>
      <w:r w:rsidR="0054186C">
        <w:rPr>
          <w:rFonts w:ascii="Arial Narrow" w:hAnsi="Arial Narrow" w:cs="Arial"/>
        </w:rPr>
        <w:t>)</w:t>
      </w:r>
      <w:r w:rsidR="0031337B" w:rsidRPr="001F24AD">
        <w:rPr>
          <w:rFonts w:ascii="Arial Narrow" w:hAnsi="Arial Narrow" w:cs="Arial"/>
        </w:rPr>
        <w:t xml:space="preserve">. </w:t>
      </w:r>
      <w:r w:rsidR="004E3F55" w:rsidRPr="001F24AD">
        <w:rPr>
          <w:rFonts w:ascii="Arial Narrow" w:hAnsi="Arial Narrow" w:cs="Arial"/>
        </w:rPr>
        <w:t>Pro zabezpečení vysoké propustnosti a počtu hodnocených vzorků</w:t>
      </w:r>
      <w:r w:rsidR="000C5F4C">
        <w:rPr>
          <w:rFonts w:ascii="Arial Narrow" w:hAnsi="Arial Narrow" w:cs="Arial"/>
        </w:rPr>
        <w:t xml:space="preserve"> (řádově</w:t>
      </w:r>
      <w:r w:rsidR="00CD2A96">
        <w:rPr>
          <w:rFonts w:ascii="Arial Narrow" w:hAnsi="Arial Narrow" w:cs="Arial"/>
        </w:rPr>
        <w:t xml:space="preserve"> jednotky</w:t>
      </w:r>
      <w:r w:rsidR="000C5F4C">
        <w:rPr>
          <w:rFonts w:ascii="Arial Narrow" w:hAnsi="Arial Narrow" w:cs="Arial"/>
        </w:rPr>
        <w:t xml:space="preserve"> tisíc</w:t>
      </w:r>
      <w:r w:rsidR="00CD2A96">
        <w:rPr>
          <w:rFonts w:ascii="Arial Narrow" w:hAnsi="Arial Narrow" w:cs="Arial"/>
        </w:rPr>
        <w:t xml:space="preserve"> jamek</w:t>
      </w:r>
      <w:r w:rsidR="000C5F4C">
        <w:rPr>
          <w:rFonts w:ascii="Arial Narrow" w:hAnsi="Arial Narrow" w:cs="Arial"/>
        </w:rPr>
        <w:t xml:space="preserve"> denně)</w:t>
      </w:r>
      <w:r w:rsidR="004E3F55" w:rsidRPr="001F24AD">
        <w:rPr>
          <w:rFonts w:ascii="Arial Narrow" w:hAnsi="Arial Narrow" w:cs="Arial"/>
        </w:rPr>
        <w:t xml:space="preserve"> s</w:t>
      </w:r>
      <w:r w:rsidR="0031337B" w:rsidRPr="001F24AD">
        <w:rPr>
          <w:rFonts w:ascii="Arial Narrow" w:hAnsi="Arial Narrow" w:cs="Arial"/>
        </w:rPr>
        <w:t xml:space="preserve">ystém </w:t>
      </w:r>
      <w:r w:rsidR="00A75065">
        <w:rPr>
          <w:rFonts w:ascii="Arial Narrow" w:hAnsi="Arial Narrow" w:cs="Arial"/>
        </w:rPr>
        <w:t>umožňuje</w:t>
      </w:r>
      <w:r w:rsidR="0031337B" w:rsidRPr="001F24AD">
        <w:rPr>
          <w:rFonts w:ascii="Arial Narrow" w:hAnsi="Arial Narrow" w:cs="Arial"/>
        </w:rPr>
        <w:t xml:space="preserve"> </w:t>
      </w:r>
      <w:r w:rsidR="004E3F55" w:rsidRPr="001F24AD">
        <w:rPr>
          <w:rFonts w:ascii="Arial Narrow" w:hAnsi="Arial Narrow" w:cs="Arial"/>
        </w:rPr>
        <w:t xml:space="preserve">realizaci </w:t>
      </w:r>
      <w:r w:rsidR="001274D9" w:rsidRPr="001F24AD">
        <w:rPr>
          <w:rFonts w:ascii="Arial Narrow" w:hAnsi="Arial Narrow" w:cs="Arial"/>
        </w:rPr>
        <w:t xml:space="preserve">této </w:t>
      </w:r>
      <w:r w:rsidR="002D4DBF" w:rsidRPr="001F24AD">
        <w:rPr>
          <w:rFonts w:ascii="Arial Narrow" w:hAnsi="Arial Narrow" w:cs="Arial"/>
        </w:rPr>
        <w:t>aplikac</w:t>
      </w:r>
      <w:r w:rsidR="001274D9" w:rsidRPr="001F24AD">
        <w:rPr>
          <w:rFonts w:ascii="Arial Narrow" w:hAnsi="Arial Narrow" w:cs="Arial"/>
        </w:rPr>
        <w:t>e</w:t>
      </w:r>
      <w:r w:rsidR="002D4DBF" w:rsidRPr="001F24AD">
        <w:rPr>
          <w:rFonts w:ascii="Arial Narrow" w:hAnsi="Arial Narrow" w:cs="Arial"/>
        </w:rPr>
        <w:t xml:space="preserve"> v mikrotitračních deskách </w:t>
      </w:r>
      <w:r w:rsidR="0031337B" w:rsidRPr="001F24AD">
        <w:rPr>
          <w:rFonts w:ascii="Arial Narrow" w:hAnsi="Arial Narrow" w:cs="Arial"/>
        </w:rPr>
        <w:t xml:space="preserve">v automatickém </w:t>
      </w:r>
      <w:r w:rsidR="00AE506A" w:rsidRPr="001F24AD">
        <w:rPr>
          <w:rFonts w:ascii="Arial Narrow" w:hAnsi="Arial Narrow" w:cs="Arial"/>
        </w:rPr>
        <w:t xml:space="preserve">bezobslužném </w:t>
      </w:r>
      <w:r w:rsidR="0031337B" w:rsidRPr="001F24AD">
        <w:rPr>
          <w:rFonts w:ascii="Arial Narrow" w:hAnsi="Arial Narrow" w:cs="Arial"/>
        </w:rPr>
        <w:t>běhu</w:t>
      </w:r>
      <w:r w:rsidR="004E3F55" w:rsidRPr="001F24AD">
        <w:rPr>
          <w:rFonts w:ascii="Arial Narrow" w:hAnsi="Arial Narrow" w:cs="Arial"/>
        </w:rPr>
        <w:t xml:space="preserve">. </w:t>
      </w:r>
    </w:p>
    <w:p w14:paraId="7B167F22" w14:textId="1D2FAC7B" w:rsidR="000D0269" w:rsidRPr="001F24AD" w:rsidRDefault="00EA4A16" w:rsidP="001F24AD">
      <w:p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Požadované technické řešení umožňuje </w:t>
      </w:r>
      <w:r w:rsidR="000D0269" w:rsidRPr="001F24AD">
        <w:rPr>
          <w:rFonts w:ascii="Arial Narrow" w:hAnsi="Arial Narrow" w:cs="Arial"/>
        </w:rPr>
        <w:t xml:space="preserve">zajistit kontrolu, homogenitu a stabilitu vnitřního prostředí, jmenovitě složení atmosféry v měřící komoře Cytation 5MFV, které je nezbytné pro zabezpečení podmínek v průběhu pokročilého hodnocení </w:t>
      </w:r>
      <w:r w:rsidR="000D0269" w:rsidRPr="001F24AD">
        <w:rPr>
          <w:rFonts w:ascii="Arial Narrow" w:hAnsi="Arial Narrow" w:cs="Arial"/>
          <w:i/>
        </w:rPr>
        <w:t>in vitro</w:t>
      </w:r>
      <w:r w:rsidR="000D0269" w:rsidRPr="001F24AD">
        <w:rPr>
          <w:rFonts w:ascii="Arial Narrow" w:hAnsi="Arial Narrow" w:cs="Arial"/>
        </w:rPr>
        <w:t xml:space="preserve"> toxikologických experimentů s živými tkáňovými kulturami. Rozšíření spočívá </w:t>
      </w:r>
      <w:r w:rsidR="002254E4">
        <w:rPr>
          <w:rFonts w:ascii="Arial Narrow" w:hAnsi="Arial Narrow" w:cs="Arial"/>
        </w:rPr>
        <w:br/>
      </w:r>
      <w:r w:rsidR="000D0269" w:rsidRPr="001F24AD">
        <w:rPr>
          <w:rFonts w:ascii="Arial Narrow" w:hAnsi="Arial Narrow" w:cs="Arial"/>
        </w:rPr>
        <w:t xml:space="preserve">ve vybavení </w:t>
      </w:r>
      <w:proofErr w:type="spellStart"/>
      <w:r w:rsidR="000D0269" w:rsidRPr="001F24AD">
        <w:rPr>
          <w:rFonts w:ascii="Arial Narrow" w:hAnsi="Arial Narrow" w:cs="Arial"/>
        </w:rPr>
        <w:t>readeru</w:t>
      </w:r>
      <w:proofErr w:type="spellEnd"/>
      <w:r w:rsidR="000D0269" w:rsidRPr="001F24AD">
        <w:rPr>
          <w:rFonts w:ascii="Arial Narrow" w:hAnsi="Arial Narrow" w:cs="Arial"/>
        </w:rPr>
        <w:t xml:space="preserve"> </w:t>
      </w:r>
      <w:proofErr w:type="spellStart"/>
      <w:r w:rsidR="000D0269" w:rsidRPr="001F24AD">
        <w:rPr>
          <w:rFonts w:ascii="Arial Narrow" w:hAnsi="Arial Narrow" w:cs="Arial"/>
        </w:rPr>
        <w:t>Cytation</w:t>
      </w:r>
      <w:proofErr w:type="spellEnd"/>
      <w:r w:rsidR="000D0269" w:rsidRPr="001F24AD">
        <w:rPr>
          <w:rFonts w:ascii="Arial Narrow" w:hAnsi="Arial Narrow" w:cs="Arial"/>
        </w:rPr>
        <w:t xml:space="preserve"> 5MFV tak, aby v měřící komoře bylo možné kontrolovat a udržovat požadované koncentrace CO</w:t>
      </w:r>
      <w:r w:rsidR="000D0269" w:rsidRPr="001F24AD">
        <w:rPr>
          <w:rFonts w:ascii="Arial Narrow" w:hAnsi="Arial Narrow" w:cs="Arial"/>
          <w:vertAlign w:val="subscript"/>
        </w:rPr>
        <w:t>2</w:t>
      </w:r>
      <w:r w:rsidR="000D0269" w:rsidRPr="001F24AD">
        <w:rPr>
          <w:rFonts w:ascii="Arial Narrow" w:hAnsi="Arial Narrow" w:cs="Arial"/>
        </w:rPr>
        <w:t xml:space="preserve"> a O</w:t>
      </w:r>
      <w:r w:rsidR="000D0269" w:rsidRPr="001F24AD">
        <w:rPr>
          <w:rFonts w:ascii="Arial Narrow" w:hAnsi="Arial Narrow" w:cs="Arial"/>
          <w:vertAlign w:val="subscript"/>
        </w:rPr>
        <w:t>2</w:t>
      </w:r>
      <w:r w:rsidR="000D0269" w:rsidRPr="001F24AD">
        <w:rPr>
          <w:rFonts w:ascii="Arial Narrow" w:hAnsi="Arial Narrow" w:cs="Arial"/>
        </w:rPr>
        <w:t xml:space="preserve"> nutné pro realizaci dlouhodobých (&gt;1 h) </w:t>
      </w:r>
      <w:r w:rsidR="000D0269" w:rsidRPr="001F24AD">
        <w:rPr>
          <w:rFonts w:ascii="Arial Narrow" w:hAnsi="Arial Narrow" w:cs="Arial"/>
          <w:i/>
        </w:rPr>
        <w:t>in vitro</w:t>
      </w:r>
      <w:r w:rsidR="000D0269" w:rsidRPr="001F24AD">
        <w:rPr>
          <w:rFonts w:ascii="Arial Narrow" w:hAnsi="Arial Narrow" w:cs="Arial"/>
        </w:rPr>
        <w:t xml:space="preserve"> a </w:t>
      </w:r>
      <w:r w:rsidR="000D0269" w:rsidRPr="001F24AD">
        <w:rPr>
          <w:rFonts w:ascii="Arial Narrow" w:hAnsi="Arial Narrow" w:cs="Arial"/>
          <w:i/>
        </w:rPr>
        <w:t>ex vivo</w:t>
      </w:r>
      <w:r w:rsidR="000D0269" w:rsidRPr="001F24AD">
        <w:rPr>
          <w:rFonts w:ascii="Arial Narrow" w:hAnsi="Arial Narrow" w:cs="Arial"/>
        </w:rPr>
        <w:t xml:space="preserve"> časosběrných experimentů s živými tkáňovými kulturami.</w:t>
      </w:r>
    </w:p>
    <w:p w14:paraId="29182740" w14:textId="77777777" w:rsidR="00CD54E6" w:rsidRDefault="00EA4A16" w:rsidP="00DC10E9">
      <w:p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Požadované technické řešení</w:t>
      </w:r>
      <w:r w:rsidR="003A570D" w:rsidRPr="001F24AD">
        <w:rPr>
          <w:rFonts w:ascii="Arial Narrow" w:hAnsi="Arial Narrow" w:cs="Arial"/>
        </w:rPr>
        <w:t xml:space="preserve"> </w:t>
      </w:r>
      <w:r w:rsidR="008D4BA5" w:rsidRPr="001F24AD">
        <w:rPr>
          <w:rFonts w:ascii="Arial Narrow" w:hAnsi="Arial Narrow" w:cs="Arial"/>
        </w:rPr>
        <w:t xml:space="preserve">zahrnuje </w:t>
      </w:r>
      <w:r w:rsidR="00817194">
        <w:rPr>
          <w:rFonts w:ascii="Arial Narrow" w:hAnsi="Arial Narrow" w:cs="Arial"/>
        </w:rPr>
        <w:t>rozšíření</w:t>
      </w:r>
      <w:r w:rsidR="00817194" w:rsidRPr="001F24AD">
        <w:rPr>
          <w:rFonts w:ascii="Arial Narrow" w:hAnsi="Arial Narrow" w:cs="Arial"/>
        </w:rPr>
        <w:t xml:space="preserve"> </w:t>
      </w:r>
      <w:r w:rsidR="008D4BA5" w:rsidRPr="001F24AD">
        <w:rPr>
          <w:rFonts w:ascii="Arial Narrow" w:hAnsi="Arial Narrow" w:cs="Arial"/>
        </w:rPr>
        <w:t>stávající</w:t>
      </w:r>
      <w:r w:rsidR="0025390D" w:rsidRPr="001F24AD">
        <w:rPr>
          <w:rFonts w:ascii="Arial Narrow" w:hAnsi="Arial Narrow" w:cs="Arial"/>
        </w:rPr>
        <w:t>ch</w:t>
      </w:r>
      <w:r w:rsidR="008D4BA5" w:rsidRPr="001F24AD">
        <w:rPr>
          <w:rFonts w:ascii="Arial Narrow" w:hAnsi="Arial Narrow" w:cs="Arial"/>
        </w:rPr>
        <w:t xml:space="preserve"> funkc</w:t>
      </w:r>
      <w:r w:rsidR="0025390D" w:rsidRPr="001F24AD">
        <w:rPr>
          <w:rFonts w:ascii="Arial Narrow" w:hAnsi="Arial Narrow" w:cs="Arial"/>
        </w:rPr>
        <w:t>í</w:t>
      </w:r>
      <w:r w:rsidR="00817194">
        <w:rPr>
          <w:rFonts w:ascii="Arial Narrow" w:hAnsi="Arial Narrow" w:cs="Arial"/>
        </w:rPr>
        <w:t xml:space="preserve"> systému</w:t>
      </w:r>
      <w:r w:rsidR="008D4BA5" w:rsidRPr="001F24AD">
        <w:rPr>
          <w:rFonts w:ascii="Arial Narrow" w:hAnsi="Arial Narrow" w:cs="Arial"/>
        </w:rPr>
        <w:t xml:space="preserve"> </w:t>
      </w:r>
      <w:r w:rsidR="003A570D" w:rsidRPr="001F24AD">
        <w:rPr>
          <w:rFonts w:ascii="Arial Narrow" w:hAnsi="Arial Narrow" w:cs="Arial"/>
        </w:rPr>
        <w:t xml:space="preserve">pro </w:t>
      </w:r>
      <w:r w:rsidR="008D4BA5" w:rsidRPr="001F24AD">
        <w:rPr>
          <w:rFonts w:ascii="Arial Narrow" w:hAnsi="Arial Narrow" w:cs="Arial"/>
        </w:rPr>
        <w:t xml:space="preserve">snímání </w:t>
      </w:r>
      <w:r w:rsidR="00496AD4" w:rsidRPr="001F24AD">
        <w:rPr>
          <w:rFonts w:ascii="Arial Narrow" w:hAnsi="Arial Narrow" w:cs="Arial"/>
        </w:rPr>
        <w:t>a zpracování získaného obrazu</w:t>
      </w:r>
      <w:r w:rsidR="00063836" w:rsidRPr="001F24AD">
        <w:rPr>
          <w:rFonts w:ascii="Arial Narrow" w:hAnsi="Arial Narrow" w:cs="Arial"/>
        </w:rPr>
        <w:t>. K dosažení ideálního výkonu při pokročilém sekvenčním snímání</w:t>
      </w:r>
      <w:r w:rsidR="00063836" w:rsidRPr="001F24AD" w:rsidDel="00063836">
        <w:rPr>
          <w:rFonts w:ascii="Arial Narrow" w:hAnsi="Arial Narrow" w:cs="Arial"/>
        </w:rPr>
        <w:t xml:space="preserve"> </w:t>
      </w:r>
      <w:r w:rsidR="00063836" w:rsidRPr="001F24AD">
        <w:rPr>
          <w:rFonts w:ascii="Arial Narrow" w:hAnsi="Arial Narrow" w:cs="Arial"/>
        </w:rPr>
        <w:t xml:space="preserve">toxikologických studií </w:t>
      </w:r>
      <w:r w:rsidR="00817194">
        <w:rPr>
          <w:rFonts w:ascii="Arial Narrow" w:hAnsi="Arial Narrow" w:cs="Arial"/>
        </w:rPr>
        <w:t>je nutné</w:t>
      </w:r>
      <w:r w:rsidR="00817194" w:rsidRPr="001F24AD">
        <w:rPr>
          <w:rFonts w:ascii="Arial Narrow" w:hAnsi="Arial Narrow" w:cs="Arial"/>
        </w:rPr>
        <w:t xml:space="preserve"> </w:t>
      </w:r>
      <w:r w:rsidR="00063836" w:rsidRPr="001F24AD">
        <w:rPr>
          <w:rFonts w:ascii="Arial Narrow" w:hAnsi="Arial Narrow" w:cs="Arial"/>
        </w:rPr>
        <w:t xml:space="preserve">rozšíření systému o </w:t>
      </w:r>
      <w:r w:rsidR="00980677" w:rsidRPr="001F24AD">
        <w:rPr>
          <w:rFonts w:ascii="Arial Narrow" w:hAnsi="Arial Narrow" w:cs="Arial"/>
        </w:rPr>
        <w:t xml:space="preserve">laserovou fokusační kostku pro rychlé ostření, objektiv se zvětšením 10x </w:t>
      </w:r>
      <w:r w:rsidR="00063836" w:rsidRPr="001F24AD">
        <w:rPr>
          <w:rFonts w:ascii="Arial Narrow" w:hAnsi="Arial Narrow" w:cs="Arial"/>
        </w:rPr>
        <w:t>ovládací a vyhodnocovací sof</w:t>
      </w:r>
      <w:r w:rsidR="00980677" w:rsidRPr="001F24AD">
        <w:rPr>
          <w:rFonts w:ascii="Arial Narrow" w:hAnsi="Arial Narrow" w:cs="Arial"/>
        </w:rPr>
        <w:t>t</w:t>
      </w:r>
      <w:r w:rsidR="00063836" w:rsidRPr="001F24AD">
        <w:rPr>
          <w:rFonts w:ascii="Arial Narrow" w:hAnsi="Arial Narrow" w:cs="Arial"/>
        </w:rPr>
        <w:t>ware</w:t>
      </w:r>
      <w:r w:rsidR="00980677" w:rsidRPr="001F24AD">
        <w:rPr>
          <w:rFonts w:ascii="Arial Narrow" w:hAnsi="Arial Narrow" w:cs="Arial"/>
        </w:rPr>
        <w:t xml:space="preserve"> pro pokročilou analýzu obrazu, kompatibilní s readerem Cytation 5MFV a aktuální verzí ovládacího software Gen5 3.0 IPlus.</w:t>
      </w:r>
    </w:p>
    <w:p w14:paraId="763B0CFE" w14:textId="4A5AD100" w:rsidR="00C82EF2" w:rsidRPr="00AB0C21" w:rsidRDefault="00C82EF2" w:rsidP="002254E4">
      <w:pPr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Předmětem d</w:t>
      </w:r>
      <w:r w:rsidRPr="00AB0C21">
        <w:rPr>
          <w:rFonts w:ascii="Arial Narrow" w:hAnsi="Arial Narrow" w:cs="Arial"/>
        </w:rPr>
        <w:t>odávk</w:t>
      </w:r>
      <w:r>
        <w:rPr>
          <w:rFonts w:ascii="Arial Narrow" w:hAnsi="Arial Narrow" w:cs="Arial"/>
        </w:rPr>
        <w:t xml:space="preserve">y je </w:t>
      </w:r>
      <w:r w:rsidRPr="00AB0C21">
        <w:rPr>
          <w:rFonts w:ascii="Arial Narrow" w:hAnsi="Arial Narrow" w:cs="Arial"/>
        </w:rPr>
        <w:t>kompletní</w:t>
      </w:r>
      <w:r>
        <w:rPr>
          <w:rFonts w:ascii="Arial Narrow" w:hAnsi="Arial Narrow" w:cs="Arial"/>
        </w:rPr>
        <w:t>,</w:t>
      </w:r>
      <w:r w:rsidRPr="00AB0C21">
        <w:rPr>
          <w:rFonts w:ascii="Arial Narrow" w:hAnsi="Arial Narrow" w:cs="Arial"/>
        </w:rPr>
        <w:t xml:space="preserve"> nov</w:t>
      </w:r>
      <w:r>
        <w:rPr>
          <w:rFonts w:ascii="Arial Narrow" w:hAnsi="Arial Narrow" w:cs="Arial"/>
        </w:rPr>
        <w:t xml:space="preserve">é a plně </w:t>
      </w:r>
      <w:r w:rsidRPr="00AB0C21">
        <w:rPr>
          <w:rFonts w:ascii="Arial Narrow" w:hAnsi="Arial Narrow" w:cs="Arial"/>
        </w:rPr>
        <w:t>funkční</w:t>
      </w:r>
      <w:r w:rsidR="0099687D">
        <w:rPr>
          <w:rFonts w:ascii="Arial Narrow" w:hAnsi="Arial Narrow" w:cs="Arial"/>
        </w:rPr>
        <w:t xml:space="preserve"> a vzájemně kompatibilní</w:t>
      </w:r>
      <w:r w:rsidRPr="00AB0C2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technické řešení</w:t>
      </w:r>
      <w:r w:rsidRPr="00AB0C21">
        <w:rPr>
          <w:rFonts w:ascii="Arial Narrow" w:hAnsi="Arial Narrow" w:cs="Arial"/>
        </w:rPr>
        <w:t xml:space="preserve"> včetně nezbytného příslušenství</w:t>
      </w:r>
      <w:r>
        <w:rPr>
          <w:rFonts w:ascii="Arial Narrow" w:hAnsi="Arial Narrow" w:cs="Arial"/>
        </w:rPr>
        <w:t>.</w:t>
      </w:r>
    </w:p>
    <w:p w14:paraId="526E6E6C" w14:textId="77777777" w:rsidR="00CA0A16" w:rsidRDefault="00CA0A16" w:rsidP="008D4BA5">
      <w:pPr>
        <w:pStyle w:val="Bezmezer1"/>
        <w:rPr>
          <w:rFonts w:ascii="Arial Narrow" w:hAnsi="Arial Narrow" w:cs="Arial"/>
          <w:b/>
          <w:bCs/>
          <w:u w:val="single"/>
        </w:rPr>
      </w:pPr>
    </w:p>
    <w:p w14:paraId="718F12B4" w14:textId="77777777" w:rsidR="00127A8E" w:rsidRDefault="00127A8E" w:rsidP="008D4BA5">
      <w:pPr>
        <w:pStyle w:val="Bezmezer1"/>
        <w:rPr>
          <w:rFonts w:ascii="Arial Narrow" w:hAnsi="Arial Narrow" w:cs="Arial"/>
          <w:b/>
          <w:bCs/>
          <w:u w:val="single"/>
        </w:rPr>
      </w:pPr>
    </w:p>
    <w:p w14:paraId="18CD6BB2" w14:textId="77777777" w:rsidR="00127A8E" w:rsidRDefault="00127A8E" w:rsidP="008D4BA5">
      <w:pPr>
        <w:pStyle w:val="Bezmezer1"/>
        <w:rPr>
          <w:rFonts w:ascii="Arial Narrow" w:hAnsi="Arial Narrow" w:cs="Arial"/>
          <w:b/>
          <w:bCs/>
          <w:u w:val="single"/>
        </w:rPr>
      </w:pPr>
    </w:p>
    <w:p w14:paraId="1BA93926" w14:textId="77777777" w:rsidR="00127A8E" w:rsidRDefault="00127A8E" w:rsidP="008D4BA5">
      <w:pPr>
        <w:pStyle w:val="Bezmezer1"/>
        <w:rPr>
          <w:rFonts w:ascii="Arial Narrow" w:hAnsi="Arial Narrow" w:cs="Arial"/>
          <w:b/>
          <w:bCs/>
          <w:u w:val="single"/>
        </w:rPr>
      </w:pPr>
    </w:p>
    <w:p w14:paraId="46022419" w14:textId="77777777" w:rsidR="00127A8E" w:rsidRDefault="00127A8E" w:rsidP="008D4BA5">
      <w:pPr>
        <w:pStyle w:val="Bezmezer1"/>
        <w:rPr>
          <w:rFonts w:ascii="Arial Narrow" w:hAnsi="Arial Narrow" w:cs="Arial"/>
          <w:b/>
          <w:bCs/>
          <w:u w:val="single"/>
        </w:rPr>
      </w:pPr>
    </w:p>
    <w:p w14:paraId="5B2F9CE3" w14:textId="77777777" w:rsidR="00127A8E" w:rsidRPr="001F24AD" w:rsidRDefault="00127A8E" w:rsidP="008D4BA5">
      <w:pPr>
        <w:pStyle w:val="Bezmezer1"/>
        <w:rPr>
          <w:rFonts w:ascii="Arial Narrow" w:hAnsi="Arial Narrow" w:cs="Arial"/>
          <w:b/>
          <w:bCs/>
          <w:u w:val="single"/>
        </w:rPr>
      </w:pPr>
    </w:p>
    <w:p w14:paraId="3354ABBA" w14:textId="77777777" w:rsidR="002254E4" w:rsidRDefault="002254E4" w:rsidP="008D4BA5">
      <w:pPr>
        <w:pStyle w:val="Bezmezer1"/>
        <w:rPr>
          <w:rFonts w:ascii="Arial Narrow" w:hAnsi="Arial Narrow" w:cs="Arial"/>
          <w:b/>
          <w:bCs/>
          <w:u w:val="single"/>
        </w:rPr>
      </w:pPr>
    </w:p>
    <w:p w14:paraId="4CA28715" w14:textId="406D11E7" w:rsidR="00CA0A16" w:rsidRDefault="00CA0A16" w:rsidP="008D4BA5">
      <w:pPr>
        <w:pStyle w:val="Bezmezer1"/>
        <w:rPr>
          <w:rFonts w:ascii="Arial Narrow" w:hAnsi="Arial Narrow" w:cs="Arial"/>
          <w:b/>
          <w:bCs/>
          <w:u w:val="single"/>
        </w:rPr>
      </w:pPr>
      <w:r w:rsidRPr="001F24AD">
        <w:rPr>
          <w:rFonts w:ascii="Arial Narrow" w:hAnsi="Arial Narrow" w:cs="Arial"/>
          <w:b/>
          <w:bCs/>
          <w:u w:val="single"/>
        </w:rPr>
        <w:t>Technické podmínky</w:t>
      </w:r>
    </w:p>
    <w:p w14:paraId="12250992" w14:textId="77777777" w:rsidR="00331C41" w:rsidRDefault="00331C41" w:rsidP="008D4BA5">
      <w:pPr>
        <w:pStyle w:val="Bezmezer1"/>
        <w:rPr>
          <w:rFonts w:ascii="Arial Narrow" w:hAnsi="Arial Narrow" w:cs="Arial"/>
          <w:b/>
          <w:bCs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479"/>
      </w:tblGrid>
      <w:tr w:rsidR="00331C41" w:rsidRPr="004C623D" w14:paraId="3A686D83" w14:textId="77777777" w:rsidTr="007D43A4">
        <w:trPr>
          <w:trHeight w:val="512"/>
        </w:trPr>
        <w:tc>
          <w:tcPr>
            <w:tcW w:w="4615" w:type="dxa"/>
            <w:vAlign w:val="center"/>
          </w:tcPr>
          <w:p w14:paraId="31ECF0D2" w14:textId="77777777" w:rsidR="00331C41" w:rsidRPr="00331C41" w:rsidRDefault="00331C41" w:rsidP="007D43A4">
            <w:pPr>
              <w:spacing w:line="240" w:lineRule="auto"/>
              <w:ind w:left="34"/>
              <w:jc w:val="center"/>
              <w:rPr>
                <w:rFonts w:ascii="Arial Narrow" w:hAnsi="Arial Narrow"/>
                <w:b/>
              </w:rPr>
            </w:pPr>
            <w:r w:rsidRPr="00331C41">
              <w:rPr>
                <w:rFonts w:ascii="Arial Narrow" w:hAnsi="Arial Narrow"/>
                <w:b/>
              </w:rPr>
              <w:t>Parametr</w:t>
            </w:r>
          </w:p>
        </w:tc>
        <w:tc>
          <w:tcPr>
            <w:tcW w:w="4479" w:type="dxa"/>
            <w:vAlign w:val="center"/>
          </w:tcPr>
          <w:p w14:paraId="69DF6667" w14:textId="77777777" w:rsidR="00331C41" w:rsidRPr="00331C41" w:rsidRDefault="00331C41" w:rsidP="007D43A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331C41">
              <w:rPr>
                <w:rFonts w:ascii="Arial Narrow" w:hAnsi="Arial Narrow"/>
                <w:b/>
                <w:bCs/>
              </w:rPr>
              <w:t>Parametr nabízený dodavatelem</w:t>
            </w:r>
          </w:p>
        </w:tc>
      </w:tr>
      <w:tr w:rsidR="00331C41" w:rsidRPr="004C623D" w14:paraId="55518C1C" w14:textId="77777777" w:rsidTr="007D43A4">
        <w:trPr>
          <w:trHeight w:val="548"/>
        </w:trPr>
        <w:tc>
          <w:tcPr>
            <w:tcW w:w="4615" w:type="dxa"/>
            <w:vAlign w:val="center"/>
          </w:tcPr>
          <w:p w14:paraId="533E0A3D" w14:textId="77777777" w:rsidR="00331C41" w:rsidRPr="00331C41" w:rsidRDefault="00331C41" w:rsidP="007D43A4">
            <w:pPr>
              <w:spacing w:line="240" w:lineRule="auto"/>
              <w:ind w:left="34"/>
              <w:rPr>
                <w:rFonts w:ascii="Arial Narrow" w:hAnsi="Arial Narrow"/>
              </w:rPr>
            </w:pPr>
            <w:r w:rsidRPr="00331C41">
              <w:rPr>
                <w:rFonts w:ascii="Arial Narrow" w:hAnsi="Arial Narrow"/>
              </w:rPr>
              <w:t>Výrobce</w:t>
            </w:r>
          </w:p>
        </w:tc>
        <w:tc>
          <w:tcPr>
            <w:tcW w:w="4479" w:type="dxa"/>
            <w:vAlign w:val="center"/>
          </w:tcPr>
          <w:p w14:paraId="0E1BA339" w14:textId="77777777" w:rsidR="00331C41" w:rsidRPr="00331C41" w:rsidRDefault="00331C41" w:rsidP="007D43A4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31C41" w:rsidRPr="004C623D" w14:paraId="5F461B90" w14:textId="77777777" w:rsidTr="007D43A4">
        <w:trPr>
          <w:trHeight w:val="556"/>
        </w:trPr>
        <w:tc>
          <w:tcPr>
            <w:tcW w:w="4615" w:type="dxa"/>
            <w:vAlign w:val="center"/>
          </w:tcPr>
          <w:p w14:paraId="3478F62C" w14:textId="77777777" w:rsidR="00331C41" w:rsidRPr="00331C41" w:rsidRDefault="00331C41" w:rsidP="007D43A4">
            <w:pPr>
              <w:spacing w:line="240" w:lineRule="auto"/>
              <w:ind w:left="34"/>
              <w:rPr>
                <w:rFonts w:ascii="Arial Narrow" w:hAnsi="Arial Narrow"/>
              </w:rPr>
            </w:pPr>
            <w:r w:rsidRPr="00331C41">
              <w:rPr>
                <w:rFonts w:ascii="Arial Narrow" w:hAnsi="Arial Narrow"/>
              </w:rPr>
              <w:t>Typ/Model</w:t>
            </w:r>
          </w:p>
        </w:tc>
        <w:tc>
          <w:tcPr>
            <w:tcW w:w="4479" w:type="dxa"/>
            <w:vAlign w:val="center"/>
          </w:tcPr>
          <w:p w14:paraId="1F88D452" w14:textId="77777777" w:rsidR="00331C41" w:rsidRPr="00331C41" w:rsidRDefault="00331C41" w:rsidP="007D43A4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1F9C51FC" w14:textId="77777777" w:rsidR="00331C41" w:rsidRPr="001F24AD" w:rsidRDefault="00331C41" w:rsidP="008D4BA5">
      <w:pPr>
        <w:pStyle w:val="Bezmezer1"/>
        <w:rPr>
          <w:rFonts w:ascii="Arial Narrow" w:hAnsi="Arial Narrow" w:cs="Arial"/>
          <w:b/>
          <w:bCs/>
          <w:u w:val="single"/>
        </w:rPr>
      </w:pPr>
    </w:p>
    <w:p w14:paraId="4B01EEE3" w14:textId="77777777" w:rsidR="00CA0A16" w:rsidRPr="001F24AD" w:rsidRDefault="00CA0A16" w:rsidP="008D4BA5">
      <w:pPr>
        <w:pStyle w:val="Bezmezer1"/>
        <w:rPr>
          <w:rFonts w:ascii="Arial Narrow" w:hAnsi="Arial Narrow" w:cs="Arial"/>
          <w:b/>
          <w:bCs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36"/>
      </w:tblGrid>
      <w:tr w:rsidR="00CA0A16" w:rsidRPr="001F24AD" w14:paraId="5E86CD1E" w14:textId="77777777" w:rsidTr="00876090">
        <w:trPr>
          <w:tblHeader/>
        </w:trPr>
        <w:tc>
          <w:tcPr>
            <w:tcW w:w="4644" w:type="dxa"/>
            <w:vAlign w:val="center"/>
          </w:tcPr>
          <w:p w14:paraId="2436591A" w14:textId="77777777" w:rsidR="00CA0A16" w:rsidRPr="001F24AD" w:rsidRDefault="00CA0A16" w:rsidP="008D4BA5">
            <w:pPr>
              <w:pStyle w:val="Bezmezer1"/>
              <w:spacing w:before="40" w:after="40"/>
              <w:rPr>
                <w:rFonts w:ascii="Arial Narrow" w:hAnsi="Arial Narrow" w:cs="Arial"/>
                <w:b/>
                <w:bCs/>
              </w:rPr>
            </w:pPr>
            <w:r w:rsidRPr="001F24AD">
              <w:rPr>
                <w:rFonts w:ascii="Arial Narrow" w:hAnsi="Arial Narrow" w:cs="Arial"/>
                <w:b/>
                <w:bCs/>
              </w:rPr>
              <w:t>Minimální požadované technické parametry</w:t>
            </w:r>
          </w:p>
        </w:tc>
        <w:tc>
          <w:tcPr>
            <w:tcW w:w="4536" w:type="dxa"/>
            <w:vAlign w:val="center"/>
          </w:tcPr>
          <w:p w14:paraId="5404FDBB" w14:textId="77777777" w:rsidR="00CA0A16" w:rsidRPr="001F24AD" w:rsidRDefault="00CA0A16" w:rsidP="008D4BA5">
            <w:pPr>
              <w:pStyle w:val="Bezmezer1"/>
              <w:spacing w:before="40" w:after="40"/>
              <w:rPr>
                <w:rFonts w:ascii="Arial Narrow" w:hAnsi="Arial Narrow" w:cs="Arial"/>
                <w:b/>
                <w:bCs/>
                <w:vertAlign w:val="superscript"/>
                <w:lang w:val="en-US"/>
              </w:rPr>
            </w:pPr>
            <w:r w:rsidRPr="001F24AD">
              <w:rPr>
                <w:rFonts w:ascii="Arial Narrow" w:hAnsi="Arial Narrow" w:cs="Arial"/>
                <w:b/>
                <w:bCs/>
              </w:rPr>
              <w:t>Technické parametry nabízené dodavatelem</w:t>
            </w:r>
            <w:r w:rsidR="00425584">
              <w:rPr>
                <w:rFonts w:ascii="Arial Narrow" w:hAnsi="Arial Narrow" w:cs="Arial"/>
                <w:b/>
                <w:bCs/>
                <w:vertAlign w:val="superscript"/>
                <w:lang w:val="en-US"/>
              </w:rPr>
              <w:t>*</w:t>
            </w:r>
          </w:p>
        </w:tc>
      </w:tr>
      <w:tr w:rsidR="00E734B8" w:rsidRPr="001F24AD" w14:paraId="35905BFF" w14:textId="77777777" w:rsidTr="008C7CC1">
        <w:tc>
          <w:tcPr>
            <w:tcW w:w="9180" w:type="dxa"/>
            <w:gridSpan w:val="2"/>
            <w:vAlign w:val="center"/>
          </w:tcPr>
          <w:p w14:paraId="7477DE19" w14:textId="77777777" w:rsidR="00E734B8" w:rsidRPr="001F24AD" w:rsidRDefault="00E734B8" w:rsidP="006F7C74">
            <w:pPr>
              <w:pStyle w:val="Bezmezer1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</w:p>
        </w:tc>
      </w:tr>
      <w:tr w:rsidR="003F0A69" w:rsidRPr="001F24AD" w14:paraId="13598D9F" w14:textId="77777777" w:rsidTr="008C7CC1">
        <w:tc>
          <w:tcPr>
            <w:tcW w:w="9180" w:type="dxa"/>
            <w:gridSpan w:val="2"/>
            <w:vAlign w:val="center"/>
          </w:tcPr>
          <w:p w14:paraId="7E26034D" w14:textId="77777777" w:rsidR="003F0A69" w:rsidRPr="001F24AD" w:rsidRDefault="00383806" w:rsidP="008D4BA5">
            <w:pPr>
              <w:pStyle w:val="Bezmezer1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Automatizované</w:t>
            </w:r>
            <w:proofErr w:type="spellEnd"/>
            <w:r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promývání</w:t>
            </w:r>
            <w:proofErr w:type="spellEnd"/>
          </w:p>
        </w:tc>
      </w:tr>
      <w:tr w:rsidR="00CA0A16" w:rsidRPr="001F24AD" w14:paraId="351CCC47" w14:textId="77777777" w:rsidTr="008C7CC1">
        <w:tc>
          <w:tcPr>
            <w:tcW w:w="4644" w:type="dxa"/>
            <w:vAlign w:val="center"/>
          </w:tcPr>
          <w:p w14:paraId="6D9ACEEC" w14:textId="77777777" w:rsidR="008670DF" w:rsidRDefault="00383806" w:rsidP="00C26C5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 xml:space="preserve">Součástí dodávky je </w:t>
            </w:r>
            <w:r w:rsidR="00A021F1" w:rsidRPr="001F24AD">
              <w:rPr>
                <w:rFonts w:ascii="Arial Narrow" w:hAnsi="Arial Narrow" w:cs="Arial"/>
                <w:sz w:val="22"/>
                <w:szCs w:val="22"/>
              </w:rPr>
              <w:t xml:space="preserve">multifunkční promývačka určená pro promývání 96 a 384 jamkových destiček odpovídajících mezinárodnímu standardu </w:t>
            </w:r>
            <w:r w:rsidR="00C26C55" w:rsidRPr="001F24AD">
              <w:rPr>
                <w:rFonts w:ascii="Arial Narrow" w:hAnsi="Arial Narrow" w:cs="Arial"/>
                <w:sz w:val="22"/>
                <w:szCs w:val="22"/>
              </w:rPr>
              <w:t>ANSI/</w:t>
            </w:r>
            <w:r w:rsidR="00A021F1" w:rsidRPr="001F24AD">
              <w:rPr>
                <w:rFonts w:ascii="Arial Narrow" w:hAnsi="Arial Narrow" w:cs="Arial"/>
                <w:sz w:val="22"/>
                <w:szCs w:val="22"/>
              </w:rPr>
              <w:t>SLAS</w:t>
            </w:r>
            <w:r w:rsidR="008670DF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67011C7B" w14:textId="17FBC70E" w:rsidR="00CA0A16" w:rsidRPr="001F24AD" w:rsidRDefault="00C26C55" w:rsidP="001F24AD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1F24A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F24AD">
              <w:rPr>
                <w:rFonts w:ascii="Arial Narrow" w:hAnsi="Arial Narrow" w:cs="Arial"/>
                <w:i/>
                <w:iCs/>
                <w:sz w:val="22"/>
                <w:szCs w:val="22"/>
              </w:rPr>
              <w:t>[</w:t>
            </w:r>
            <w:proofErr w:type="spellStart"/>
            <w:r w:rsidRPr="001F24AD">
              <w:rPr>
                <w:rFonts w:ascii="Arial Narrow" w:hAnsi="Arial Narrow" w:cs="Arial"/>
                <w:i/>
                <w:iCs/>
                <w:sz w:val="22"/>
                <w:szCs w:val="22"/>
              </w:rPr>
              <w:t>American</w:t>
            </w:r>
            <w:proofErr w:type="spellEnd"/>
            <w:r w:rsidRPr="001F24A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F24AD">
              <w:rPr>
                <w:rFonts w:ascii="Arial Narrow" w:hAnsi="Arial Narrow" w:cs="Arial"/>
                <w:i/>
                <w:iCs/>
                <w:sz w:val="22"/>
                <w:szCs w:val="22"/>
              </w:rPr>
              <w:t>National</w:t>
            </w:r>
            <w:proofErr w:type="spellEnd"/>
            <w:r w:rsidRPr="001F24A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F24AD">
              <w:rPr>
                <w:rFonts w:ascii="Arial Narrow" w:hAnsi="Arial Narrow" w:cs="Arial"/>
                <w:i/>
                <w:iCs/>
                <w:sz w:val="22"/>
                <w:szCs w:val="22"/>
              </w:rPr>
              <w:t>Standards</w:t>
            </w:r>
            <w:proofErr w:type="spellEnd"/>
            <w:r w:rsidRPr="001F24A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Institute/Society </w:t>
            </w:r>
            <w:r w:rsidR="00D359DB">
              <w:rPr>
                <w:rFonts w:ascii="Arial Narrow" w:hAnsi="Arial Narrow" w:cs="Arial"/>
                <w:i/>
                <w:iCs/>
                <w:sz w:val="22"/>
                <w:szCs w:val="22"/>
              </w:rPr>
              <w:br/>
            </w:r>
            <w:proofErr w:type="spellStart"/>
            <w:r w:rsidRPr="001F24AD">
              <w:rPr>
                <w:rFonts w:ascii="Arial Narrow" w:hAnsi="Arial Narrow" w:cs="Arial"/>
                <w:i/>
                <w:iCs/>
                <w:sz w:val="22"/>
                <w:szCs w:val="22"/>
              </w:rPr>
              <w:t>for</w:t>
            </w:r>
            <w:proofErr w:type="spellEnd"/>
            <w:r w:rsidRPr="001F24A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F24AD">
              <w:rPr>
                <w:rFonts w:ascii="Arial Narrow" w:hAnsi="Arial Narrow" w:cs="Arial"/>
                <w:i/>
                <w:iCs/>
                <w:sz w:val="22"/>
                <w:szCs w:val="22"/>
              </w:rPr>
              <w:t>Laboratory</w:t>
            </w:r>
            <w:proofErr w:type="spellEnd"/>
            <w:r w:rsidRPr="001F24A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F24AD">
              <w:rPr>
                <w:rFonts w:ascii="Arial Narrow" w:hAnsi="Arial Narrow" w:cs="Arial"/>
                <w:i/>
                <w:iCs/>
                <w:sz w:val="22"/>
                <w:szCs w:val="22"/>
              </w:rPr>
              <w:t>Automation</w:t>
            </w:r>
            <w:proofErr w:type="spellEnd"/>
            <w:r w:rsidRPr="001F24A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and Screening: ANSI SLAS 1-2004 (R2012); 2-2004 (R2012); 3-2004 (R2012); </w:t>
            </w:r>
            <w:r w:rsidR="003B21B7">
              <w:rPr>
                <w:rFonts w:ascii="Arial Narrow" w:hAnsi="Arial Narrow" w:cs="Arial"/>
                <w:i/>
                <w:iCs/>
                <w:sz w:val="22"/>
                <w:szCs w:val="22"/>
              </w:rPr>
              <w:br/>
            </w:r>
            <w:r w:rsidRPr="001F24AD">
              <w:rPr>
                <w:rFonts w:ascii="Arial Narrow" w:hAnsi="Arial Narrow" w:cs="Arial"/>
                <w:i/>
                <w:iCs/>
                <w:sz w:val="22"/>
                <w:szCs w:val="22"/>
              </w:rPr>
              <w:t>4-2004 (R2012); 6-2004 (R2012)]</w:t>
            </w:r>
          </w:p>
        </w:tc>
        <w:tc>
          <w:tcPr>
            <w:tcW w:w="4536" w:type="dxa"/>
            <w:vAlign w:val="center"/>
          </w:tcPr>
          <w:p w14:paraId="30AE987D" w14:textId="77777777" w:rsidR="00CA0A16" w:rsidRPr="001F24AD" w:rsidRDefault="002A036C" w:rsidP="008D4BA5">
            <w:pPr>
              <w:pStyle w:val="Bezmezer1"/>
              <w:spacing w:before="40" w:after="40"/>
              <w:rPr>
                <w:rFonts w:ascii="Arial Narrow" w:hAnsi="Arial Narrow" w:cs="Arial"/>
                <w:i/>
                <w:iCs/>
                <w:color w:val="FF0000"/>
              </w:rPr>
            </w:pPr>
            <w:r w:rsidRPr="001F24AD">
              <w:rPr>
                <w:rFonts w:ascii="Arial Narrow" w:hAnsi="Arial Narrow" w:cs="Arial"/>
                <w:i/>
                <w:color w:val="FF0000"/>
              </w:rPr>
              <w:t>(Dodavatel uvede ANO/ NE</w:t>
            </w:r>
            <w:r w:rsidR="00383806">
              <w:rPr>
                <w:rFonts w:ascii="Arial Narrow" w:hAnsi="Arial Narrow" w:cs="Arial"/>
                <w:i/>
                <w:color w:val="FF0000"/>
              </w:rPr>
              <w:t xml:space="preserve"> a technické řešení</w:t>
            </w:r>
            <w:r w:rsidRPr="001F24AD">
              <w:rPr>
                <w:rFonts w:ascii="Arial Narrow" w:hAnsi="Arial Narrow" w:cs="Arial"/>
                <w:i/>
                <w:color w:val="FF0000"/>
              </w:rPr>
              <w:t>)</w:t>
            </w:r>
          </w:p>
        </w:tc>
      </w:tr>
      <w:tr w:rsidR="00CA0A16" w:rsidRPr="001F24AD" w14:paraId="60F72B36" w14:textId="77777777" w:rsidTr="008C7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5839B" w14:textId="31102A4C" w:rsidR="00CA0A16" w:rsidRPr="001F24AD" w:rsidRDefault="00383806" w:rsidP="00773F56">
            <w:pPr>
              <w:spacing w:line="240" w:lineRule="auto"/>
              <w:rPr>
                <w:rFonts w:ascii="Arial Narrow" w:hAnsi="Arial Narrow" w:cs="Arial"/>
              </w:rPr>
            </w:pPr>
            <w:r w:rsidRPr="00355ADE">
              <w:rPr>
                <w:rFonts w:ascii="Arial Narrow" w:hAnsi="Arial Narrow" w:cs="Arial"/>
              </w:rPr>
              <w:t>Technické řešení umožňuje</w:t>
            </w:r>
            <w:r w:rsidR="00A021F1" w:rsidRPr="001F24AD">
              <w:rPr>
                <w:rFonts w:ascii="Arial Narrow" w:hAnsi="Arial Narrow" w:cs="Arial"/>
              </w:rPr>
              <w:t xml:space="preserve"> dávkování </w:t>
            </w:r>
            <w:r w:rsidR="00EB350A" w:rsidRPr="00355ADE">
              <w:rPr>
                <w:rFonts w:ascii="Arial Narrow" w:hAnsi="Arial Narrow" w:cs="Arial"/>
              </w:rPr>
              <w:t xml:space="preserve">min. </w:t>
            </w:r>
            <w:r w:rsidR="00A021F1" w:rsidRPr="001F24AD">
              <w:rPr>
                <w:rFonts w:ascii="Arial Narrow" w:hAnsi="Arial Narrow" w:cs="Arial"/>
              </w:rPr>
              <w:t>4 různých promývacích roztoků</w:t>
            </w:r>
            <w:r w:rsidR="00EB350A" w:rsidRPr="00355ADE">
              <w:rPr>
                <w:rFonts w:ascii="Arial Narrow" w:hAnsi="Arial Narrow" w:cs="Arial"/>
              </w:rPr>
              <w:t xml:space="preserve"> (např.:  </w:t>
            </w:r>
            <w:r w:rsidR="00EB350A" w:rsidRPr="001F24AD">
              <w:rPr>
                <w:rFonts w:ascii="Arial Narrow" w:hAnsi="Arial Narrow" w:cs="Arial"/>
              </w:rPr>
              <w:t xml:space="preserve">fyziologické a </w:t>
            </w:r>
            <w:r w:rsidR="005E300B" w:rsidRPr="001F24AD">
              <w:rPr>
                <w:rFonts w:ascii="Arial Narrow" w:hAnsi="Arial Narrow" w:cs="Arial"/>
              </w:rPr>
              <w:t xml:space="preserve">blokovací </w:t>
            </w:r>
            <w:r w:rsidR="00EB350A" w:rsidRPr="001F24AD">
              <w:rPr>
                <w:rFonts w:ascii="Arial Narrow" w:hAnsi="Arial Narrow" w:cs="Arial"/>
              </w:rPr>
              <w:t xml:space="preserve">roztoky, </w:t>
            </w:r>
            <w:r w:rsidR="005E300B" w:rsidRPr="001F24AD">
              <w:rPr>
                <w:rFonts w:ascii="Arial Narrow" w:hAnsi="Arial Narrow" w:cs="Arial"/>
              </w:rPr>
              <w:t xml:space="preserve">roztoky protilátek, </w:t>
            </w:r>
            <w:r w:rsidR="00EB350A" w:rsidRPr="001F24AD">
              <w:rPr>
                <w:rFonts w:ascii="Arial Narrow" w:hAnsi="Arial Narrow" w:cs="Arial"/>
              </w:rPr>
              <w:t>kultivační média</w:t>
            </w:r>
            <w:r w:rsidR="00EB350A" w:rsidRPr="00355ADE">
              <w:rPr>
                <w:rFonts w:ascii="Arial Narrow" w:hAnsi="Arial Narrow" w:cs="Arial"/>
              </w:rPr>
              <w:t>)</w:t>
            </w:r>
            <w:r w:rsidR="00A021F1" w:rsidRPr="001F24AD">
              <w:rPr>
                <w:rFonts w:ascii="Arial Narrow" w:hAnsi="Arial Narrow" w:cs="Arial"/>
              </w:rPr>
              <w:t xml:space="preserve"> </w:t>
            </w:r>
            <w:r w:rsidR="003B21B7">
              <w:rPr>
                <w:rFonts w:ascii="Arial Narrow" w:hAnsi="Arial Narrow" w:cs="Arial"/>
              </w:rPr>
              <w:br/>
            </w:r>
            <w:r w:rsidR="00A021F1" w:rsidRPr="001F24AD">
              <w:rPr>
                <w:rFonts w:ascii="Arial Narrow" w:hAnsi="Arial Narrow" w:cs="Arial"/>
              </w:rPr>
              <w:t>s automatickým přepínáním</w:t>
            </w:r>
            <w:r w:rsidR="00EB350A" w:rsidRPr="00355ADE">
              <w:rPr>
                <w:rFonts w:ascii="Arial Narrow" w:hAnsi="Arial Narrow" w:cs="Arial"/>
              </w:rPr>
              <w:t xml:space="preserve"> dle volby uživatele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6938C" w14:textId="7CBA473E" w:rsidR="00CA0A16" w:rsidRPr="001F24AD" w:rsidRDefault="002A036C" w:rsidP="008D4BA5">
            <w:pPr>
              <w:pStyle w:val="Bezmezer1"/>
              <w:spacing w:before="40" w:after="40"/>
              <w:rPr>
                <w:rFonts w:ascii="Arial Narrow" w:hAnsi="Arial Narrow" w:cs="Arial"/>
                <w:i/>
                <w:iCs/>
                <w:color w:val="FF0000"/>
              </w:rPr>
            </w:pPr>
            <w:r w:rsidRPr="001F24AD">
              <w:rPr>
                <w:rFonts w:ascii="Arial Narrow" w:hAnsi="Arial Narrow" w:cs="Arial"/>
                <w:i/>
                <w:color w:val="FF0000"/>
              </w:rPr>
              <w:t>(Dodavatel uvede ANO/ NE</w:t>
            </w:r>
            <w:r w:rsidR="00EB350A">
              <w:rPr>
                <w:rFonts w:ascii="Arial Narrow" w:hAnsi="Arial Narrow" w:cs="Arial"/>
                <w:i/>
                <w:color w:val="FF0000"/>
              </w:rPr>
              <w:t>,</w:t>
            </w:r>
            <w:r w:rsidR="00383806">
              <w:rPr>
                <w:rFonts w:ascii="Arial Narrow" w:hAnsi="Arial Narrow" w:cs="Arial"/>
                <w:i/>
                <w:color w:val="FF0000"/>
              </w:rPr>
              <w:t xml:space="preserve"> technické řešení</w:t>
            </w:r>
            <w:r w:rsidR="00EB350A">
              <w:rPr>
                <w:rFonts w:ascii="Arial Narrow" w:hAnsi="Arial Narrow" w:cs="Arial"/>
                <w:i/>
                <w:color w:val="FF0000"/>
              </w:rPr>
              <w:t xml:space="preserve"> </w:t>
            </w:r>
            <w:r w:rsidR="00613B81">
              <w:rPr>
                <w:rFonts w:ascii="Arial Narrow" w:hAnsi="Arial Narrow" w:cs="Arial"/>
                <w:i/>
                <w:color w:val="FF0000"/>
              </w:rPr>
              <w:br/>
            </w:r>
            <w:r w:rsidR="00EB350A">
              <w:rPr>
                <w:rFonts w:ascii="Arial Narrow" w:hAnsi="Arial Narrow" w:cs="Arial"/>
                <w:i/>
                <w:color w:val="FF0000"/>
              </w:rPr>
              <w:t>a skutečnou hodnotu</w:t>
            </w:r>
            <w:r w:rsidRPr="001F24AD">
              <w:rPr>
                <w:rFonts w:ascii="Arial Narrow" w:hAnsi="Arial Narrow" w:cs="Arial"/>
                <w:i/>
                <w:color w:val="FF0000"/>
              </w:rPr>
              <w:t>)</w:t>
            </w:r>
          </w:p>
        </w:tc>
      </w:tr>
      <w:tr w:rsidR="00CA0A16" w:rsidRPr="001F24AD" w14:paraId="2499517D" w14:textId="77777777" w:rsidTr="008C7CC1">
        <w:tc>
          <w:tcPr>
            <w:tcW w:w="4644" w:type="dxa"/>
            <w:vAlign w:val="center"/>
          </w:tcPr>
          <w:p w14:paraId="0541B028" w14:textId="77777777" w:rsidR="00CA0A16" w:rsidRPr="001F24AD" w:rsidRDefault="00127A8E" w:rsidP="001D293F">
            <w:pPr>
              <w:spacing w:line="240" w:lineRule="auto"/>
              <w:rPr>
                <w:rFonts w:ascii="Arial Narrow" w:hAnsi="Arial Narrow" w:cs="Arial"/>
              </w:rPr>
            </w:pPr>
            <w:r w:rsidRPr="00CE4227">
              <w:rPr>
                <w:rFonts w:ascii="Arial Narrow" w:hAnsi="Arial Narrow"/>
              </w:rPr>
              <w:t>Maximální rychlost dávkovaní je pro 96- jamkovou destičku (300 ul/jamku, 3 cykly) 30 s nebo rychlejší</w:t>
            </w:r>
          </w:p>
        </w:tc>
        <w:tc>
          <w:tcPr>
            <w:tcW w:w="4536" w:type="dxa"/>
            <w:vAlign w:val="center"/>
          </w:tcPr>
          <w:p w14:paraId="440F9379" w14:textId="77777777" w:rsidR="00CA0A16" w:rsidRPr="001F24AD" w:rsidRDefault="002A036C" w:rsidP="008D4BA5">
            <w:pPr>
              <w:pStyle w:val="Bezmezer1"/>
              <w:spacing w:before="40" w:after="40"/>
              <w:rPr>
                <w:rFonts w:ascii="Arial Narrow" w:hAnsi="Arial Narrow" w:cs="Arial"/>
              </w:rPr>
            </w:pPr>
            <w:r w:rsidRPr="001F24AD">
              <w:rPr>
                <w:rFonts w:ascii="Arial Narrow" w:hAnsi="Arial Narrow" w:cs="Arial"/>
                <w:i/>
                <w:color w:val="FF0000"/>
              </w:rPr>
              <w:t>(Dodavatel uvede ANO/ NE</w:t>
            </w:r>
            <w:r w:rsidR="00383806">
              <w:rPr>
                <w:rFonts w:ascii="Arial Narrow" w:hAnsi="Arial Narrow" w:cs="Arial"/>
                <w:i/>
                <w:color w:val="FF0000"/>
              </w:rPr>
              <w:t xml:space="preserve"> a skutečnou hodnotu</w:t>
            </w:r>
            <w:r w:rsidRPr="001F24AD">
              <w:rPr>
                <w:rFonts w:ascii="Arial Narrow" w:hAnsi="Arial Narrow" w:cs="Arial"/>
                <w:i/>
                <w:color w:val="FF0000"/>
              </w:rPr>
              <w:t>)</w:t>
            </w:r>
          </w:p>
        </w:tc>
      </w:tr>
      <w:tr w:rsidR="0091605F" w:rsidRPr="001F24AD" w14:paraId="66A32ABE" w14:textId="77777777" w:rsidTr="008C7CC1">
        <w:tc>
          <w:tcPr>
            <w:tcW w:w="4644" w:type="dxa"/>
            <w:vAlign w:val="center"/>
          </w:tcPr>
          <w:p w14:paraId="28D7FBA8" w14:textId="421C841B" w:rsidR="0091605F" w:rsidRPr="001F24AD" w:rsidRDefault="00383806" w:rsidP="00D90135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Technické řešení umožňuje</w:t>
            </w:r>
            <w:r w:rsidRPr="00795AC6">
              <w:rPr>
                <w:rFonts w:ascii="Arial Narrow" w:hAnsi="Arial Narrow" w:cs="Arial"/>
              </w:rPr>
              <w:t xml:space="preserve"> </w:t>
            </w:r>
            <w:r w:rsidR="00A021F1" w:rsidRPr="001F24AD">
              <w:rPr>
                <w:rFonts w:ascii="Arial Narrow" w:hAnsi="Arial Narrow" w:cs="Arial"/>
              </w:rPr>
              <w:t xml:space="preserve">dávkování objemu </w:t>
            </w:r>
            <w:r w:rsidR="003B21B7">
              <w:rPr>
                <w:rFonts w:ascii="Arial Narrow" w:hAnsi="Arial Narrow" w:cs="Arial"/>
              </w:rPr>
              <w:br/>
            </w:r>
            <w:r w:rsidR="00A021F1" w:rsidRPr="001F24AD">
              <w:rPr>
                <w:rFonts w:ascii="Arial Narrow" w:hAnsi="Arial Narrow" w:cs="Arial"/>
              </w:rPr>
              <w:t xml:space="preserve">v rozsahu </w:t>
            </w:r>
            <w:r>
              <w:rPr>
                <w:rFonts w:ascii="Arial Narrow" w:hAnsi="Arial Narrow" w:cs="Arial"/>
              </w:rPr>
              <w:t xml:space="preserve">min. </w:t>
            </w:r>
            <w:r w:rsidRPr="001F24AD">
              <w:rPr>
                <w:rFonts w:ascii="Arial Narrow" w:hAnsi="Arial Narrow" w:cs="Arial"/>
              </w:rPr>
              <w:t xml:space="preserve"> </w:t>
            </w:r>
            <w:r w:rsidR="00A021F1" w:rsidRPr="001F24AD">
              <w:rPr>
                <w:rFonts w:ascii="Arial Narrow" w:hAnsi="Arial Narrow" w:cs="Arial"/>
              </w:rPr>
              <w:t xml:space="preserve">25 </w:t>
            </w:r>
            <w:r>
              <w:rPr>
                <w:rFonts w:ascii="Arial Narrow" w:hAnsi="Arial Narrow" w:cs="Arial"/>
              </w:rPr>
              <w:t>–</w:t>
            </w:r>
            <w:r w:rsidR="00A021F1" w:rsidRPr="001F24AD">
              <w:rPr>
                <w:rFonts w:ascii="Arial Narrow" w:hAnsi="Arial Narrow" w:cs="Arial"/>
              </w:rPr>
              <w:t xml:space="preserve"> 3</w:t>
            </w:r>
            <w:r>
              <w:rPr>
                <w:rFonts w:ascii="Arial Narrow" w:hAnsi="Arial Narrow" w:cs="Arial"/>
              </w:rPr>
              <w:t xml:space="preserve"> </w:t>
            </w:r>
            <w:r w:rsidR="00A021F1" w:rsidRPr="001F24AD">
              <w:rPr>
                <w:rFonts w:ascii="Arial Narrow" w:hAnsi="Arial Narrow" w:cs="Arial"/>
              </w:rPr>
              <w:t xml:space="preserve">000 </w:t>
            </w:r>
            <w:proofErr w:type="spellStart"/>
            <w:r w:rsidR="00A021F1" w:rsidRPr="001F24AD">
              <w:rPr>
                <w:rFonts w:ascii="Arial Narrow" w:hAnsi="Arial Narrow" w:cs="Arial"/>
              </w:rPr>
              <w:t>μ</w:t>
            </w:r>
            <w:r>
              <w:rPr>
                <w:rFonts w:ascii="Arial Narrow" w:hAnsi="Arial Narrow" w:cs="Arial"/>
              </w:rPr>
              <w:t>l</w:t>
            </w:r>
            <w:proofErr w:type="spellEnd"/>
            <w:r w:rsidR="00A021F1" w:rsidRPr="001F24AD">
              <w:rPr>
                <w:rFonts w:ascii="Arial Narrow" w:hAnsi="Arial Narrow" w:cs="Arial"/>
              </w:rPr>
              <w:t xml:space="preserve"> /jamku </w:t>
            </w:r>
            <w:r w:rsidR="009D2782">
              <w:rPr>
                <w:rFonts w:ascii="Arial Narrow" w:hAnsi="Arial Narrow" w:cs="Arial"/>
              </w:rPr>
              <w:t xml:space="preserve">s krokováním </w:t>
            </w:r>
            <w:r w:rsidR="003B21B7">
              <w:rPr>
                <w:rFonts w:ascii="Arial Narrow" w:hAnsi="Arial Narrow" w:cs="Arial"/>
              </w:rPr>
              <w:br/>
            </w:r>
            <w:r w:rsidR="009D2782">
              <w:rPr>
                <w:rFonts w:ascii="Arial Narrow" w:hAnsi="Arial Narrow" w:cs="Arial"/>
              </w:rPr>
              <w:t xml:space="preserve">po  </w:t>
            </w:r>
            <w:r w:rsidR="00B257E9">
              <w:rPr>
                <w:rFonts w:ascii="Arial Narrow" w:hAnsi="Arial Narrow" w:cs="Arial"/>
              </w:rPr>
              <w:t xml:space="preserve">max. </w:t>
            </w:r>
            <w:r w:rsidR="009D2782">
              <w:rPr>
                <w:rFonts w:ascii="Arial Narrow" w:hAnsi="Arial Narrow" w:cs="Arial"/>
              </w:rPr>
              <w:t>1 </w:t>
            </w:r>
            <w:proofErr w:type="spellStart"/>
            <w:r w:rsidR="009D2782" w:rsidRPr="00DA2CC2">
              <w:rPr>
                <w:rFonts w:ascii="Arial Narrow" w:hAnsi="Arial Narrow" w:cs="Arial"/>
              </w:rPr>
              <w:t>μ</w:t>
            </w:r>
            <w:r w:rsidR="009D2782">
              <w:rPr>
                <w:rFonts w:ascii="Arial Narrow" w:hAnsi="Arial Narrow" w:cs="Arial"/>
              </w:rPr>
              <w:t>l</w:t>
            </w:r>
            <w:proofErr w:type="spellEnd"/>
            <w:r w:rsidR="009D2782">
              <w:rPr>
                <w:rFonts w:ascii="Arial Narrow" w:hAnsi="Arial Narrow" w:cs="Arial"/>
              </w:rPr>
              <w:t xml:space="preserve">, </w:t>
            </w:r>
            <w:r w:rsidR="00A021F1" w:rsidRPr="001F24AD">
              <w:rPr>
                <w:rFonts w:ascii="Arial Narrow" w:hAnsi="Arial Narrow" w:cs="Arial"/>
              </w:rPr>
              <w:t xml:space="preserve">při přesnosti </w:t>
            </w:r>
            <w:r>
              <w:rPr>
                <w:rFonts w:ascii="Arial Narrow" w:hAnsi="Arial Narrow" w:cs="Arial"/>
              </w:rPr>
              <w:t>max.</w:t>
            </w:r>
            <w:r w:rsidRPr="001F24AD">
              <w:rPr>
                <w:rFonts w:ascii="Arial Narrow" w:hAnsi="Arial Narrow" w:cs="Arial"/>
              </w:rPr>
              <w:t xml:space="preserve"> </w:t>
            </w:r>
            <w:r w:rsidR="00A021F1" w:rsidRPr="001F24AD">
              <w:rPr>
                <w:rFonts w:ascii="Arial Narrow" w:hAnsi="Arial Narrow" w:cs="Arial"/>
              </w:rPr>
              <w:t xml:space="preserve">3% </w:t>
            </w:r>
            <w:r w:rsidR="00EB350A">
              <w:rPr>
                <w:rFonts w:ascii="Arial Narrow" w:hAnsi="Arial Narrow" w:cs="Arial"/>
              </w:rPr>
              <w:t>variačního  koeficientu (</w:t>
            </w:r>
            <w:r w:rsidR="00A021F1" w:rsidRPr="001F24AD">
              <w:rPr>
                <w:rFonts w:ascii="Arial Narrow" w:hAnsi="Arial Narrow" w:cs="Arial"/>
              </w:rPr>
              <w:t>CV</w:t>
            </w:r>
            <w:r w:rsidR="00EB350A">
              <w:rPr>
                <w:rFonts w:ascii="Arial Narrow" w:hAnsi="Arial Narrow" w:cs="Arial"/>
              </w:rPr>
              <w:t>)</w:t>
            </w:r>
            <w:r w:rsidR="00A021F1" w:rsidRPr="001F24AD">
              <w:rPr>
                <w:rFonts w:ascii="Arial Narrow" w:hAnsi="Arial Narrow" w:cs="Arial"/>
              </w:rPr>
              <w:t>, zbytkový objem</w:t>
            </w:r>
            <w:r>
              <w:rPr>
                <w:rFonts w:ascii="Arial Narrow" w:hAnsi="Arial Narrow" w:cs="Arial"/>
              </w:rPr>
              <w:t xml:space="preserve"> max.</w:t>
            </w:r>
            <w:r w:rsidR="00A021F1" w:rsidRPr="001F24AD">
              <w:rPr>
                <w:rFonts w:ascii="Arial Narrow" w:hAnsi="Arial Narrow" w:cs="Arial"/>
              </w:rPr>
              <w:t xml:space="preserve"> 2 </w:t>
            </w:r>
            <w:proofErr w:type="spellStart"/>
            <w:r w:rsidR="00A021F1" w:rsidRPr="001F24AD">
              <w:rPr>
                <w:rFonts w:ascii="Arial Narrow" w:hAnsi="Arial Narrow" w:cs="Arial"/>
              </w:rPr>
              <w:t>μl</w:t>
            </w:r>
            <w:proofErr w:type="spellEnd"/>
            <w:r w:rsidR="00A021F1" w:rsidRPr="001F24AD">
              <w:rPr>
                <w:rFonts w:ascii="Arial Narrow" w:hAnsi="Arial Narrow" w:cs="Arial"/>
              </w:rPr>
              <w:t>/jamku</w:t>
            </w:r>
            <w:r w:rsidR="00E8727D">
              <w:rPr>
                <w:rFonts w:ascii="Arial Narrow" w:hAnsi="Arial Narrow" w:cs="Arial"/>
              </w:rPr>
              <w:t xml:space="preserve"> </w:t>
            </w:r>
            <w:r w:rsidR="003B21B7">
              <w:rPr>
                <w:rFonts w:ascii="Arial Narrow" w:hAnsi="Arial Narrow" w:cs="Arial"/>
              </w:rPr>
              <w:br/>
            </w:r>
            <w:r w:rsidR="009D2782">
              <w:rPr>
                <w:rFonts w:ascii="Arial Narrow" w:hAnsi="Arial Narrow" w:cs="Arial"/>
              </w:rPr>
              <w:t xml:space="preserve">pro </w:t>
            </w:r>
            <w:r w:rsidR="00E8727D">
              <w:rPr>
                <w:rFonts w:ascii="Arial Narrow" w:hAnsi="Arial Narrow" w:cs="Arial"/>
              </w:rPr>
              <w:t>96 jamkové destičky</w:t>
            </w:r>
            <w:r w:rsidR="00A021F1" w:rsidRPr="001F24A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0DE2E4F" w14:textId="77777777" w:rsidR="0091605F" w:rsidRPr="001F24AD" w:rsidRDefault="0091605F" w:rsidP="006F7C74">
            <w:pPr>
              <w:pStyle w:val="Bezmezer1"/>
              <w:spacing w:before="40" w:after="40"/>
              <w:rPr>
                <w:rFonts w:ascii="Arial Narrow" w:hAnsi="Arial Narrow" w:cs="Arial"/>
                <w:i/>
                <w:iCs/>
                <w:color w:val="FF0000"/>
              </w:rPr>
            </w:pPr>
            <w:r w:rsidRPr="001F24AD">
              <w:rPr>
                <w:rFonts w:ascii="Arial Narrow" w:hAnsi="Arial Narrow" w:cs="Arial"/>
                <w:i/>
                <w:color w:val="FF0000"/>
              </w:rPr>
              <w:t>(Dodavatel uvede ANO/ NE</w:t>
            </w:r>
            <w:r w:rsidR="00383806">
              <w:rPr>
                <w:rFonts w:ascii="Arial Narrow" w:hAnsi="Arial Narrow" w:cs="Arial"/>
                <w:i/>
                <w:color w:val="FF0000"/>
              </w:rPr>
              <w:t xml:space="preserve"> a skutečné hodnoty</w:t>
            </w:r>
            <w:r w:rsidRPr="001F24AD">
              <w:rPr>
                <w:rFonts w:ascii="Arial Narrow" w:hAnsi="Arial Narrow" w:cs="Arial"/>
                <w:i/>
                <w:color w:val="FF0000"/>
              </w:rPr>
              <w:t>)</w:t>
            </w:r>
          </w:p>
        </w:tc>
      </w:tr>
      <w:tr w:rsidR="003B7BCB" w:rsidRPr="003B7BCB" w14:paraId="01AE6039" w14:textId="77777777" w:rsidTr="008C7CC1">
        <w:tc>
          <w:tcPr>
            <w:tcW w:w="4644" w:type="dxa"/>
            <w:vAlign w:val="center"/>
          </w:tcPr>
          <w:p w14:paraId="1CABB503" w14:textId="5B04CD82" w:rsidR="00B257E9" w:rsidRDefault="003B7BCB" w:rsidP="00773F56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Technické řešení umožňuje </w:t>
            </w:r>
            <w:r w:rsidR="0099687D">
              <w:rPr>
                <w:rFonts w:ascii="Arial Narrow" w:hAnsi="Arial Narrow" w:cs="Arial"/>
              </w:rPr>
              <w:t>nez</w:t>
            </w:r>
            <w:r w:rsidR="00846107">
              <w:rPr>
                <w:rFonts w:ascii="Arial Narrow" w:hAnsi="Arial Narrow" w:cs="Arial"/>
              </w:rPr>
              <w:t>á</w:t>
            </w:r>
            <w:r w:rsidR="0099687D">
              <w:rPr>
                <w:rFonts w:ascii="Arial Narrow" w:hAnsi="Arial Narrow" w:cs="Arial"/>
              </w:rPr>
              <w:t xml:space="preserve">visle softwarově regulovat jak </w:t>
            </w:r>
            <w:r w:rsidR="00B43898">
              <w:rPr>
                <w:rFonts w:ascii="Arial Narrow" w:hAnsi="Arial Narrow" w:cs="Arial"/>
              </w:rPr>
              <w:t xml:space="preserve">pro </w:t>
            </w:r>
            <w:r w:rsidR="00773F56">
              <w:rPr>
                <w:rFonts w:ascii="Arial Narrow" w:hAnsi="Arial Narrow" w:cs="Arial"/>
              </w:rPr>
              <w:t>promývací</w:t>
            </w:r>
            <w:r w:rsidR="0099687D">
              <w:rPr>
                <w:rFonts w:ascii="Arial Narrow" w:hAnsi="Arial Narrow" w:cs="Arial"/>
              </w:rPr>
              <w:t xml:space="preserve">, tak </w:t>
            </w:r>
            <w:r w:rsidR="00B43898">
              <w:rPr>
                <w:rFonts w:ascii="Arial Narrow" w:hAnsi="Arial Narrow" w:cs="Arial"/>
              </w:rPr>
              <w:t>dávkovací jehly</w:t>
            </w:r>
            <w:r w:rsidR="0099687D">
              <w:rPr>
                <w:rFonts w:ascii="Arial Narrow" w:hAnsi="Arial Narrow" w:cs="Arial"/>
              </w:rPr>
              <w:t>:</w:t>
            </w:r>
          </w:p>
          <w:p w14:paraId="024BE7F2" w14:textId="77777777" w:rsidR="00B257E9" w:rsidRDefault="00BE18C9" w:rsidP="00773F56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1) </w:t>
            </w:r>
            <w:r w:rsidR="00F45F53">
              <w:rPr>
                <w:rFonts w:ascii="Arial Narrow" w:hAnsi="Arial Narrow" w:cs="Arial"/>
              </w:rPr>
              <w:t>hloubku ponoru</w:t>
            </w:r>
          </w:p>
          <w:p w14:paraId="350DD6B4" w14:textId="77777777" w:rsidR="00B257E9" w:rsidRDefault="00BE18C9" w:rsidP="00773F56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2) </w:t>
            </w:r>
            <w:r w:rsidR="00A10890">
              <w:rPr>
                <w:rFonts w:ascii="Arial Narrow" w:hAnsi="Arial Narrow" w:cs="Arial"/>
              </w:rPr>
              <w:t xml:space="preserve">horizontální </w:t>
            </w:r>
            <w:r w:rsidR="00B43898">
              <w:rPr>
                <w:rFonts w:ascii="Arial Narrow" w:hAnsi="Arial Narrow" w:cs="Arial"/>
              </w:rPr>
              <w:t>pozici jehel (vzdálenost od středu/okraje jamek)</w:t>
            </w:r>
          </w:p>
          <w:p w14:paraId="6EF27C2D" w14:textId="77777777" w:rsidR="003B7BCB" w:rsidRDefault="00BE18C9" w:rsidP="00773F56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3) rychlost dávkování/odsávání</w:t>
            </w:r>
          </w:p>
        </w:tc>
        <w:tc>
          <w:tcPr>
            <w:tcW w:w="4536" w:type="dxa"/>
            <w:vAlign w:val="center"/>
          </w:tcPr>
          <w:p w14:paraId="6792B172" w14:textId="77777777" w:rsidR="003B7BCB" w:rsidRPr="003B7BCB" w:rsidRDefault="00B43898" w:rsidP="008D4BA5">
            <w:pPr>
              <w:pStyle w:val="Bezmezer1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0A271C">
              <w:rPr>
                <w:rFonts w:ascii="Arial Narrow" w:hAnsi="Arial Narrow" w:cs="Arial"/>
                <w:i/>
                <w:color w:val="FF0000"/>
              </w:rPr>
              <w:t>(Dodavatel uvede ANO/ NE</w:t>
            </w:r>
            <w:r w:rsidR="00B257E9">
              <w:rPr>
                <w:rFonts w:ascii="Arial Narrow" w:hAnsi="Arial Narrow" w:cs="Arial"/>
                <w:i/>
                <w:color w:val="FF0000"/>
              </w:rPr>
              <w:t xml:space="preserve"> a technické řešení</w:t>
            </w:r>
            <w:r>
              <w:rPr>
                <w:rFonts w:ascii="Arial Narrow" w:hAnsi="Arial Narrow" w:cs="Arial"/>
                <w:i/>
                <w:color w:val="FF0000"/>
              </w:rPr>
              <w:t>)</w:t>
            </w:r>
          </w:p>
        </w:tc>
      </w:tr>
      <w:tr w:rsidR="00CA0A16" w:rsidRPr="001F24AD" w14:paraId="6250A933" w14:textId="77777777" w:rsidTr="008C7CC1">
        <w:tc>
          <w:tcPr>
            <w:tcW w:w="4644" w:type="dxa"/>
            <w:vAlign w:val="center"/>
          </w:tcPr>
          <w:p w14:paraId="19AE1D36" w14:textId="77777777" w:rsidR="00CA0A16" w:rsidRPr="001F24AD" w:rsidRDefault="00383806" w:rsidP="00773F56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Technické řešení umožňuje </w:t>
            </w:r>
            <w:r w:rsidR="00EB350A">
              <w:rPr>
                <w:rFonts w:ascii="Arial Narrow" w:hAnsi="Arial Narrow" w:cs="Arial"/>
              </w:rPr>
              <w:t xml:space="preserve">softwarově programovat </w:t>
            </w:r>
            <w:r w:rsidR="00A021F1" w:rsidRPr="001F24AD">
              <w:rPr>
                <w:rFonts w:ascii="Arial Narrow" w:hAnsi="Arial Narrow" w:cs="Arial"/>
              </w:rPr>
              <w:t xml:space="preserve"> třepání</w:t>
            </w:r>
            <w:r w:rsidR="00773F56">
              <w:rPr>
                <w:rFonts w:ascii="Arial Narrow" w:hAnsi="Arial Narrow" w:cs="Arial"/>
              </w:rPr>
              <w:t xml:space="preserve"> vzorků</w:t>
            </w:r>
            <w:r w:rsidR="00A021F1" w:rsidRPr="001F24AD">
              <w:rPr>
                <w:rFonts w:ascii="Arial Narrow" w:hAnsi="Arial Narrow" w:cs="Arial"/>
              </w:rPr>
              <w:t xml:space="preserve">, </w:t>
            </w:r>
            <w:r w:rsidR="00773F56">
              <w:rPr>
                <w:rFonts w:ascii="Arial Narrow" w:hAnsi="Arial Narrow" w:cs="Arial"/>
              </w:rPr>
              <w:t xml:space="preserve">včetně </w:t>
            </w:r>
            <w:r w:rsidR="00A021F1" w:rsidRPr="001F24AD">
              <w:rPr>
                <w:rFonts w:ascii="Arial Narrow" w:hAnsi="Arial Narrow" w:cs="Arial"/>
              </w:rPr>
              <w:t xml:space="preserve">nastavení rychlosti a času třepaní </w:t>
            </w:r>
            <w:r w:rsidR="00D90135">
              <w:rPr>
                <w:rFonts w:ascii="Arial Narrow" w:hAnsi="Arial Narrow" w:cs="Arial"/>
              </w:rPr>
              <w:t>(alespoň 60 min)</w:t>
            </w:r>
          </w:p>
        </w:tc>
        <w:tc>
          <w:tcPr>
            <w:tcW w:w="4536" w:type="dxa"/>
            <w:vAlign w:val="center"/>
          </w:tcPr>
          <w:p w14:paraId="47A3646E" w14:textId="114C161B" w:rsidR="00FD1A4C" w:rsidRPr="001F24AD" w:rsidRDefault="001D293F" w:rsidP="008D4BA5">
            <w:pPr>
              <w:pStyle w:val="Bezmezer1"/>
              <w:spacing w:before="40" w:after="40"/>
              <w:rPr>
                <w:rFonts w:ascii="Arial Narrow" w:hAnsi="Arial Narrow" w:cs="Arial"/>
                <w:i/>
                <w:iCs/>
                <w:color w:val="FF0000"/>
              </w:rPr>
            </w:pPr>
            <w:r w:rsidRPr="001F24AD">
              <w:rPr>
                <w:rFonts w:ascii="Arial Narrow" w:hAnsi="Arial Narrow" w:cs="Arial"/>
                <w:i/>
                <w:color w:val="FF0000"/>
              </w:rPr>
              <w:t>(Dodavatel uvede ANO/ NE</w:t>
            </w:r>
            <w:r w:rsidR="00A738EA">
              <w:rPr>
                <w:rFonts w:ascii="Arial Narrow" w:hAnsi="Arial Narrow" w:cs="Arial"/>
                <w:i/>
                <w:color w:val="FF0000"/>
              </w:rPr>
              <w:t>,</w:t>
            </w:r>
            <w:r w:rsidR="00383806">
              <w:rPr>
                <w:rFonts w:ascii="Arial Narrow" w:hAnsi="Arial Narrow" w:cs="Arial"/>
                <w:i/>
                <w:color w:val="FF0000"/>
              </w:rPr>
              <w:t xml:space="preserve"> technické řešení</w:t>
            </w:r>
            <w:r w:rsidR="00A738EA">
              <w:rPr>
                <w:rFonts w:ascii="Arial Narrow" w:hAnsi="Arial Narrow" w:cs="Arial"/>
                <w:i/>
                <w:color w:val="FF0000"/>
              </w:rPr>
              <w:t xml:space="preserve"> </w:t>
            </w:r>
            <w:r w:rsidR="00613B81">
              <w:rPr>
                <w:rFonts w:ascii="Arial Narrow" w:hAnsi="Arial Narrow" w:cs="Arial"/>
                <w:i/>
                <w:color w:val="FF0000"/>
              </w:rPr>
              <w:br/>
            </w:r>
            <w:r w:rsidR="00A738EA">
              <w:rPr>
                <w:rFonts w:ascii="Arial Narrow" w:hAnsi="Arial Narrow" w:cs="Arial"/>
                <w:i/>
                <w:color w:val="FF0000"/>
              </w:rPr>
              <w:t>a skutečnou hodnoty</w:t>
            </w:r>
            <w:r w:rsidRPr="001F24AD">
              <w:rPr>
                <w:rFonts w:ascii="Arial Narrow" w:hAnsi="Arial Narrow" w:cs="Arial"/>
                <w:i/>
                <w:color w:val="FF0000"/>
              </w:rPr>
              <w:t>)</w:t>
            </w:r>
          </w:p>
        </w:tc>
      </w:tr>
      <w:tr w:rsidR="00CA0A16" w:rsidRPr="001F24AD" w14:paraId="3BFD32FC" w14:textId="77777777" w:rsidTr="008C7CC1">
        <w:tc>
          <w:tcPr>
            <w:tcW w:w="4644" w:type="dxa"/>
            <w:vAlign w:val="center"/>
          </w:tcPr>
          <w:p w14:paraId="4B77F02E" w14:textId="4DE44D60" w:rsidR="00CA0A16" w:rsidRPr="001F24AD" w:rsidRDefault="00383806" w:rsidP="00A3379D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A021F1" w:rsidRPr="001F24AD">
              <w:rPr>
                <w:rFonts w:ascii="Arial Narrow" w:hAnsi="Arial Narrow" w:cs="Arial"/>
              </w:rPr>
              <w:t xml:space="preserve">očet promývacích/dávkovacích kanálů </w:t>
            </w:r>
            <w:r>
              <w:rPr>
                <w:rFonts w:ascii="Arial Narrow" w:hAnsi="Arial Narrow" w:cs="Arial"/>
              </w:rPr>
              <w:t xml:space="preserve">min. </w:t>
            </w:r>
            <w:r w:rsidR="00A021F1" w:rsidRPr="001F24AD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 xml:space="preserve"> </w:t>
            </w:r>
            <w:r w:rsidR="00A021F1" w:rsidRPr="001F24AD">
              <w:rPr>
                <w:rFonts w:ascii="Arial Narrow" w:hAnsi="Arial Narrow" w:cs="Arial"/>
              </w:rPr>
              <w:t>x</w:t>
            </w:r>
            <w:r>
              <w:rPr>
                <w:rFonts w:ascii="Arial Narrow" w:hAnsi="Arial Narrow" w:cs="Arial"/>
              </w:rPr>
              <w:t xml:space="preserve"> </w:t>
            </w:r>
            <w:r w:rsidR="00A021F1" w:rsidRPr="001F24AD">
              <w:rPr>
                <w:rFonts w:ascii="Arial Narrow" w:hAnsi="Arial Narrow" w:cs="Arial"/>
              </w:rPr>
              <w:t xml:space="preserve">96 – oddělené kanály pro dávkování a odsávání </w:t>
            </w:r>
            <w:r w:rsidR="003B21B7">
              <w:rPr>
                <w:rFonts w:ascii="Arial Narrow" w:hAnsi="Arial Narrow" w:cs="Arial"/>
              </w:rPr>
              <w:br/>
            </w:r>
            <w:r w:rsidR="00A021F1" w:rsidRPr="001F24AD">
              <w:rPr>
                <w:rFonts w:ascii="Arial Narrow" w:hAnsi="Arial Narrow" w:cs="Arial"/>
              </w:rPr>
              <w:t>s ultrazvukovým čištěním dávkovacích jehel pro použití s viskózními roztoky</w:t>
            </w:r>
            <w:r w:rsidR="00EA653E">
              <w:rPr>
                <w:rFonts w:ascii="Arial Narrow" w:hAnsi="Arial Narrow" w:cs="Arial"/>
              </w:rPr>
              <w:t xml:space="preserve"> (např. glycerol, kultivační média se sérem, </w:t>
            </w:r>
            <w:proofErr w:type="spellStart"/>
            <w:proofErr w:type="gramStart"/>
            <w:r w:rsidR="00B617A1">
              <w:rPr>
                <w:rFonts w:ascii="Arial Narrow" w:hAnsi="Arial Narrow" w:cs="Arial"/>
              </w:rPr>
              <w:t>polyvinylalkohol</w:t>
            </w:r>
            <w:proofErr w:type="spellEnd"/>
            <w:r w:rsidR="003B21B7">
              <w:rPr>
                <w:rFonts w:ascii="Arial Narrow" w:hAnsi="Arial Narrow" w:cs="Arial"/>
              </w:rPr>
              <w:t>,</w:t>
            </w:r>
            <w:r w:rsidR="00D728DF">
              <w:rPr>
                <w:rFonts w:ascii="Arial Narrow" w:hAnsi="Arial Narrow" w:cs="Arial"/>
              </w:rPr>
              <w:t>…</w:t>
            </w:r>
            <w:proofErr w:type="gramEnd"/>
            <w:r w:rsidR="00EA653E">
              <w:rPr>
                <w:rFonts w:ascii="Arial Narrow" w:hAnsi="Arial Narrow" w:cs="Arial"/>
              </w:rPr>
              <w:t>)</w:t>
            </w:r>
          </w:p>
        </w:tc>
        <w:tc>
          <w:tcPr>
            <w:tcW w:w="4536" w:type="dxa"/>
            <w:vAlign w:val="center"/>
          </w:tcPr>
          <w:p w14:paraId="5345E8B4" w14:textId="2EF8B199" w:rsidR="00CA0A16" w:rsidRPr="001F24AD" w:rsidRDefault="001D293F" w:rsidP="008D4BA5">
            <w:pPr>
              <w:pStyle w:val="Bezmezer1"/>
              <w:spacing w:before="40" w:after="40"/>
              <w:rPr>
                <w:rFonts w:ascii="Arial Narrow" w:hAnsi="Arial Narrow" w:cs="Arial"/>
                <w:i/>
                <w:iCs/>
                <w:color w:val="FF0000"/>
              </w:rPr>
            </w:pPr>
            <w:r w:rsidRPr="001F24AD">
              <w:rPr>
                <w:rFonts w:ascii="Arial Narrow" w:hAnsi="Arial Narrow" w:cs="Arial"/>
                <w:i/>
                <w:color w:val="FF0000"/>
              </w:rPr>
              <w:t>(Dodavatel uvede ANO/ NE</w:t>
            </w:r>
            <w:r w:rsidR="00383806">
              <w:rPr>
                <w:rFonts w:ascii="Arial Narrow" w:hAnsi="Arial Narrow" w:cs="Arial"/>
                <w:i/>
                <w:color w:val="FF0000"/>
              </w:rPr>
              <w:t xml:space="preserve">, technické řešení </w:t>
            </w:r>
            <w:r w:rsidR="00613B81">
              <w:rPr>
                <w:rFonts w:ascii="Arial Narrow" w:hAnsi="Arial Narrow" w:cs="Arial"/>
                <w:i/>
                <w:color w:val="FF0000"/>
              </w:rPr>
              <w:br/>
            </w:r>
            <w:r w:rsidR="00383806">
              <w:rPr>
                <w:rFonts w:ascii="Arial Narrow" w:hAnsi="Arial Narrow" w:cs="Arial"/>
                <w:i/>
                <w:color w:val="FF0000"/>
              </w:rPr>
              <w:t>a skutečnou hodnotu</w:t>
            </w:r>
            <w:r w:rsidRPr="001F24AD">
              <w:rPr>
                <w:rFonts w:ascii="Arial Narrow" w:hAnsi="Arial Narrow" w:cs="Arial"/>
                <w:i/>
                <w:color w:val="FF0000"/>
              </w:rPr>
              <w:t>)</w:t>
            </w:r>
          </w:p>
        </w:tc>
      </w:tr>
      <w:tr w:rsidR="00A75226" w:rsidRPr="001F24AD" w14:paraId="0A852C2F" w14:textId="77777777" w:rsidTr="008C7CC1">
        <w:tc>
          <w:tcPr>
            <w:tcW w:w="4644" w:type="dxa"/>
            <w:vAlign w:val="center"/>
          </w:tcPr>
          <w:p w14:paraId="7B99AF1B" w14:textId="77777777" w:rsidR="00A75226" w:rsidRPr="001F24AD" w:rsidRDefault="00383806" w:rsidP="00D811B0">
            <w:pPr>
              <w:pStyle w:val="ListParagraph1"/>
              <w:spacing w:before="40" w:after="40" w:line="240" w:lineRule="auto"/>
              <w:ind w:left="0"/>
              <w:rPr>
                <w:rFonts w:ascii="Arial Narrow" w:hAnsi="Arial Narrow" w:cs="Arial"/>
              </w:rPr>
            </w:pPr>
            <w:r w:rsidRPr="00355ADE">
              <w:rPr>
                <w:rFonts w:ascii="Arial Narrow" w:hAnsi="Arial Narrow" w:cs="Arial"/>
              </w:rPr>
              <w:t>Součástí dodávky je</w:t>
            </w:r>
            <w:r w:rsidR="00A021F1" w:rsidRPr="001F24AD">
              <w:rPr>
                <w:rFonts w:ascii="Arial Narrow" w:hAnsi="Arial Narrow" w:cs="Arial"/>
              </w:rPr>
              <w:t xml:space="preserve"> ultrazvukový senzor detekce hladiny pipetované kapaliny </w:t>
            </w:r>
            <w:r w:rsidR="00EB350A" w:rsidRPr="00355ADE">
              <w:rPr>
                <w:rFonts w:ascii="Arial Narrow" w:hAnsi="Arial Narrow" w:cs="Arial"/>
              </w:rPr>
              <w:t>s</w:t>
            </w:r>
            <w:r w:rsidR="00A021F1" w:rsidRPr="001F24AD">
              <w:rPr>
                <w:rFonts w:ascii="Arial Narrow" w:hAnsi="Arial Narrow" w:cs="Arial"/>
              </w:rPr>
              <w:t xml:space="preserve"> automatickým integrovaným protokolem pro ověření </w:t>
            </w:r>
            <w:r w:rsidR="00BD44FF">
              <w:rPr>
                <w:rFonts w:ascii="Arial Narrow" w:hAnsi="Arial Narrow" w:cs="Arial"/>
              </w:rPr>
              <w:t xml:space="preserve">variace výšky hladiny </w:t>
            </w:r>
            <w:r w:rsidR="00B80208" w:rsidRPr="001F24AD">
              <w:rPr>
                <w:rFonts w:ascii="Arial Narrow" w:hAnsi="Arial Narrow" w:cs="Arial"/>
              </w:rPr>
              <w:t>kapalin</w:t>
            </w:r>
            <w:r w:rsidR="00A10890" w:rsidRPr="001F24AD">
              <w:rPr>
                <w:rFonts w:ascii="Arial Narrow" w:hAnsi="Arial Narrow" w:cs="Arial"/>
              </w:rPr>
              <w:t xml:space="preserve"> v jamkách </w:t>
            </w:r>
            <w:r w:rsidR="00A4379A">
              <w:rPr>
                <w:rFonts w:ascii="Arial Narrow" w:hAnsi="Arial Narrow" w:cs="Arial"/>
              </w:rPr>
              <w:t xml:space="preserve">a signalizací odchylek </w:t>
            </w:r>
            <w:r w:rsidR="00A10890" w:rsidRPr="001F24AD">
              <w:rPr>
                <w:rFonts w:ascii="Arial Narrow" w:hAnsi="Arial Narrow" w:cs="Arial"/>
              </w:rPr>
              <w:t>během odsávání a dávkování</w:t>
            </w:r>
            <w:r w:rsidR="00BD44F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51DF9C8A" w14:textId="77777777" w:rsidR="00A75226" w:rsidRPr="001F24AD" w:rsidRDefault="001D293F" w:rsidP="008D4BA5">
            <w:pPr>
              <w:pStyle w:val="Bezmezer1"/>
              <w:spacing w:before="40" w:after="40"/>
              <w:rPr>
                <w:rFonts w:ascii="Arial Narrow" w:hAnsi="Arial Narrow" w:cs="Arial"/>
                <w:i/>
                <w:iCs/>
                <w:color w:val="FF0000"/>
              </w:rPr>
            </w:pPr>
            <w:r w:rsidRPr="001F24AD">
              <w:rPr>
                <w:rFonts w:ascii="Arial Narrow" w:hAnsi="Arial Narrow" w:cs="Arial"/>
                <w:i/>
                <w:color w:val="FF0000"/>
              </w:rPr>
              <w:t>(Dodavatel uvede ANO/ NE</w:t>
            </w:r>
            <w:r w:rsidR="00383806">
              <w:rPr>
                <w:rFonts w:ascii="Arial Narrow" w:hAnsi="Arial Narrow" w:cs="Arial"/>
                <w:i/>
                <w:color w:val="FF0000"/>
              </w:rPr>
              <w:t xml:space="preserve"> a technické řešení</w:t>
            </w:r>
            <w:r w:rsidRPr="001F24AD">
              <w:rPr>
                <w:rFonts w:ascii="Arial Narrow" w:hAnsi="Arial Narrow" w:cs="Arial"/>
                <w:i/>
                <w:color w:val="FF0000"/>
              </w:rPr>
              <w:t>)</w:t>
            </w:r>
          </w:p>
        </w:tc>
      </w:tr>
      <w:tr w:rsidR="00A75226" w:rsidRPr="001F24AD" w14:paraId="469C3260" w14:textId="77777777" w:rsidTr="008C7CC1">
        <w:tc>
          <w:tcPr>
            <w:tcW w:w="4644" w:type="dxa"/>
            <w:vAlign w:val="center"/>
          </w:tcPr>
          <w:p w14:paraId="31FCB694" w14:textId="4A7928FA" w:rsidR="00A75226" w:rsidRPr="001F24AD" w:rsidRDefault="00383806" w:rsidP="00D811B0">
            <w:pPr>
              <w:spacing w:before="40" w:after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Ovládání</w:t>
            </w:r>
            <w:r w:rsidR="00A021F1" w:rsidRPr="001F24AD">
              <w:rPr>
                <w:rFonts w:ascii="Arial Narrow" w:hAnsi="Arial Narrow" w:cs="Arial"/>
              </w:rPr>
              <w:t xml:space="preserve"> pomocí integrovaného dotykového displeje </w:t>
            </w:r>
            <w:r w:rsidR="00D728DF">
              <w:rPr>
                <w:rFonts w:ascii="Arial Narrow" w:hAnsi="Arial Narrow" w:cs="Arial"/>
              </w:rPr>
              <w:br/>
            </w:r>
            <w:r w:rsidR="00A10890" w:rsidRPr="001F24AD">
              <w:rPr>
                <w:rFonts w:ascii="Arial Narrow" w:hAnsi="Arial Narrow" w:cs="Arial"/>
              </w:rPr>
              <w:t xml:space="preserve">a </w:t>
            </w:r>
            <w:r w:rsidR="00A021F1" w:rsidRPr="001F24AD">
              <w:rPr>
                <w:rFonts w:ascii="Arial Narrow" w:hAnsi="Arial Narrow" w:cs="Arial"/>
              </w:rPr>
              <w:t>pomocí externího software</w:t>
            </w:r>
            <w:r w:rsidRPr="0057092D">
              <w:rPr>
                <w:rFonts w:ascii="Arial Narrow" w:hAnsi="Arial Narrow" w:cs="Arial"/>
              </w:rPr>
              <w:t>,</w:t>
            </w:r>
            <w:r w:rsidR="00AE26F0">
              <w:rPr>
                <w:rFonts w:ascii="Arial Narrow" w:hAnsi="Arial Narrow" w:cs="Arial"/>
              </w:rPr>
              <w:t xml:space="preserve"> </w:t>
            </w:r>
            <w:r w:rsidRPr="0057092D">
              <w:rPr>
                <w:rFonts w:ascii="Arial Narrow" w:hAnsi="Arial Narrow" w:cs="Arial"/>
              </w:rPr>
              <w:t>který je součástí dodávky</w:t>
            </w:r>
            <w:r w:rsidR="00B30EAD">
              <w:rPr>
                <w:rFonts w:ascii="Arial Narrow" w:hAnsi="Arial Narrow" w:cs="Arial"/>
              </w:rPr>
              <w:t xml:space="preserve"> a který umožňuje plné ovládání a kontrolu </w:t>
            </w:r>
            <w:r w:rsidR="00D811B0">
              <w:rPr>
                <w:rFonts w:ascii="Arial Narrow" w:hAnsi="Arial Narrow" w:cs="Arial"/>
              </w:rPr>
              <w:t xml:space="preserve">promývačky </w:t>
            </w:r>
            <w:r w:rsidR="00B30EAD">
              <w:rPr>
                <w:rFonts w:ascii="Arial Narrow" w:hAnsi="Arial Narrow" w:cs="Arial"/>
              </w:rPr>
              <w:t>pomocí externího počítače, včetně tvorby a úpravy promývacích protokolů</w:t>
            </w:r>
            <w:r w:rsidR="00AE26F0">
              <w:rPr>
                <w:rStyle w:val="Odkaznakoment"/>
                <w:rFonts w:cs="Times New Roman"/>
                <w:lang w:val="x-none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46F52BC0" w14:textId="77777777" w:rsidR="00A75226" w:rsidRPr="001F24AD" w:rsidRDefault="001D293F" w:rsidP="008D4BA5">
            <w:pPr>
              <w:pStyle w:val="Bezmezer1"/>
              <w:spacing w:before="40" w:after="40"/>
              <w:rPr>
                <w:rFonts w:ascii="Arial Narrow" w:hAnsi="Arial Narrow" w:cs="Arial"/>
                <w:i/>
                <w:iCs/>
                <w:color w:val="FF0000"/>
              </w:rPr>
            </w:pPr>
            <w:r w:rsidRPr="001F24AD">
              <w:rPr>
                <w:rFonts w:ascii="Arial Narrow" w:hAnsi="Arial Narrow" w:cs="Arial"/>
                <w:i/>
                <w:color w:val="FF0000"/>
              </w:rPr>
              <w:t>(Dodavatel uvede ANO/ NE</w:t>
            </w:r>
            <w:r w:rsidR="0054186C">
              <w:rPr>
                <w:rFonts w:ascii="Arial Narrow" w:hAnsi="Arial Narrow" w:cs="Arial"/>
                <w:i/>
                <w:color w:val="FF0000"/>
              </w:rPr>
              <w:t xml:space="preserve"> a technické řešení</w:t>
            </w:r>
            <w:r w:rsidRPr="001F24AD">
              <w:rPr>
                <w:rFonts w:ascii="Arial Narrow" w:hAnsi="Arial Narrow" w:cs="Arial"/>
                <w:i/>
                <w:color w:val="FF0000"/>
              </w:rPr>
              <w:t>)</w:t>
            </w:r>
          </w:p>
        </w:tc>
      </w:tr>
      <w:tr w:rsidR="00A021F1" w:rsidRPr="001F24AD" w14:paraId="58FE5BA6" w14:textId="77777777" w:rsidTr="008C7CC1">
        <w:tc>
          <w:tcPr>
            <w:tcW w:w="4644" w:type="dxa"/>
            <w:vAlign w:val="center"/>
          </w:tcPr>
          <w:p w14:paraId="71456D9B" w14:textId="77777777" w:rsidR="00A021F1" w:rsidRPr="001F24AD" w:rsidRDefault="0057092D" w:rsidP="0057092D">
            <w:pPr>
              <w:spacing w:before="40" w:after="40" w:line="240" w:lineRule="auto"/>
              <w:rPr>
                <w:rFonts w:ascii="Arial Narrow" w:hAnsi="Arial Narrow" w:cs="Arial"/>
              </w:rPr>
            </w:pPr>
            <w:r w:rsidRPr="001F24AD">
              <w:rPr>
                <w:rFonts w:ascii="Arial Narrow" w:hAnsi="Arial Narrow" w:cs="Arial"/>
              </w:rPr>
              <w:t>R</w:t>
            </w:r>
            <w:r w:rsidR="00A021F1" w:rsidRPr="001F24AD">
              <w:rPr>
                <w:rFonts w:ascii="Arial Narrow" w:hAnsi="Arial Narrow" w:cs="Arial"/>
              </w:rPr>
              <w:t xml:space="preserve">ozměry promývačky </w:t>
            </w:r>
            <w:r w:rsidR="007A4F9D">
              <w:rPr>
                <w:rFonts w:ascii="Arial Narrow" w:hAnsi="Arial Narrow" w:cs="Arial"/>
              </w:rPr>
              <w:t>jsou</w:t>
            </w:r>
            <w:r w:rsidR="00A021F1" w:rsidRPr="007A4F9D">
              <w:rPr>
                <w:rFonts w:ascii="Arial Narrow" w:hAnsi="Arial Narrow" w:cs="Arial"/>
              </w:rPr>
              <w:t xml:space="preserve"> </w:t>
            </w:r>
            <w:r w:rsidR="00A021F1" w:rsidRPr="001F24AD">
              <w:rPr>
                <w:rFonts w:ascii="Arial Narrow" w:hAnsi="Arial Narrow" w:cs="Arial"/>
              </w:rPr>
              <w:t>ma</w:t>
            </w:r>
            <w:r w:rsidR="007872A2" w:rsidRPr="001F24AD">
              <w:rPr>
                <w:rFonts w:ascii="Arial Narrow" w:hAnsi="Arial Narrow" w:cs="Arial"/>
              </w:rPr>
              <w:t>x.</w:t>
            </w:r>
            <w:r w:rsidR="00A021F1" w:rsidRPr="001F24AD">
              <w:rPr>
                <w:rFonts w:ascii="Arial Narrow" w:hAnsi="Arial Narrow" w:cs="Arial"/>
              </w:rPr>
              <w:t xml:space="preserve"> 4</w:t>
            </w:r>
            <w:r w:rsidR="00E14797" w:rsidRPr="001F24AD">
              <w:rPr>
                <w:rFonts w:ascii="Arial Narrow" w:hAnsi="Arial Narrow" w:cs="Arial"/>
              </w:rPr>
              <w:t>5</w:t>
            </w:r>
            <w:r w:rsidR="00A021F1" w:rsidRPr="001F24AD">
              <w:rPr>
                <w:rFonts w:ascii="Arial Narrow" w:hAnsi="Arial Narrow" w:cs="Arial"/>
              </w:rPr>
              <w:t>x</w:t>
            </w:r>
            <w:r w:rsidR="00E14797" w:rsidRPr="001F24AD">
              <w:rPr>
                <w:rFonts w:ascii="Arial Narrow" w:hAnsi="Arial Narrow" w:cs="Arial"/>
              </w:rPr>
              <w:t>40</w:t>
            </w:r>
            <w:r w:rsidR="00A021F1" w:rsidRPr="001F24AD">
              <w:rPr>
                <w:rFonts w:ascii="Arial Narrow" w:hAnsi="Arial Narrow" w:cs="Arial"/>
              </w:rPr>
              <w:t>x</w:t>
            </w:r>
            <w:r w:rsidR="00E14797" w:rsidRPr="001F24AD">
              <w:rPr>
                <w:rFonts w:ascii="Arial Narrow" w:hAnsi="Arial Narrow" w:cs="Arial"/>
              </w:rPr>
              <w:t>30</w:t>
            </w:r>
            <w:r w:rsidR="00A021F1" w:rsidRPr="001F24AD">
              <w:rPr>
                <w:rFonts w:ascii="Arial Narrow" w:hAnsi="Arial Narrow" w:cs="Arial"/>
              </w:rPr>
              <w:t xml:space="preserve"> cm</w:t>
            </w:r>
            <w:r w:rsidR="007872A2" w:rsidRPr="001F24AD">
              <w:rPr>
                <w:rFonts w:ascii="Arial Narrow" w:hAnsi="Arial Narrow" w:cs="Arial"/>
              </w:rPr>
              <w:t xml:space="preserve"> </w:t>
            </w:r>
            <w:r w:rsidR="00D07B08">
              <w:rPr>
                <w:rFonts w:ascii="Arial Narrow" w:hAnsi="Arial Narrow" w:cs="Arial"/>
              </w:rPr>
              <w:t xml:space="preserve">(hloubka x šířka x výška) </w:t>
            </w:r>
            <w:r w:rsidR="007872A2" w:rsidRPr="001F24AD">
              <w:rPr>
                <w:rFonts w:ascii="Arial Narrow" w:hAnsi="Arial Narrow" w:cs="Arial"/>
              </w:rPr>
              <w:t>z</w:t>
            </w:r>
            <w:r w:rsidR="00AF3E3F" w:rsidRPr="001F24AD">
              <w:rPr>
                <w:rFonts w:ascii="Arial Narrow" w:hAnsi="Arial Narrow" w:cs="Arial"/>
              </w:rPr>
              <w:t xml:space="preserve"> důvodu</w:t>
            </w:r>
            <w:r w:rsidR="007872A2" w:rsidRPr="001F24AD">
              <w:rPr>
                <w:rFonts w:ascii="Arial Narrow" w:hAnsi="Arial Narrow" w:cs="Arial"/>
              </w:rPr>
              <w:t> prostorových možností uživatele</w:t>
            </w:r>
            <w:r w:rsidR="00E14797" w:rsidRPr="001F24AD">
              <w:rPr>
                <w:rFonts w:ascii="Arial Narrow" w:hAnsi="Arial Narrow" w:cs="Arial"/>
              </w:rPr>
              <w:t xml:space="preserve"> a možnosti umístění do boxu s laminárním prouděním</w:t>
            </w:r>
          </w:p>
        </w:tc>
        <w:tc>
          <w:tcPr>
            <w:tcW w:w="4536" w:type="dxa"/>
            <w:vAlign w:val="center"/>
          </w:tcPr>
          <w:p w14:paraId="0F8AC042" w14:textId="77777777" w:rsidR="00A021F1" w:rsidRPr="001F24AD" w:rsidRDefault="00A021F1" w:rsidP="008D4BA5">
            <w:pPr>
              <w:pStyle w:val="Bezmezer1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1F24AD">
              <w:rPr>
                <w:rFonts w:ascii="Arial Narrow" w:hAnsi="Arial Narrow" w:cs="Arial"/>
                <w:i/>
                <w:color w:val="FF0000"/>
              </w:rPr>
              <w:t>(Dodavatel uvede ANO/ NE</w:t>
            </w:r>
            <w:r w:rsidR="00976A43">
              <w:rPr>
                <w:rFonts w:ascii="Arial Narrow" w:hAnsi="Arial Narrow" w:cs="Arial"/>
                <w:i/>
                <w:color w:val="FF0000"/>
              </w:rPr>
              <w:t xml:space="preserve"> a skutečné hodnoty</w:t>
            </w:r>
            <w:r w:rsidRPr="001F24AD">
              <w:rPr>
                <w:rFonts w:ascii="Arial Narrow" w:hAnsi="Arial Narrow" w:cs="Arial"/>
                <w:i/>
                <w:color w:val="FF0000"/>
              </w:rPr>
              <w:t>)</w:t>
            </w:r>
          </w:p>
        </w:tc>
      </w:tr>
      <w:tr w:rsidR="00E330AC" w:rsidRPr="00091920" w14:paraId="04C51C3A" w14:textId="77777777" w:rsidTr="00C36A6C">
        <w:tc>
          <w:tcPr>
            <w:tcW w:w="4644" w:type="dxa"/>
            <w:vAlign w:val="center"/>
          </w:tcPr>
          <w:p w14:paraId="310EC792" w14:textId="77777777" w:rsidR="00E330AC" w:rsidRPr="00091920" w:rsidRDefault="00E330AC" w:rsidP="00C36A6C">
            <w:pPr>
              <w:spacing w:before="40" w:after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Plná kompatibilita promývačky s automatickým inkubátorem Bio Tek BioSpa8G, včetně kompatibility se softwarem </w:t>
            </w:r>
            <w:proofErr w:type="spellStart"/>
            <w:r>
              <w:rPr>
                <w:rFonts w:ascii="Arial Narrow" w:hAnsi="Arial Narrow" w:cs="Arial"/>
              </w:rPr>
              <w:t>BioSpa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Automated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Incubator</w:t>
            </w:r>
            <w:proofErr w:type="spellEnd"/>
            <w:r>
              <w:rPr>
                <w:rFonts w:ascii="Arial Narrow" w:hAnsi="Arial Narrow" w:cs="Arial"/>
              </w:rPr>
              <w:t xml:space="preserve"> software </w:t>
            </w:r>
            <w:r w:rsidRPr="0009192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1F0B04D5" w14:textId="77777777" w:rsidR="00E330AC" w:rsidRPr="00091920" w:rsidRDefault="00E330AC" w:rsidP="00C36A6C">
            <w:pPr>
              <w:pStyle w:val="Bezmezer1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091920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A021F1" w:rsidRPr="001F24AD" w14:paraId="4F85DB39" w14:textId="77777777" w:rsidTr="008C7CC1">
        <w:tc>
          <w:tcPr>
            <w:tcW w:w="4644" w:type="dxa"/>
            <w:vAlign w:val="center"/>
          </w:tcPr>
          <w:p w14:paraId="18D87D11" w14:textId="77777777" w:rsidR="00A021F1" w:rsidRPr="001F24AD" w:rsidRDefault="0054186C" w:rsidP="00FE2AD9">
            <w:pPr>
              <w:spacing w:before="40" w:after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Součástí dodávky je plně kompatibilní</w:t>
            </w:r>
            <w:r w:rsidR="00A021F1" w:rsidRPr="001F24AD">
              <w:rPr>
                <w:rFonts w:ascii="Arial Narrow" w:hAnsi="Arial Narrow" w:cs="Arial"/>
              </w:rPr>
              <w:t xml:space="preserve"> vakuová pumpa</w:t>
            </w:r>
            <w:r w:rsidR="00E45F5E">
              <w:rPr>
                <w:rFonts w:ascii="Arial Narrow" w:hAnsi="Arial Narrow" w:cs="Arial"/>
              </w:rPr>
              <w:t xml:space="preserve"> (rychlost čerpání </w:t>
            </w:r>
            <w:r w:rsidR="00923CDC">
              <w:rPr>
                <w:rFonts w:ascii="Arial Narrow" w:hAnsi="Arial Narrow" w:cs="Arial"/>
              </w:rPr>
              <w:t xml:space="preserve">min. </w:t>
            </w:r>
            <w:r w:rsidR="00E45F5E">
              <w:rPr>
                <w:rFonts w:ascii="Arial Narrow" w:hAnsi="Arial Narrow" w:cs="Arial"/>
              </w:rPr>
              <w:t>50</w:t>
            </w:r>
            <w:r w:rsidR="00470676">
              <w:rPr>
                <w:rFonts w:ascii="Arial Narrow" w:hAnsi="Arial Narrow" w:cs="Arial"/>
              </w:rPr>
              <w:t xml:space="preserve"> </w:t>
            </w:r>
            <w:r w:rsidR="00923CDC">
              <w:rPr>
                <w:rFonts w:ascii="Arial Narrow" w:hAnsi="Arial Narrow" w:cs="Arial"/>
              </w:rPr>
              <w:t>l</w:t>
            </w:r>
            <w:r w:rsidR="00E45F5E">
              <w:rPr>
                <w:rFonts w:ascii="Arial Narrow" w:hAnsi="Arial Narrow" w:cs="Arial"/>
              </w:rPr>
              <w:t xml:space="preserve">/min, vakuum </w:t>
            </w:r>
            <w:r w:rsidR="00923CDC">
              <w:rPr>
                <w:rFonts w:ascii="Arial Narrow" w:hAnsi="Arial Narrow" w:cs="Arial"/>
              </w:rPr>
              <w:t xml:space="preserve">max. </w:t>
            </w:r>
            <w:r w:rsidR="00E45F5E">
              <w:rPr>
                <w:rFonts w:ascii="Arial Narrow" w:hAnsi="Arial Narrow" w:cs="Arial"/>
              </w:rPr>
              <w:t>100 mbar</w:t>
            </w:r>
            <w:r w:rsidR="00355ADE">
              <w:rPr>
                <w:rFonts w:ascii="Arial Narrow" w:hAnsi="Arial Narrow" w:cs="Arial"/>
              </w:rPr>
              <w:t xml:space="preserve"> absolutní</w:t>
            </w:r>
            <w:r w:rsidR="00E45F5E">
              <w:rPr>
                <w:rFonts w:ascii="Arial Narrow" w:hAnsi="Arial Narrow" w:cs="Arial"/>
              </w:rPr>
              <w:t xml:space="preserve">) </w:t>
            </w:r>
            <w:r w:rsidR="00A021F1" w:rsidRPr="001F24A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4442BE28" w14:textId="15C1FF5E" w:rsidR="00A021F1" w:rsidRPr="001F24AD" w:rsidRDefault="00A021F1" w:rsidP="008D4BA5">
            <w:pPr>
              <w:pStyle w:val="Bezmezer1"/>
              <w:spacing w:before="40" w:after="40"/>
              <w:rPr>
                <w:rFonts w:ascii="Arial Narrow" w:hAnsi="Arial Narrow" w:cs="Arial"/>
                <w:i/>
                <w:color w:val="FF0000"/>
              </w:rPr>
            </w:pPr>
            <w:r w:rsidRPr="001F24AD">
              <w:rPr>
                <w:rFonts w:ascii="Arial Narrow" w:hAnsi="Arial Narrow" w:cs="Arial"/>
                <w:i/>
                <w:color w:val="FF0000"/>
              </w:rPr>
              <w:t>(Dodavatel uvede ANO/ NE</w:t>
            </w:r>
            <w:r w:rsidR="00923CDC">
              <w:rPr>
                <w:rFonts w:ascii="Arial Narrow" w:hAnsi="Arial Narrow" w:cs="Arial"/>
                <w:i/>
                <w:color w:val="FF0000"/>
              </w:rPr>
              <w:t xml:space="preserve">, technické řešení </w:t>
            </w:r>
            <w:r w:rsidR="00613B81">
              <w:rPr>
                <w:rFonts w:ascii="Arial Narrow" w:hAnsi="Arial Narrow" w:cs="Arial"/>
                <w:i/>
                <w:color w:val="FF0000"/>
              </w:rPr>
              <w:br/>
            </w:r>
            <w:r w:rsidR="00923CDC">
              <w:rPr>
                <w:rFonts w:ascii="Arial Narrow" w:hAnsi="Arial Narrow" w:cs="Arial"/>
                <w:i/>
                <w:color w:val="FF0000"/>
              </w:rPr>
              <w:t>a skutečné hodnoty</w:t>
            </w:r>
            <w:r w:rsidRPr="001F24AD">
              <w:rPr>
                <w:rFonts w:ascii="Arial Narrow" w:hAnsi="Arial Narrow" w:cs="Arial"/>
                <w:i/>
                <w:color w:val="FF0000"/>
              </w:rPr>
              <w:t>)</w:t>
            </w:r>
          </w:p>
        </w:tc>
      </w:tr>
      <w:tr w:rsidR="00E734B8" w:rsidRPr="001F24AD" w14:paraId="476FE90E" w14:textId="77777777" w:rsidTr="008C7CC1">
        <w:tc>
          <w:tcPr>
            <w:tcW w:w="9180" w:type="dxa"/>
            <w:gridSpan w:val="2"/>
            <w:vAlign w:val="center"/>
          </w:tcPr>
          <w:p w14:paraId="5D37F99D" w14:textId="77777777" w:rsidR="00E734B8" w:rsidRPr="001F24AD" w:rsidRDefault="00A021F1" w:rsidP="006F7C74">
            <w:pPr>
              <w:spacing w:before="40" w:after="40" w:line="240" w:lineRule="auto"/>
              <w:rPr>
                <w:rFonts w:ascii="Arial Narrow" w:hAnsi="Arial Narrow" w:cs="Arial"/>
                <w:b/>
                <w:color w:val="FF0000"/>
              </w:rPr>
            </w:pPr>
            <w:r w:rsidRPr="001F24AD">
              <w:rPr>
                <w:rFonts w:ascii="Arial Narrow" w:hAnsi="Arial Narrow" w:cs="Arial"/>
                <w:b/>
              </w:rPr>
              <w:t xml:space="preserve">Automatizace </w:t>
            </w:r>
            <w:r w:rsidR="00B7670D" w:rsidRPr="001F24AD">
              <w:rPr>
                <w:rFonts w:ascii="Arial Narrow" w:hAnsi="Arial Narrow" w:cs="Arial"/>
                <w:b/>
              </w:rPr>
              <w:t xml:space="preserve">přípravy vzorků pro aplikaci </w:t>
            </w:r>
            <w:r w:rsidRPr="001F24AD">
              <w:rPr>
                <w:rFonts w:ascii="Arial Narrow" w:hAnsi="Arial Narrow" w:cs="Arial"/>
                <w:b/>
              </w:rPr>
              <w:t>„hojení ran</w:t>
            </w:r>
            <w:r w:rsidR="0054186C">
              <w:rPr>
                <w:rFonts w:ascii="Arial Narrow" w:hAnsi="Arial Narrow" w:cs="Arial"/>
                <w:b/>
              </w:rPr>
              <w:t>“(</w:t>
            </w:r>
            <w:r w:rsidR="00B7670D" w:rsidRPr="001F24AD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="00B7670D" w:rsidRPr="001F24AD">
              <w:rPr>
                <w:rFonts w:ascii="Arial Narrow" w:hAnsi="Arial Narrow" w:cs="Arial"/>
                <w:b/>
              </w:rPr>
              <w:t>scratch</w:t>
            </w:r>
            <w:proofErr w:type="spellEnd"/>
            <w:r w:rsidR="00B7670D" w:rsidRPr="001F24AD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="00B7670D" w:rsidRPr="001F24AD">
              <w:rPr>
                <w:rFonts w:ascii="Arial Narrow" w:hAnsi="Arial Narrow" w:cs="Arial"/>
                <w:b/>
              </w:rPr>
              <w:t>assay</w:t>
            </w:r>
            <w:proofErr w:type="spellEnd"/>
            <w:r w:rsidR="0054186C">
              <w:rPr>
                <w:rFonts w:ascii="Arial Narrow" w:hAnsi="Arial Narrow" w:cs="Arial"/>
                <w:b/>
              </w:rPr>
              <w:t>)</w:t>
            </w:r>
          </w:p>
        </w:tc>
      </w:tr>
      <w:tr w:rsidR="00E734B8" w:rsidRPr="001F24AD" w14:paraId="2E639CE2" w14:textId="77777777" w:rsidTr="008C7CC1">
        <w:tc>
          <w:tcPr>
            <w:tcW w:w="4644" w:type="dxa"/>
            <w:vAlign w:val="bottom"/>
          </w:tcPr>
          <w:p w14:paraId="2B4CA2F1" w14:textId="2525D524" w:rsidR="00E734B8" w:rsidRPr="001F24AD" w:rsidRDefault="0054186C" w:rsidP="005F6BA5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t>Technické řešení umožňuje</w:t>
            </w:r>
            <w:r w:rsidRPr="00795AC6">
              <w:rPr>
                <w:rFonts w:ascii="Arial Narrow" w:hAnsi="Arial Narrow" w:cs="Arial"/>
              </w:rPr>
              <w:t xml:space="preserve"> </w:t>
            </w:r>
            <w:r w:rsidR="00B7670D" w:rsidRPr="001F24AD">
              <w:rPr>
                <w:rFonts w:ascii="Arial Narrow" w:hAnsi="Arial Narrow" w:cs="Arial"/>
              </w:rPr>
              <w:t>automaticky realizovat techniku</w:t>
            </w:r>
            <w:r w:rsidR="00E30BEF">
              <w:rPr>
                <w:rFonts w:ascii="Arial Narrow" w:hAnsi="Arial Narrow" w:cs="Arial"/>
              </w:rPr>
              <w:t xml:space="preserve"> „ hojení ran“</w:t>
            </w:r>
            <w:r w:rsidR="00B7670D" w:rsidRPr="00E30BEF">
              <w:rPr>
                <w:rFonts w:ascii="Arial Narrow" w:hAnsi="Arial Narrow" w:cs="Arial"/>
              </w:rPr>
              <w:t xml:space="preserve"> </w:t>
            </w:r>
            <w:r w:rsidR="00B7670D" w:rsidRPr="001F24AD">
              <w:rPr>
                <w:rFonts w:ascii="Arial Narrow" w:hAnsi="Arial Narrow" w:cs="Arial"/>
              </w:rPr>
              <w:t>„</w:t>
            </w:r>
            <w:proofErr w:type="spellStart"/>
            <w:r w:rsidR="00B7670D" w:rsidRPr="001F24AD">
              <w:rPr>
                <w:rFonts w:ascii="Arial Narrow" w:hAnsi="Arial Narrow" w:cs="Arial"/>
              </w:rPr>
              <w:t>scratch</w:t>
            </w:r>
            <w:proofErr w:type="spellEnd"/>
            <w:r w:rsidR="00B7670D" w:rsidRPr="001F24AD">
              <w:rPr>
                <w:rFonts w:ascii="Arial Narrow" w:hAnsi="Arial Narrow" w:cs="Arial"/>
              </w:rPr>
              <w:t xml:space="preserve"> </w:t>
            </w:r>
            <w:proofErr w:type="spellStart"/>
            <w:r w:rsidR="00B7670D" w:rsidRPr="001F24AD">
              <w:rPr>
                <w:rFonts w:ascii="Arial Narrow" w:hAnsi="Arial Narrow" w:cs="Arial"/>
              </w:rPr>
              <w:t>assay</w:t>
            </w:r>
            <w:proofErr w:type="spellEnd"/>
            <w:r w:rsidR="00B7670D" w:rsidRPr="001F24AD">
              <w:rPr>
                <w:rFonts w:ascii="Arial Narrow" w:hAnsi="Arial Narrow" w:cs="Arial"/>
              </w:rPr>
              <w:t xml:space="preserve">“ </w:t>
            </w:r>
            <w:r w:rsidR="00204672" w:rsidRPr="001F24AD">
              <w:rPr>
                <w:rFonts w:ascii="Arial Narrow" w:hAnsi="Arial Narrow" w:cs="Arial"/>
              </w:rPr>
              <w:t>(tj. mechanické odstranění adherentních savčích buněk z definované oblasti kultivační plochy</w:t>
            </w:r>
            <w:r w:rsidR="00ED0C13" w:rsidRPr="00FE2AD9">
              <w:rPr>
                <w:rFonts w:ascii="Arial Narrow" w:hAnsi="Arial Narrow" w:cs="Arial"/>
              </w:rPr>
              <w:t xml:space="preserve"> </w:t>
            </w:r>
            <w:r w:rsidR="003A49AB">
              <w:rPr>
                <w:rFonts w:ascii="Arial Narrow" w:hAnsi="Arial Narrow" w:cs="Arial"/>
              </w:rPr>
              <w:t>–</w:t>
            </w:r>
            <w:r w:rsidR="00ED0C13" w:rsidRPr="00FE2AD9">
              <w:rPr>
                <w:rFonts w:ascii="Arial Narrow" w:hAnsi="Arial Narrow" w:cs="Arial"/>
              </w:rPr>
              <w:t xml:space="preserve"> šířka</w:t>
            </w:r>
            <w:r w:rsidR="003A49AB">
              <w:rPr>
                <w:rFonts w:ascii="Arial Narrow" w:hAnsi="Arial Narrow" w:cs="Arial"/>
              </w:rPr>
              <w:t xml:space="preserve"> v rozsahu 700-900</w:t>
            </w:r>
            <w:r w:rsidR="00ED0C13" w:rsidRPr="00FE2AD9">
              <w:rPr>
                <w:rFonts w:ascii="Arial Narrow" w:hAnsi="Arial Narrow" w:cs="Arial"/>
              </w:rPr>
              <w:t xml:space="preserve"> µm</w:t>
            </w:r>
            <w:r w:rsidR="00503994" w:rsidRPr="00FE2AD9">
              <w:rPr>
                <w:rFonts w:ascii="Arial Narrow" w:hAnsi="Arial Narrow" w:cs="Arial"/>
              </w:rPr>
              <w:t xml:space="preserve"> </w:t>
            </w:r>
            <w:r w:rsidR="00ED0C13" w:rsidRPr="00FE2AD9">
              <w:rPr>
                <w:rFonts w:ascii="Arial Narrow" w:hAnsi="Arial Narrow" w:cs="Arial"/>
              </w:rPr>
              <w:t>délka alespoň 2</w:t>
            </w:r>
            <w:r w:rsidR="005F6BA5" w:rsidRPr="00FE2AD9">
              <w:rPr>
                <w:rFonts w:ascii="Arial Narrow" w:hAnsi="Arial Narrow" w:cs="Arial"/>
              </w:rPr>
              <w:t>,5</w:t>
            </w:r>
            <w:r w:rsidR="00ED0C13" w:rsidRPr="00FE2AD9">
              <w:rPr>
                <w:rFonts w:ascii="Arial Narrow" w:hAnsi="Arial Narrow" w:cs="Arial"/>
              </w:rPr>
              <w:t xml:space="preserve"> mm</w:t>
            </w:r>
            <w:r w:rsidR="00204672" w:rsidRPr="001F24AD">
              <w:rPr>
                <w:rFonts w:ascii="Arial Narrow" w:hAnsi="Arial Narrow" w:cs="Arial"/>
              </w:rPr>
              <w:t>) v </w:t>
            </w:r>
            <w:proofErr w:type="spellStart"/>
            <w:r w:rsidR="00204672" w:rsidRPr="001F24AD">
              <w:rPr>
                <w:rFonts w:ascii="Arial Narrow" w:hAnsi="Arial Narrow" w:cs="Arial"/>
              </w:rPr>
              <w:t>mikrojamkách</w:t>
            </w:r>
            <w:proofErr w:type="spellEnd"/>
            <w:r w:rsidR="00204672" w:rsidRPr="001F24AD">
              <w:rPr>
                <w:rFonts w:ascii="Arial Narrow" w:hAnsi="Arial Narrow" w:cs="Arial"/>
              </w:rPr>
              <w:t xml:space="preserve"> 96 a 24 jamkových destiček</w:t>
            </w:r>
            <w:r w:rsidR="008B64FF" w:rsidRPr="001F24AD">
              <w:rPr>
                <w:rFonts w:ascii="Arial Narrow" w:hAnsi="Arial Narrow" w:cs="Arial"/>
              </w:rPr>
              <w:t xml:space="preserve"> s vysokou přesností </w:t>
            </w:r>
            <w:r w:rsidR="00D728DF">
              <w:rPr>
                <w:rFonts w:ascii="Arial Narrow" w:hAnsi="Arial Narrow" w:cs="Arial"/>
              </w:rPr>
              <w:br/>
            </w:r>
            <w:r w:rsidR="008B64FF" w:rsidRPr="001F24AD">
              <w:rPr>
                <w:rFonts w:ascii="Arial Narrow" w:hAnsi="Arial Narrow" w:cs="Arial"/>
              </w:rPr>
              <w:t xml:space="preserve">a reprodukovatelností (šířka plochy </w:t>
            </w:r>
            <w:r w:rsidR="00B66125" w:rsidRPr="00FE2AD9">
              <w:rPr>
                <w:rFonts w:ascii="Arial Narrow" w:hAnsi="Arial Narrow" w:cs="Arial"/>
              </w:rPr>
              <w:t xml:space="preserve">max. </w:t>
            </w:r>
            <w:r w:rsidR="008B64FF" w:rsidRPr="001F24AD">
              <w:rPr>
                <w:rFonts w:ascii="Arial Narrow" w:hAnsi="Arial Narrow" w:cs="Arial"/>
              </w:rPr>
              <w:t xml:space="preserve">2% </w:t>
            </w:r>
            <w:r w:rsidR="00B66125" w:rsidRPr="00FE2AD9">
              <w:rPr>
                <w:rFonts w:ascii="Arial Narrow" w:hAnsi="Arial Narrow" w:cs="Arial"/>
              </w:rPr>
              <w:t>variačního koeficientu (</w:t>
            </w:r>
            <w:r w:rsidR="008B64FF" w:rsidRPr="001F24AD">
              <w:rPr>
                <w:rFonts w:ascii="Arial Narrow" w:hAnsi="Arial Narrow" w:cs="Arial"/>
              </w:rPr>
              <w:t>CV)</w:t>
            </w:r>
            <w:r w:rsidR="00B66125" w:rsidRPr="00FE2AD9">
              <w:rPr>
                <w:rFonts w:ascii="Arial Narrow" w:hAnsi="Arial Narrow" w:cs="Arial"/>
              </w:rPr>
              <w:t>)</w:t>
            </w:r>
          </w:p>
        </w:tc>
        <w:tc>
          <w:tcPr>
            <w:tcW w:w="4536" w:type="dxa"/>
            <w:vAlign w:val="center"/>
          </w:tcPr>
          <w:p w14:paraId="3613BDC2" w14:textId="4E6E893F" w:rsidR="00E734B8" w:rsidRPr="001F24AD" w:rsidRDefault="00E734B8" w:rsidP="006F7C74">
            <w:pPr>
              <w:spacing w:before="40" w:after="40" w:line="240" w:lineRule="auto"/>
              <w:rPr>
                <w:rFonts w:ascii="Arial Narrow" w:hAnsi="Arial Narrow" w:cs="Arial"/>
                <w:color w:val="FF0000"/>
              </w:rPr>
            </w:pPr>
            <w:r w:rsidRPr="001F24AD">
              <w:rPr>
                <w:rFonts w:ascii="Arial Narrow" w:hAnsi="Arial Narrow" w:cs="Arial"/>
                <w:i/>
                <w:color w:val="FF0000"/>
              </w:rPr>
              <w:t>(Dodavatel uvede ANO/ NE</w:t>
            </w:r>
            <w:r w:rsidR="0054186C">
              <w:rPr>
                <w:rFonts w:ascii="Arial Narrow" w:hAnsi="Arial Narrow" w:cs="Arial"/>
                <w:i/>
                <w:color w:val="FF0000"/>
              </w:rPr>
              <w:t xml:space="preserve">, technické řešení </w:t>
            </w:r>
            <w:r w:rsidR="00613B81">
              <w:rPr>
                <w:rFonts w:ascii="Arial Narrow" w:hAnsi="Arial Narrow" w:cs="Arial"/>
                <w:i/>
                <w:color w:val="FF0000"/>
              </w:rPr>
              <w:br/>
            </w:r>
            <w:r w:rsidR="0054186C">
              <w:rPr>
                <w:rFonts w:ascii="Arial Narrow" w:hAnsi="Arial Narrow" w:cs="Arial"/>
                <w:i/>
                <w:color w:val="FF0000"/>
              </w:rPr>
              <w:t>a skutečnou hodnotu</w:t>
            </w:r>
            <w:r w:rsidRPr="001F24AD">
              <w:rPr>
                <w:rFonts w:ascii="Arial Narrow" w:hAnsi="Arial Narrow" w:cs="Arial"/>
                <w:i/>
                <w:color w:val="FF0000"/>
              </w:rPr>
              <w:t>)</w:t>
            </w:r>
          </w:p>
        </w:tc>
      </w:tr>
      <w:tr w:rsidR="00E734B8" w:rsidRPr="001F24AD" w14:paraId="35A512AA" w14:textId="77777777" w:rsidTr="008C7CC1">
        <w:tc>
          <w:tcPr>
            <w:tcW w:w="4644" w:type="dxa"/>
            <w:vAlign w:val="bottom"/>
          </w:tcPr>
          <w:p w14:paraId="3E866909" w14:textId="77777777" w:rsidR="00E734B8" w:rsidRPr="001F24AD" w:rsidRDefault="0054186C" w:rsidP="00B41A5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t>Technické řešení je</w:t>
            </w:r>
            <w:r w:rsidRPr="00795AC6">
              <w:rPr>
                <w:rFonts w:ascii="Arial Narrow" w:hAnsi="Arial Narrow" w:cs="Arial"/>
              </w:rPr>
              <w:t xml:space="preserve"> </w:t>
            </w:r>
            <w:r w:rsidR="00204672" w:rsidRPr="001F24AD">
              <w:rPr>
                <w:rFonts w:ascii="Arial Narrow" w:hAnsi="Arial Narrow" w:cs="Arial"/>
                <w:color w:val="000000"/>
              </w:rPr>
              <w:t>vybaven</w:t>
            </w:r>
            <w:r>
              <w:rPr>
                <w:rFonts w:ascii="Arial Narrow" w:hAnsi="Arial Narrow" w:cs="Arial"/>
                <w:color w:val="000000"/>
              </w:rPr>
              <w:t>o</w:t>
            </w:r>
            <w:r w:rsidR="00204672" w:rsidRPr="001F24AD">
              <w:rPr>
                <w:rFonts w:ascii="Arial Narrow" w:hAnsi="Arial Narrow" w:cs="Arial"/>
                <w:color w:val="000000"/>
              </w:rPr>
              <w:t xml:space="preserve"> nástavci pro provádění „scratch assay“ současně ve 4 jamkách 24 jamkových </w:t>
            </w:r>
            <w:r w:rsidR="00204672" w:rsidRPr="001F24AD">
              <w:rPr>
                <w:rFonts w:ascii="Arial Narrow" w:hAnsi="Arial Narrow" w:cs="Arial"/>
                <w:color w:val="000000"/>
              </w:rPr>
              <w:lastRenderedPageBreak/>
              <w:t xml:space="preserve">mikrodesek, a nástavcem pro provádění testu </w:t>
            </w:r>
            <w:r w:rsidR="00B66125">
              <w:rPr>
                <w:rFonts w:ascii="Arial Narrow" w:hAnsi="Arial Narrow" w:cs="Arial"/>
                <w:color w:val="000000"/>
              </w:rPr>
              <w:t xml:space="preserve">současně </w:t>
            </w:r>
            <w:r w:rsidR="00204672" w:rsidRPr="001F24AD">
              <w:rPr>
                <w:rFonts w:ascii="Arial Narrow" w:hAnsi="Arial Narrow" w:cs="Arial"/>
                <w:color w:val="000000"/>
              </w:rPr>
              <w:t>v 8 jamkách 96 jamkových mikrodesek</w:t>
            </w:r>
          </w:p>
        </w:tc>
        <w:tc>
          <w:tcPr>
            <w:tcW w:w="4536" w:type="dxa"/>
            <w:vAlign w:val="center"/>
          </w:tcPr>
          <w:p w14:paraId="45785D6E" w14:textId="77777777" w:rsidR="00E734B8" w:rsidRPr="001F24AD" w:rsidRDefault="00E734B8" w:rsidP="006F7C74">
            <w:pPr>
              <w:spacing w:before="40" w:after="40" w:line="240" w:lineRule="auto"/>
              <w:rPr>
                <w:rFonts w:ascii="Arial Narrow" w:hAnsi="Arial Narrow" w:cs="Arial"/>
                <w:color w:val="FF0000"/>
              </w:rPr>
            </w:pPr>
            <w:r w:rsidRPr="001F24AD">
              <w:rPr>
                <w:rFonts w:ascii="Arial Narrow" w:hAnsi="Arial Narrow" w:cs="Arial"/>
                <w:i/>
                <w:color w:val="FF0000"/>
              </w:rPr>
              <w:lastRenderedPageBreak/>
              <w:t>(Dodavatel uvede ANO/ NE</w:t>
            </w:r>
            <w:r w:rsidR="00366E1F">
              <w:rPr>
                <w:rFonts w:ascii="Arial Narrow" w:hAnsi="Arial Narrow" w:cs="Arial"/>
                <w:i/>
                <w:color w:val="FF0000"/>
              </w:rPr>
              <w:t xml:space="preserve"> a technické řešení</w:t>
            </w:r>
            <w:r w:rsidRPr="001F24AD">
              <w:rPr>
                <w:rFonts w:ascii="Arial Narrow" w:hAnsi="Arial Narrow" w:cs="Arial"/>
                <w:i/>
                <w:color w:val="FF0000"/>
              </w:rPr>
              <w:t>)</w:t>
            </w:r>
          </w:p>
        </w:tc>
      </w:tr>
      <w:tr w:rsidR="00E734B8" w:rsidRPr="00BF1740" w14:paraId="4B233CC1" w14:textId="77777777" w:rsidTr="008C7CC1">
        <w:tc>
          <w:tcPr>
            <w:tcW w:w="4644" w:type="dxa"/>
            <w:vAlign w:val="bottom"/>
          </w:tcPr>
          <w:p w14:paraId="18C9C519" w14:textId="77777777" w:rsidR="00E734B8" w:rsidRPr="00BF1740" w:rsidRDefault="00366E1F" w:rsidP="00902F6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t>Technické řešení umožňuje</w:t>
            </w:r>
            <w:r w:rsidRPr="00795AC6">
              <w:rPr>
                <w:rFonts w:ascii="Arial Narrow" w:hAnsi="Arial Narrow" w:cs="Arial"/>
              </w:rPr>
              <w:t xml:space="preserve"> </w:t>
            </w:r>
            <w:r w:rsidR="00A9184B" w:rsidRPr="00BF1740">
              <w:rPr>
                <w:rFonts w:ascii="Arial Narrow" w:hAnsi="Arial Narrow" w:cs="Arial"/>
                <w:color w:val="000000"/>
              </w:rPr>
              <w:t>zcela automatický</w:t>
            </w:r>
            <w:r w:rsidR="008B64FF" w:rsidRPr="00BF1740">
              <w:rPr>
                <w:rFonts w:ascii="Arial Narrow" w:hAnsi="Arial Narrow" w:cs="Arial"/>
                <w:color w:val="000000"/>
              </w:rPr>
              <w:t xml:space="preserve"> </w:t>
            </w:r>
            <w:r w:rsidR="00A9184B" w:rsidRPr="00BF1740">
              <w:rPr>
                <w:rFonts w:ascii="Arial Narrow" w:hAnsi="Arial Narrow" w:cs="Arial"/>
                <w:color w:val="000000"/>
              </w:rPr>
              <w:t>běh</w:t>
            </w:r>
            <w:r w:rsidR="00B66125">
              <w:rPr>
                <w:rFonts w:ascii="Arial Narrow" w:hAnsi="Arial Narrow" w:cs="Arial"/>
                <w:color w:val="000000"/>
              </w:rPr>
              <w:t xml:space="preserve"> celé </w:t>
            </w:r>
            <w:r w:rsidR="00B66125" w:rsidRPr="001F24AD">
              <w:rPr>
                <w:rFonts w:ascii="Arial Narrow" w:hAnsi="Arial Narrow" w:cs="Arial"/>
                <w:bCs/>
              </w:rPr>
              <w:t>aplikace „hojení ran“(</w:t>
            </w:r>
            <w:proofErr w:type="spellStart"/>
            <w:r w:rsidR="00B66125" w:rsidRPr="001F24AD">
              <w:rPr>
                <w:rFonts w:ascii="Arial Narrow" w:hAnsi="Arial Narrow" w:cs="Arial"/>
                <w:bCs/>
              </w:rPr>
              <w:t>scratch</w:t>
            </w:r>
            <w:proofErr w:type="spellEnd"/>
            <w:r w:rsidR="00B66125" w:rsidRPr="001F24AD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="00B66125" w:rsidRPr="001F24AD">
              <w:rPr>
                <w:rFonts w:ascii="Arial Narrow" w:hAnsi="Arial Narrow" w:cs="Arial"/>
                <w:bCs/>
              </w:rPr>
              <w:t>assay</w:t>
            </w:r>
            <w:proofErr w:type="spellEnd"/>
            <w:r w:rsidR="00B66125" w:rsidRPr="001F24AD">
              <w:rPr>
                <w:rFonts w:ascii="Arial Narrow" w:hAnsi="Arial Narrow" w:cs="Arial"/>
                <w:bCs/>
              </w:rPr>
              <w:t>)</w:t>
            </w:r>
            <w:r w:rsidR="00A9184B" w:rsidRPr="00BF1740">
              <w:rPr>
                <w:rFonts w:ascii="Arial Narrow" w:hAnsi="Arial Narrow" w:cs="Arial"/>
                <w:bCs/>
                <w:color w:val="000000"/>
              </w:rPr>
              <w:t>,</w:t>
            </w:r>
            <w:r w:rsidR="00A9184B" w:rsidRPr="00BF1740">
              <w:rPr>
                <w:rFonts w:ascii="Arial Narrow" w:hAnsi="Arial Narrow" w:cs="Arial"/>
                <w:color w:val="000000"/>
              </w:rPr>
              <w:t xml:space="preserve"> včetně </w:t>
            </w:r>
            <w:r w:rsidR="008B64FF" w:rsidRPr="00BF1740">
              <w:rPr>
                <w:rFonts w:ascii="Arial Narrow" w:hAnsi="Arial Narrow" w:cs="Arial"/>
                <w:color w:val="000000"/>
              </w:rPr>
              <w:t xml:space="preserve">automatického </w:t>
            </w:r>
            <w:r w:rsidR="004F2BFE">
              <w:rPr>
                <w:rFonts w:ascii="Arial Narrow" w:hAnsi="Arial Narrow" w:cs="Arial"/>
                <w:color w:val="000000"/>
              </w:rPr>
              <w:t xml:space="preserve">oplachu nástavců ve zvoleném oplachovacím roztoku po provedení </w:t>
            </w:r>
            <w:r w:rsidR="00902F66">
              <w:rPr>
                <w:rFonts w:ascii="Arial Narrow" w:hAnsi="Arial Narrow" w:cs="Arial"/>
                <w:color w:val="000000"/>
              </w:rPr>
              <w:t xml:space="preserve">každého </w:t>
            </w:r>
            <w:r w:rsidR="004F2BFE">
              <w:rPr>
                <w:rFonts w:ascii="Arial Narrow" w:hAnsi="Arial Narrow" w:cs="Arial"/>
                <w:color w:val="000000"/>
              </w:rPr>
              <w:t>řez</w:t>
            </w:r>
            <w:r w:rsidR="00902F66">
              <w:rPr>
                <w:rFonts w:ascii="Arial Narrow" w:hAnsi="Arial Narrow" w:cs="Arial"/>
                <w:color w:val="000000"/>
              </w:rPr>
              <w:t xml:space="preserve">u </w:t>
            </w:r>
          </w:p>
        </w:tc>
        <w:tc>
          <w:tcPr>
            <w:tcW w:w="4536" w:type="dxa"/>
            <w:vAlign w:val="center"/>
          </w:tcPr>
          <w:p w14:paraId="0F9B128C" w14:textId="77777777" w:rsidR="00E734B8" w:rsidRPr="00BF1740" w:rsidRDefault="00E734B8" w:rsidP="006F7C74">
            <w:pPr>
              <w:spacing w:before="40" w:after="40" w:line="240" w:lineRule="auto"/>
              <w:rPr>
                <w:rFonts w:ascii="Arial Narrow" w:hAnsi="Arial Narrow" w:cs="Arial"/>
              </w:rPr>
            </w:pPr>
            <w:r w:rsidRPr="00BF1740">
              <w:rPr>
                <w:rFonts w:ascii="Arial Narrow" w:hAnsi="Arial Narrow" w:cs="Arial"/>
                <w:i/>
                <w:color w:val="FF0000"/>
              </w:rPr>
              <w:t>(Dodavatel uvede ANO/ NE</w:t>
            </w:r>
            <w:r w:rsidR="00366E1F">
              <w:rPr>
                <w:rFonts w:ascii="Arial Narrow" w:hAnsi="Arial Narrow" w:cs="Arial"/>
                <w:i/>
                <w:color w:val="FF0000"/>
              </w:rPr>
              <w:t xml:space="preserve"> a technické řešení</w:t>
            </w:r>
            <w:r w:rsidRPr="00BF1740">
              <w:rPr>
                <w:rFonts w:ascii="Arial Narrow" w:hAnsi="Arial Narrow" w:cs="Arial"/>
                <w:i/>
                <w:color w:val="FF0000"/>
              </w:rPr>
              <w:t>)</w:t>
            </w:r>
          </w:p>
        </w:tc>
      </w:tr>
      <w:tr w:rsidR="004F2BFE" w:rsidRPr="004F2BFE" w14:paraId="0B59013F" w14:textId="77777777" w:rsidTr="008C7CC1">
        <w:tc>
          <w:tcPr>
            <w:tcW w:w="4644" w:type="dxa"/>
            <w:vAlign w:val="bottom"/>
          </w:tcPr>
          <w:p w14:paraId="21DEA549" w14:textId="77777777" w:rsidR="004F2BFE" w:rsidRDefault="004F2BFE" w:rsidP="004F2BF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Technické řešení umožňuje</w:t>
            </w:r>
            <w:r>
              <w:rPr>
                <w:rFonts w:ascii="Arial Narrow" w:hAnsi="Arial Narrow" w:cs="Arial"/>
                <w:color w:val="000000"/>
              </w:rPr>
              <w:t xml:space="preserve"> automatické hloubkové </w:t>
            </w:r>
            <w:r w:rsidRPr="000A271C">
              <w:rPr>
                <w:rFonts w:ascii="Arial Narrow" w:hAnsi="Arial Narrow" w:cs="Arial"/>
                <w:color w:val="000000"/>
              </w:rPr>
              <w:t>čištění a dekontaminac</w:t>
            </w:r>
            <w:r>
              <w:rPr>
                <w:rFonts w:ascii="Arial Narrow" w:hAnsi="Arial Narrow" w:cs="Arial"/>
                <w:color w:val="000000"/>
              </w:rPr>
              <w:t>i</w:t>
            </w:r>
            <w:r w:rsidRPr="000A271C">
              <w:rPr>
                <w:rFonts w:ascii="Arial Narrow" w:hAnsi="Arial Narrow" w:cs="Arial"/>
                <w:color w:val="000000"/>
              </w:rPr>
              <w:t xml:space="preserve"> nástavců po ukončení přípravy </w:t>
            </w:r>
            <w:r w:rsidR="00D811B0">
              <w:rPr>
                <w:rFonts w:ascii="Arial Narrow" w:hAnsi="Arial Narrow" w:cs="Arial"/>
                <w:color w:val="000000"/>
              </w:rPr>
              <w:t xml:space="preserve">série </w:t>
            </w:r>
            <w:r w:rsidRPr="000A271C">
              <w:rPr>
                <w:rFonts w:ascii="Arial Narrow" w:hAnsi="Arial Narrow" w:cs="Arial"/>
                <w:color w:val="000000"/>
              </w:rPr>
              <w:t>vzorků</w:t>
            </w:r>
          </w:p>
        </w:tc>
        <w:tc>
          <w:tcPr>
            <w:tcW w:w="4536" w:type="dxa"/>
            <w:vAlign w:val="center"/>
          </w:tcPr>
          <w:p w14:paraId="7577ADF2" w14:textId="77777777" w:rsidR="004F2BFE" w:rsidRPr="004F2BFE" w:rsidRDefault="004F2BFE" w:rsidP="006F7C74">
            <w:pPr>
              <w:spacing w:before="40" w:after="40" w:line="240" w:lineRule="auto"/>
              <w:rPr>
                <w:rFonts w:ascii="Arial Narrow" w:hAnsi="Arial Narrow" w:cs="Arial"/>
                <w:i/>
                <w:color w:val="FF0000"/>
              </w:rPr>
            </w:pPr>
            <w:r w:rsidRPr="000A271C">
              <w:rPr>
                <w:rFonts w:ascii="Arial Narrow" w:hAnsi="Arial Narrow" w:cs="Arial"/>
                <w:i/>
                <w:color w:val="FF0000"/>
              </w:rPr>
              <w:t>(Dodavatel uvede ANO/ NE</w:t>
            </w:r>
            <w:r>
              <w:rPr>
                <w:rFonts w:ascii="Arial Narrow" w:hAnsi="Arial Narrow" w:cs="Arial"/>
                <w:i/>
                <w:color w:val="FF0000"/>
              </w:rPr>
              <w:t xml:space="preserve"> a technické řešení</w:t>
            </w:r>
            <w:r w:rsidRPr="000A271C">
              <w:rPr>
                <w:rFonts w:ascii="Arial Narrow" w:hAnsi="Arial Narrow" w:cs="Arial"/>
                <w:i/>
                <w:color w:val="FF0000"/>
              </w:rPr>
              <w:t>)</w:t>
            </w:r>
          </w:p>
        </w:tc>
      </w:tr>
      <w:tr w:rsidR="00BE18C9" w:rsidRPr="004F2BFE" w14:paraId="38C61BCC" w14:textId="77777777" w:rsidTr="008C7CC1">
        <w:tc>
          <w:tcPr>
            <w:tcW w:w="4644" w:type="dxa"/>
            <w:vAlign w:val="bottom"/>
          </w:tcPr>
          <w:p w14:paraId="709189C0" w14:textId="376E8325" w:rsidR="00FC5259" w:rsidRDefault="00BE18C9" w:rsidP="001F24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Součástí dodávky </w:t>
            </w:r>
            <w:r w:rsidR="00216F5C">
              <w:rPr>
                <w:rFonts w:ascii="Arial Narrow" w:hAnsi="Arial Narrow" w:cs="Arial"/>
              </w:rPr>
              <w:t xml:space="preserve">je </w:t>
            </w:r>
            <w:r>
              <w:rPr>
                <w:rFonts w:ascii="Arial Narrow" w:hAnsi="Arial Narrow" w:cs="Arial"/>
              </w:rPr>
              <w:t>startovací sad</w:t>
            </w:r>
            <w:r w:rsidR="00216F5C">
              <w:rPr>
                <w:rFonts w:ascii="Arial Narrow" w:hAnsi="Arial Narrow" w:cs="Arial"/>
              </w:rPr>
              <w:t>a</w:t>
            </w:r>
            <w:r>
              <w:rPr>
                <w:rFonts w:ascii="Arial Narrow" w:hAnsi="Arial Narrow" w:cs="Arial"/>
              </w:rPr>
              <w:t xml:space="preserve"> </w:t>
            </w:r>
            <w:r w:rsidR="00F935BB">
              <w:rPr>
                <w:rFonts w:ascii="Arial Narrow" w:hAnsi="Arial Narrow" w:cs="Arial"/>
              </w:rPr>
              <w:t xml:space="preserve">min. </w:t>
            </w:r>
            <w:r w:rsidR="00216F5C">
              <w:rPr>
                <w:rFonts w:ascii="Arial Narrow" w:hAnsi="Arial Narrow" w:cs="Arial"/>
              </w:rPr>
              <w:t xml:space="preserve">10 ks </w:t>
            </w:r>
            <w:r>
              <w:rPr>
                <w:rFonts w:ascii="Arial Narrow" w:hAnsi="Arial Narrow" w:cs="Arial"/>
              </w:rPr>
              <w:t xml:space="preserve">96- </w:t>
            </w:r>
            <w:r w:rsidR="00D728DF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 xml:space="preserve">a </w:t>
            </w:r>
            <w:r w:rsidR="00FC5259">
              <w:rPr>
                <w:rFonts w:ascii="Arial Narrow" w:hAnsi="Arial Narrow" w:cs="Arial"/>
              </w:rPr>
              <w:t xml:space="preserve">min. </w:t>
            </w:r>
            <w:r w:rsidR="00216F5C">
              <w:rPr>
                <w:rFonts w:ascii="Arial Narrow" w:hAnsi="Arial Narrow" w:cs="Arial"/>
              </w:rPr>
              <w:t xml:space="preserve">10 ks </w:t>
            </w:r>
            <w:r>
              <w:rPr>
                <w:rFonts w:ascii="Arial Narrow" w:hAnsi="Arial Narrow" w:cs="Arial"/>
              </w:rPr>
              <w:t xml:space="preserve">24-jamkových </w:t>
            </w:r>
            <w:proofErr w:type="spellStart"/>
            <w:r>
              <w:rPr>
                <w:rFonts w:ascii="Arial Narrow" w:hAnsi="Arial Narrow" w:cs="Arial"/>
              </w:rPr>
              <w:t>mikrodestiček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r w:rsidR="00F935BB">
              <w:rPr>
                <w:rFonts w:ascii="Arial Narrow" w:hAnsi="Arial Narrow" w:cs="Arial"/>
              </w:rPr>
              <w:t xml:space="preserve">min. </w:t>
            </w:r>
            <w:r w:rsidR="00216F5C">
              <w:rPr>
                <w:rFonts w:ascii="Arial Narrow" w:hAnsi="Arial Narrow" w:cs="Arial"/>
              </w:rPr>
              <w:t>200 m</w:t>
            </w:r>
            <w:r w:rsidR="004A4E15">
              <w:rPr>
                <w:rFonts w:ascii="Arial Narrow" w:hAnsi="Arial Narrow" w:cs="Arial"/>
              </w:rPr>
              <w:t>l</w:t>
            </w:r>
            <w:r w:rsidR="00216F5C">
              <w:rPr>
                <w:rFonts w:ascii="Arial Narrow" w:hAnsi="Arial Narrow" w:cs="Arial"/>
              </w:rPr>
              <w:t xml:space="preserve"> </w:t>
            </w:r>
            <w:r w:rsidR="00F935BB">
              <w:rPr>
                <w:rFonts w:ascii="Arial Narrow" w:hAnsi="Arial Narrow" w:cs="Arial"/>
              </w:rPr>
              <w:t xml:space="preserve">příslušných </w:t>
            </w:r>
            <w:r>
              <w:rPr>
                <w:rFonts w:ascii="Arial Narrow" w:hAnsi="Arial Narrow" w:cs="Arial"/>
              </w:rPr>
              <w:t>dezinfekčních a čistících roztoků</w:t>
            </w:r>
            <w:r w:rsidR="00F935BB">
              <w:rPr>
                <w:rFonts w:ascii="Arial Narrow" w:hAnsi="Arial Narrow" w:cs="Arial"/>
              </w:rPr>
              <w:t>, a dvě náhradní sady škrabacích nástavců</w:t>
            </w:r>
          </w:p>
        </w:tc>
        <w:tc>
          <w:tcPr>
            <w:tcW w:w="4536" w:type="dxa"/>
            <w:vAlign w:val="center"/>
          </w:tcPr>
          <w:p w14:paraId="1A5E8FFA" w14:textId="77777777" w:rsidR="00BE18C9" w:rsidRPr="000A271C" w:rsidRDefault="00FE2AD9" w:rsidP="006F7C74">
            <w:pPr>
              <w:spacing w:before="40" w:after="40" w:line="240" w:lineRule="auto"/>
              <w:rPr>
                <w:rFonts w:ascii="Arial Narrow" w:hAnsi="Arial Narrow" w:cs="Arial"/>
                <w:i/>
                <w:color w:val="FF0000"/>
              </w:rPr>
            </w:pPr>
            <w:r w:rsidRPr="000A271C">
              <w:rPr>
                <w:rFonts w:ascii="Arial Narrow" w:hAnsi="Arial Narrow" w:cs="Arial"/>
                <w:i/>
                <w:color w:val="FF0000"/>
              </w:rPr>
              <w:t>(Dodavatel uvede ANO/ NE</w:t>
            </w:r>
            <w:r>
              <w:rPr>
                <w:rFonts w:ascii="Arial Narrow" w:hAnsi="Arial Narrow" w:cs="Arial"/>
                <w:i/>
                <w:color w:val="FF0000"/>
              </w:rPr>
              <w:t xml:space="preserve"> a technické řešení</w:t>
            </w:r>
            <w:r w:rsidRPr="000A271C">
              <w:rPr>
                <w:rFonts w:ascii="Arial Narrow" w:hAnsi="Arial Narrow" w:cs="Arial"/>
                <w:i/>
                <w:color w:val="FF0000"/>
              </w:rPr>
              <w:t>)</w:t>
            </w:r>
          </w:p>
        </w:tc>
      </w:tr>
      <w:tr w:rsidR="00E734B8" w:rsidRPr="001F24AD" w14:paraId="673663BB" w14:textId="77777777" w:rsidTr="008C7CC1">
        <w:tc>
          <w:tcPr>
            <w:tcW w:w="9180" w:type="dxa"/>
            <w:gridSpan w:val="2"/>
            <w:vAlign w:val="center"/>
          </w:tcPr>
          <w:p w14:paraId="232540DF" w14:textId="77777777" w:rsidR="00E734B8" w:rsidRPr="001F24AD" w:rsidRDefault="00555DBE" w:rsidP="006F7C74">
            <w:pPr>
              <w:spacing w:before="40" w:after="40" w:line="240" w:lineRule="auto"/>
              <w:rPr>
                <w:rFonts w:ascii="Arial Narrow" w:hAnsi="Arial Narrow" w:cs="Arial"/>
              </w:rPr>
            </w:pPr>
            <w:r w:rsidRPr="004169C3">
              <w:rPr>
                <w:rFonts w:ascii="Arial Narrow" w:hAnsi="Arial Narrow" w:cs="Arial"/>
                <w:b/>
                <w:lang w:eastAsia="cs-CZ"/>
              </w:rPr>
              <w:t>Další požadované funkcionality systému</w:t>
            </w:r>
            <w:r w:rsidR="00E734B8" w:rsidRPr="001F24AD">
              <w:rPr>
                <w:rFonts w:ascii="Arial Narrow" w:hAnsi="Arial Narrow" w:cs="Arial"/>
                <w:b/>
                <w:lang w:eastAsia="cs-CZ"/>
              </w:rPr>
              <w:t xml:space="preserve"> </w:t>
            </w:r>
          </w:p>
        </w:tc>
      </w:tr>
      <w:tr w:rsidR="00A7148A" w:rsidRPr="001F24AD" w14:paraId="77F3AA3B" w14:textId="77777777" w:rsidTr="008C7CC1">
        <w:tc>
          <w:tcPr>
            <w:tcW w:w="4644" w:type="dxa"/>
            <w:shd w:val="clear" w:color="auto" w:fill="auto"/>
            <w:vAlign w:val="bottom"/>
          </w:tcPr>
          <w:p w14:paraId="2C9CEA08" w14:textId="0D3E5D27" w:rsidR="00A7148A" w:rsidRPr="001F24AD" w:rsidRDefault="00366E1F" w:rsidP="008C7CC1">
            <w:pPr>
              <w:spacing w:after="0" w:line="240" w:lineRule="auto"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Součástí dodávky je</w:t>
            </w:r>
            <w:r w:rsidR="00FB66FA" w:rsidRPr="001F24AD">
              <w:rPr>
                <w:rFonts w:ascii="Arial Narrow" w:hAnsi="Arial Narrow" w:cs="Arial"/>
                <w:lang w:eastAsia="cs-CZ"/>
              </w:rPr>
              <w:t xml:space="preserve"> laserová fokusační kostka </w:t>
            </w:r>
            <w:r w:rsidR="00490FFA">
              <w:rPr>
                <w:rFonts w:ascii="Arial Narrow" w:hAnsi="Arial Narrow" w:cs="Arial"/>
                <w:lang w:eastAsia="cs-CZ"/>
              </w:rPr>
              <w:br/>
            </w:r>
            <w:r w:rsidR="00FB66FA" w:rsidRPr="001F24AD">
              <w:rPr>
                <w:rFonts w:ascii="Arial Narrow" w:hAnsi="Arial Narrow" w:cs="Arial"/>
                <w:lang w:eastAsia="cs-CZ"/>
              </w:rPr>
              <w:t>pro rychlé ostření, plně kompatibilní se stávajícím zařízením BioTek Cytation</w:t>
            </w:r>
            <w:r w:rsidR="00D811B0">
              <w:rPr>
                <w:rFonts w:ascii="Arial Narrow" w:hAnsi="Arial Narrow" w:cs="Arial"/>
                <w:lang w:eastAsia="cs-CZ"/>
              </w:rPr>
              <w:t xml:space="preserve"> </w:t>
            </w:r>
            <w:r w:rsidR="00FB66FA" w:rsidRPr="001F24AD">
              <w:rPr>
                <w:rFonts w:ascii="Arial Narrow" w:hAnsi="Arial Narrow" w:cs="Arial"/>
                <w:lang w:eastAsia="cs-CZ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CAFA5E" w14:textId="77777777" w:rsidR="00A7148A" w:rsidRPr="001F24AD" w:rsidRDefault="008C7CC1" w:rsidP="008C7CC1">
            <w:pPr>
              <w:spacing w:before="40" w:after="0" w:line="240" w:lineRule="auto"/>
              <w:rPr>
                <w:rFonts w:ascii="Arial Narrow" w:hAnsi="Arial Narrow" w:cs="Arial"/>
                <w:lang w:eastAsia="cs-CZ"/>
              </w:rPr>
            </w:pPr>
            <w:r w:rsidRPr="001F24AD">
              <w:rPr>
                <w:rFonts w:ascii="Arial Narrow" w:hAnsi="Arial Narrow" w:cs="Arial"/>
                <w:i/>
                <w:color w:val="FF0000"/>
              </w:rPr>
              <w:t>(Dodavatel uvede ANO/ NE</w:t>
            </w:r>
            <w:r w:rsidR="00366E1F">
              <w:rPr>
                <w:rFonts w:ascii="Arial Narrow" w:hAnsi="Arial Narrow" w:cs="Arial"/>
                <w:i/>
                <w:color w:val="FF0000"/>
              </w:rPr>
              <w:t xml:space="preserve"> a techni</w:t>
            </w:r>
            <w:r w:rsidR="002012EF">
              <w:rPr>
                <w:rFonts w:ascii="Arial Narrow" w:hAnsi="Arial Narrow" w:cs="Arial"/>
                <w:i/>
                <w:color w:val="FF0000"/>
              </w:rPr>
              <w:t>ck</w:t>
            </w:r>
            <w:r w:rsidR="00366E1F">
              <w:rPr>
                <w:rFonts w:ascii="Arial Narrow" w:hAnsi="Arial Narrow" w:cs="Arial"/>
                <w:i/>
                <w:color w:val="FF0000"/>
              </w:rPr>
              <w:t>é řešení</w:t>
            </w:r>
            <w:r w:rsidRPr="001F24AD">
              <w:rPr>
                <w:rFonts w:ascii="Arial Narrow" w:hAnsi="Arial Narrow" w:cs="Arial"/>
                <w:i/>
                <w:color w:val="FF0000"/>
              </w:rPr>
              <w:t>)</w:t>
            </w:r>
          </w:p>
        </w:tc>
      </w:tr>
      <w:tr w:rsidR="00A7148A" w:rsidRPr="001F24AD" w14:paraId="47883D23" w14:textId="77777777" w:rsidTr="008C7CC1">
        <w:tc>
          <w:tcPr>
            <w:tcW w:w="4644" w:type="dxa"/>
            <w:shd w:val="clear" w:color="auto" w:fill="auto"/>
            <w:vAlign w:val="center"/>
          </w:tcPr>
          <w:p w14:paraId="59D6A194" w14:textId="77777777" w:rsidR="00A7148A" w:rsidRPr="001F24AD" w:rsidRDefault="00366E1F" w:rsidP="008C7CC1">
            <w:pPr>
              <w:spacing w:after="0" w:line="240" w:lineRule="auto"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Součástí dodávky je</w:t>
            </w:r>
            <w:r w:rsidRPr="00795AC6">
              <w:rPr>
                <w:rFonts w:ascii="Arial Narrow" w:hAnsi="Arial Narrow" w:cs="Arial"/>
                <w:lang w:eastAsia="cs-CZ"/>
              </w:rPr>
              <w:t xml:space="preserve"> </w:t>
            </w:r>
            <w:r w:rsidR="00FB66FA" w:rsidRPr="001F24AD">
              <w:rPr>
                <w:rFonts w:ascii="Arial Narrow" w:hAnsi="Arial Narrow" w:cs="Arial"/>
                <w:lang w:eastAsia="cs-CZ"/>
              </w:rPr>
              <w:t xml:space="preserve">objektiv 10x, typ </w:t>
            </w:r>
            <w:proofErr w:type="spellStart"/>
            <w:r w:rsidR="00FB66FA" w:rsidRPr="001F24AD">
              <w:rPr>
                <w:rFonts w:ascii="Arial Narrow" w:hAnsi="Arial Narrow" w:cs="Arial"/>
                <w:lang w:eastAsia="cs-CZ"/>
              </w:rPr>
              <w:t>plan</w:t>
            </w:r>
            <w:proofErr w:type="spellEnd"/>
            <w:r w:rsidR="00FB66FA" w:rsidRPr="001F24AD">
              <w:rPr>
                <w:rFonts w:ascii="Arial Narrow" w:hAnsi="Arial Narrow" w:cs="Arial"/>
                <w:lang w:eastAsia="cs-CZ"/>
              </w:rPr>
              <w:t xml:space="preserve"> fluorite, kompatibilní se stávajícím zařízením BioTek Cytation</w:t>
            </w:r>
            <w:r w:rsidR="00D811B0">
              <w:rPr>
                <w:rFonts w:ascii="Arial Narrow" w:hAnsi="Arial Narrow" w:cs="Arial"/>
                <w:lang w:eastAsia="cs-CZ"/>
              </w:rPr>
              <w:t xml:space="preserve"> </w:t>
            </w:r>
            <w:r w:rsidR="00FB66FA" w:rsidRPr="001F24AD">
              <w:rPr>
                <w:rFonts w:ascii="Arial Narrow" w:hAnsi="Arial Narrow" w:cs="Arial"/>
                <w:lang w:eastAsia="cs-CZ"/>
              </w:rPr>
              <w:t>5</w:t>
            </w:r>
            <w:r>
              <w:rPr>
                <w:rFonts w:ascii="Arial Narrow" w:hAnsi="Arial Narrow" w:cs="Arial"/>
                <w:lang w:eastAsia="cs-CZ"/>
              </w:rPr>
              <w:t>MFV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018641" w14:textId="77777777" w:rsidR="00A7148A" w:rsidRPr="001F24AD" w:rsidRDefault="008C7CC1" w:rsidP="008C7CC1">
            <w:pPr>
              <w:spacing w:after="0" w:line="240" w:lineRule="auto"/>
              <w:rPr>
                <w:rFonts w:ascii="Arial Narrow" w:hAnsi="Arial Narrow" w:cs="Arial"/>
                <w:lang w:eastAsia="cs-CZ"/>
              </w:rPr>
            </w:pPr>
            <w:r w:rsidRPr="001F24AD">
              <w:rPr>
                <w:rFonts w:ascii="Arial Narrow" w:hAnsi="Arial Narrow" w:cs="Arial"/>
                <w:i/>
                <w:color w:val="FF0000"/>
              </w:rPr>
              <w:t>(Dodavatel uvede ANO/ NE</w:t>
            </w:r>
            <w:r w:rsidR="00366E1F">
              <w:rPr>
                <w:rFonts w:ascii="Arial Narrow" w:hAnsi="Arial Narrow" w:cs="Arial"/>
                <w:i/>
                <w:color w:val="FF0000"/>
              </w:rPr>
              <w:t xml:space="preserve"> a technické řešení</w:t>
            </w:r>
            <w:r w:rsidRPr="001F24AD">
              <w:rPr>
                <w:rFonts w:ascii="Arial Narrow" w:hAnsi="Arial Narrow" w:cs="Arial"/>
                <w:i/>
                <w:color w:val="FF0000"/>
              </w:rPr>
              <w:t>)</w:t>
            </w:r>
          </w:p>
        </w:tc>
      </w:tr>
      <w:tr w:rsidR="00E734B8" w:rsidRPr="001F24AD" w14:paraId="43494C71" w14:textId="77777777" w:rsidTr="008C7CC1">
        <w:tc>
          <w:tcPr>
            <w:tcW w:w="4644" w:type="dxa"/>
            <w:vAlign w:val="center"/>
          </w:tcPr>
          <w:p w14:paraId="509E332B" w14:textId="77777777" w:rsidR="00366E1F" w:rsidRDefault="00366E1F" w:rsidP="002B11B1">
            <w:pPr>
              <w:spacing w:after="0" w:line="240" w:lineRule="auto"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Součástí dodávky je</w:t>
            </w:r>
            <w:r w:rsidRPr="00795AC6">
              <w:rPr>
                <w:rFonts w:ascii="Arial Narrow" w:hAnsi="Arial Narrow" w:cs="Arial"/>
                <w:lang w:eastAsia="cs-CZ"/>
              </w:rPr>
              <w:t xml:space="preserve"> </w:t>
            </w:r>
            <w:r w:rsidR="00FB66FA" w:rsidRPr="001F24AD">
              <w:rPr>
                <w:rFonts w:ascii="Arial Narrow" w:hAnsi="Arial Narrow" w:cs="Arial"/>
                <w:lang w:eastAsia="cs-CZ"/>
              </w:rPr>
              <w:t>systém pro udržování atmosféry uvnitř měřící komory readeru BioTek Cytation</w:t>
            </w:r>
            <w:r w:rsidR="00D811B0">
              <w:rPr>
                <w:rFonts w:ascii="Arial Narrow" w:hAnsi="Arial Narrow" w:cs="Arial"/>
                <w:lang w:eastAsia="cs-CZ"/>
              </w:rPr>
              <w:t xml:space="preserve"> </w:t>
            </w:r>
            <w:r w:rsidR="00FB66FA" w:rsidRPr="001F24AD">
              <w:rPr>
                <w:rFonts w:ascii="Arial Narrow" w:hAnsi="Arial Narrow" w:cs="Arial"/>
                <w:lang w:eastAsia="cs-CZ"/>
              </w:rPr>
              <w:t>5</w:t>
            </w:r>
            <w:r>
              <w:rPr>
                <w:rFonts w:ascii="Arial Narrow" w:hAnsi="Arial Narrow" w:cs="Arial"/>
                <w:lang w:eastAsia="cs-CZ"/>
              </w:rPr>
              <w:t>.</w:t>
            </w:r>
          </w:p>
          <w:p w14:paraId="601DCF16" w14:textId="2C884D4D" w:rsidR="00E734B8" w:rsidRPr="001F24AD" w:rsidRDefault="00366E1F" w:rsidP="002B11B1">
            <w:pPr>
              <w:spacing w:after="0" w:line="240" w:lineRule="auto"/>
              <w:rPr>
                <w:rFonts w:ascii="Arial Narrow" w:hAnsi="Arial Narrow" w:cs="Arial"/>
                <w:lang w:eastAsia="cs-CZ"/>
              </w:rPr>
            </w:pPr>
            <w:r>
              <w:rPr>
                <w:rFonts w:ascii="Arial Narrow" w:hAnsi="Arial Narrow" w:cs="Arial"/>
                <w:lang w:eastAsia="cs-CZ"/>
              </w:rPr>
              <w:t>S</w:t>
            </w:r>
            <w:r w:rsidR="00FB66FA" w:rsidRPr="001F24AD">
              <w:rPr>
                <w:rFonts w:ascii="Arial Narrow" w:hAnsi="Arial Narrow" w:cs="Arial"/>
                <w:lang w:eastAsia="cs-CZ"/>
              </w:rPr>
              <w:t xml:space="preserve">ystém </w:t>
            </w:r>
            <w:r>
              <w:rPr>
                <w:rFonts w:ascii="Arial Narrow" w:hAnsi="Arial Narrow" w:cs="Arial"/>
                <w:lang w:eastAsia="cs-CZ"/>
              </w:rPr>
              <w:t>umožňuje</w:t>
            </w:r>
            <w:r w:rsidR="00FB66FA" w:rsidRPr="001F24AD">
              <w:rPr>
                <w:rFonts w:ascii="Arial Narrow" w:hAnsi="Arial Narrow" w:cs="Arial"/>
                <w:lang w:eastAsia="cs-CZ"/>
              </w:rPr>
              <w:t xml:space="preserve"> udržování požadované koncentrace CO</w:t>
            </w:r>
            <w:r w:rsidR="00FB66FA" w:rsidRPr="001F24AD">
              <w:rPr>
                <w:rFonts w:ascii="Arial Narrow" w:hAnsi="Arial Narrow" w:cs="Arial"/>
                <w:vertAlign w:val="subscript"/>
                <w:lang w:eastAsia="cs-CZ"/>
              </w:rPr>
              <w:t>2</w:t>
            </w:r>
            <w:r w:rsidR="00FB66FA" w:rsidRPr="001F24AD">
              <w:rPr>
                <w:rFonts w:ascii="Arial Narrow" w:hAnsi="Arial Narrow" w:cs="Arial"/>
                <w:lang w:eastAsia="cs-CZ"/>
              </w:rPr>
              <w:t xml:space="preserve"> a O</w:t>
            </w:r>
            <w:r w:rsidR="00FB66FA" w:rsidRPr="001F24AD">
              <w:rPr>
                <w:rFonts w:ascii="Arial Narrow" w:hAnsi="Arial Narrow" w:cs="Arial"/>
                <w:vertAlign w:val="subscript"/>
                <w:lang w:eastAsia="cs-CZ"/>
              </w:rPr>
              <w:t>2</w:t>
            </w:r>
            <w:r w:rsidR="00FB66FA" w:rsidRPr="001F24AD">
              <w:rPr>
                <w:rFonts w:ascii="Arial Narrow" w:hAnsi="Arial Narrow" w:cs="Arial"/>
                <w:lang w:eastAsia="cs-CZ"/>
              </w:rPr>
              <w:t xml:space="preserve"> v rozsahu </w:t>
            </w:r>
            <w:r w:rsidRPr="001F24AD">
              <w:rPr>
                <w:rFonts w:ascii="Arial Narrow" w:hAnsi="Arial Narrow" w:cs="Arial"/>
                <w:lang w:eastAsia="cs-CZ"/>
              </w:rPr>
              <w:t xml:space="preserve"> </w:t>
            </w:r>
            <w:r w:rsidR="00FB66FA" w:rsidRPr="001F24AD">
              <w:rPr>
                <w:rFonts w:ascii="Arial Narrow" w:hAnsi="Arial Narrow" w:cs="Arial"/>
                <w:lang w:eastAsia="cs-CZ"/>
              </w:rPr>
              <w:t>CO</w:t>
            </w:r>
            <w:r w:rsidR="00FB66FA" w:rsidRPr="001F24AD">
              <w:rPr>
                <w:rFonts w:ascii="Arial Narrow" w:hAnsi="Arial Narrow" w:cs="Arial"/>
                <w:vertAlign w:val="subscript"/>
                <w:lang w:eastAsia="cs-CZ"/>
              </w:rPr>
              <w:t>2</w:t>
            </w:r>
            <w:r w:rsidR="00FB66FA" w:rsidRPr="001F24AD">
              <w:rPr>
                <w:rFonts w:ascii="Arial Narrow" w:hAnsi="Arial Narrow" w:cs="Arial"/>
                <w:lang w:eastAsia="cs-CZ"/>
              </w:rPr>
              <w:t xml:space="preserve"> </w:t>
            </w:r>
            <w:r w:rsidRPr="00D068CA">
              <w:rPr>
                <w:rFonts w:ascii="Arial Narrow" w:hAnsi="Arial Narrow" w:cs="Arial"/>
                <w:lang w:eastAsia="cs-CZ"/>
              </w:rPr>
              <w:t>min</w:t>
            </w:r>
            <w:r>
              <w:rPr>
                <w:rFonts w:ascii="Arial Narrow" w:hAnsi="Arial Narrow" w:cs="Arial"/>
                <w:lang w:eastAsia="cs-CZ"/>
              </w:rPr>
              <w:t xml:space="preserve">. </w:t>
            </w:r>
            <w:r w:rsidR="00FB66FA" w:rsidRPr="001F24AD">
              <w:rPr>
                <w:rFonts w:ascii="Arial Narrow" w:hAnsi="Arial Narrow" w:cs="Arial"/>
                <w:lang w:eastAsia="cs-CZ"/>
              </w:rPr>
              <w:t>0-20% a O</w:t>
            </w:r>
            <w:r w:rsidR="00FB66FA" w:rsidRPr="001F24AD">
              <w:rPr>
                <w:rFonts w:ascii="Arial Narrow" w:hAnsi="Arial Narrow" w:cs="Arial"/>
                <w:vertAlign w:val="subscript"/>
                <w:lang w:eastAsia="cs-CZ"/>
              </w:rPr>
              <w:t>2</w:t>
            </w:r>
            <w:r w:rsidR="00FB66FA" w:rsidRPr="001F24AD">
              <w:rPr>
                <w:rFonts w:ascii="Arial Narrow" w:hAnsi="Arial Narrow" w:cs="Arial"/>
                <w:lang w:eastAsia="cs-CZ"/>
              </w:rPr>
              <w:t xml:space="preserve"> </w:t>
            </w:r>
            <w:r>
              <w:rPr>
                <w:rFonts w:ascii="Arial Narrow" w:hAnsi="Arial Narrow" w:cs="Arial"/>
                <w:lang w:eastAsia="cs-CZ"/>
              </w:rPr>
              <w:t>min.</w:t>
            </w:r>
            <w:r w:rsidR="00FB66FA" w:rsidRPr="001F24AD">
              <w:rPr>
                <w:rFonts w:ascii="Arial Narrow" w:hAnsi="Arial Narrow" w:cs="Arial"/>
                <w:lang w:eastAsia="cs-CZ"/>
              </w:rPr>
              <w:t xml:space="preserve">1-19% </w:t>
            </w:r>
            <w:r w:rsidR="00490FFA">
              <w:rPr>
                <w:rFonts w:ascii="Arial Narrow" w:hAnsi="Arial Narrow" w:cs="Arial"/>
                <w:lang w:eastAsia="cs-CZ"/>
              </w:rPr>
              <w:br/>
            </w:r>
            <w:r w:rsidR="00FB66FA" w:rsidRPr="001F24AD">
              <w:rPr>
                <w:rFonts w:ascii="Arial Narrow" w:hAnsi="Arial Narrow" w:cs="Arial"/>
                <w:lang w:eastAsia="cs-CZ"/>
              </w:rPr>
              <w:t xml:space="preserve">s přesností </w:t>
            </w:r>
            <w:r>
              <w:rPr>
                <w:rFonts w:ascii="Arial Narrow" w:hAnsi="Arial Narrow" w:cs="Arial"/>
                <w:lang w:eastAsia="cs-CZ"/>
              </w:rPr>
              <w:t>min.</w:t>
            </w:r>
            <w:r w:rsidRPr="001F24AD">
              <w:rPr>
                <w:rFonts w:ascii="Arial Narrow" w:hAnsi="Arial Narrow" w:cs="Arial"/>
                <w:lang w:eastAsia="cs-CZ"/>
              </w:rPr>
              <w:t xml:space="preserve"> </w:t>
            </w:r>
            <w:r w:rsidR="00FB66FA" w:rsidRPr="001F24AD">
              <w:rPr>
                <w:rFonts w:ascii="Arial Narrow" w:hAnsi="Arial Narrow" w:cs="Arial"/>
                <w:lang w:eastAsia="cs-CZ"/>
              </w:rPr>
              <w:t>±0</w:t>
            </w:r>
            <w:r w:rsidR="001F24AD">
              <w:rPr>
                <w:rFonts w:ascii="Arial Narrow" w:hAnsi="Arial Narrow" w:cs="Arial"/>
                <w:lang w:eastAsia="cs-CZ"/>
              </w:rPr>
              <w:t>,</w:t>
            </w:r>
            <w:r w:rsidR="00FB66FA" w:rsidRPr="001F24AD">
              <w:rPr>
                <w:rFonts w:ascii="Arial Narrow" w:hAnsi="Arial Narrow" w:cs="Arial"/>
                <w:lang w:eastAsia="cs-CZ"/>
              </w:rPr>
              <w:t>2%</w:t>
            </w:r>
          </w:p>
        </w:tc>
        <w:tc>
          <w:tcPr>
            <w:tcW w:w="4536" w:type="dxa"/>
            <w:vAlign w:val="center"/>
          </w:tcPr>
          <w:p w14:paraId="729E705B" w14:textId="292BF8BC" w:rsidR="00E734B8" w:rsidRPr="001F24AD" w:rsidRDefault="00E734B8" w:rsidP="006F7C74">
            <w:pPr>
              <w:spacing w:before="40" w:after="40" w:line="240" w:lineRule="auto"/>
              <w:rPr>
                <w:rFonts w:ascii="Arial Narrow" w:hAnsi="Arial Narrow" w:cs="Arial"/>
              </w:rPr>
            </w:pPr>
            <w:r w:rsidRPr="001F24AD">
              <w:rPr>
                <w:rFonts w:ascii="Arial Narrow" w:hAnsi="Arial Narrow" w:cs="Arial"/>
                <w:i/>
                <w:color w:val="FF0000"/>
              </w:rPr>
              <w:t>(Dodavatel uvede ANO/ NE</w:t>
            </w:r>
            <w:r w:rsidR="00366E1F">
              <w:rPr>
                <w:rFonts w:ascii="Arial Narrow" w:hAnsi="Arial Narrow" w:cs="Arial"/>
                <w:i/>
                <w:color w:val="FF0000"/>
              </w:rPr>
              <w:t xml:space="preserve">, technické řešení </w:t>
            </w:r>
            <w:r w:rsidR="00613B81">
              <w:rPr>
                <w:rFonts w:ascii="Arial Narrow" w:hAnsi="Arial Narrow" w:cs="Arial"/>
                <w:i/>
                <w:color w:val="FF0000"/>
              </w:rPr>
              <w:br/>
            </w:r>
            <w:r w:rsidR="00366E1F">
              <w:rPr>
                <w:rFonts w:ascii="Arial Narrow" w:hAnsi="Arial Narrow" w:cs="Arial"/>
                <w:i/>
                <w:color w:val="FF0000"/>
              </w:rPr>
              <w:t>a skutečné hodnoty</w:t>
            </w:r>
            <w:r w:rsidRPr="001F24AD">
              <w:rPr>
                <w:rFonts w:ascii="Arial Narrow" w:hAnsi="Arial Narrow" w:cs="Arial"/>
                <w:i/>
                <w:color w:val="FF0000"/>
              </w:rPr>
              <w:t>)</w:t>
            </w:r>
          </w:p>
        </w:tc>
      </w:tr>
      <w:tr w:rsidR="00E4091C" w:rsidRPr="001F24AD" w14:paraId="066A6E90" w14:textId="77777777" w:rsidTr="008C7CC1">
        <w:tc>
          <w:tcPr>
            <w:tcW w:w="4644" w:type="dxa"/>
            <w:vAlign w:val="center"/>
          </w:tcPr>
          <w:p w14:paraId="6E066EC7" w14:textId="040A5C4B" w:rsidR="00243138" w:rsidRDefault="00366E1F" w:rsidP="008D4BA5">
            <w:pPr>
              <w:spacing w:before="40" w:after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Součástí dodávky jsou</w:t>
            </w:r>
            <w:r w:rsidRPr="001F24AD">
              <w:rPr>
                <w:rFonts w:ascii="Arial Narrow" w:hAnsi="Arial Narrow" w:cs="Arial"/>
              </w:rPr>
              <w:t xml:space="preserve"> </w:t>
            </w:r>
            <w:r w:rsidR="003838DB">
              <w:rPr>
                <w:rFonts w:ascii="Arial Narrow" w:hAnsi="Arial Narrow" w:cs="Arial"/>
              </w:rPr>
              <w:t>min.</w:t>
            </w:r>
            <w:r w:rsidR="00E4091C" w:rsidRPr="001F24AD">
              <w:rPr>
                <w:rFonts w:ascii="Arial Narrow" w:hAnsi="Arial Narrow" w:cs="Arial"/>
              </w:rPr>
              <w:t xml:space="preserve">2 licence software </w:t>
            </w:r>
            <w:r w:rsidR="00490FFA">
              <w:rPr>
                <w:rFonts w:ascii="Arial Narrow" w:hAnsi="Arial Narrow" w:cs="Arial"/>
              </w:rPr>
              <w:br/>
            </w:r>
            <w:r w:rsidR="00E4091C" w:rsidRPr="001F24AD">
              <w:rPr>
                <w:rFonts w:ascii="Arial Narrow" w:hAnsi="Arial Narrow" w:cs="Arial"/>
              </w:rPr>
              <w:t>pro pokročilou analýzu obrazu</w:t>
            </w:r>
            <w:r w:rsidR="00243138" w:rsidRPr="001F24AD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min.</w:t>
            </w:r>
            <w:r w:rsidR="00243138" w:rsidRPr="001F24AD">
              <w:rPr>
                <w:rFonts w:ascii="Arial Narrow" w:hAnsi="Arial Narrow" w:cs="Arial"/>
              </w:rPr>
              <w:t xml:space="preserve"> automatizované snímání, zpracování a analýza obrazu včetně nástrojů pro rozšíření </w:t>
            </w:r>
            <w:r w:rsidR="00555DBE" w:rsidRPr="001F24AD">
              <w:rPr>
                <w:rFonts w:ascii="Arial Narrow" w:hAnsi="Arial Narrow" w:cs="Arial"/>
              </w:rPr>
              <w:t xml:space="preserve">i </w:t>
            </w:r>
            <w:r w:rsidR="00243138" w:rsidRPr="001F24AD">
              <w:rPr>
                <w:rFonts w:ascii="Arial Narrow" w:hAnsi="Arial Narrow" w:cs="Arial"/>
              </w:rPr>
              <w:t>redukci jaderné masky, sekundární masku pro identifikaci oblasti cytoplazmy nebo celých buněk, nástroje pro měření uživatelem definovaných objektů pro analýzu translokací a subpopulací</w:t>
            </w:r>
            <w:r w:rsidR="0050343E">
              <w:rPr>
                <w:rFonts w:ascii="Arial Narrow" w:hAnsi="Arial Narrow" w:cs="Arial"/>
              </w:rPr>
              <w:t>, nástroje pro hodnocení aplikace „hojení ran“ (</w:t>
            </w:r>
            <w:r w:rsidR="0050343E" w:rsidRPr="001F24AD">
              <w:rPr>
                <w:rFonts w:ascii="Arial Narrow" w:hAnsi="Arial Narrow" w:cs="Arial"/>
              </w:rPr>
              <w:t>výpočet šířky seškrábnuté vrstvy buněk, konfluence a rychlosti růstu buněk)</w:t>
            </w:r>
          </w:p>
          <w:p w14:paraId="07D4BF6F" w14:textId="1C834A24" w:rsidR="00E4091C" w:rsidRPr="001F24AD" w:rsidRDefault="003838DB" w:rsidP="008D4BA5">
            <w:pPr>
              <w:spacing w:before="40" w:after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="00E4091C" w:rsidRPr="001F24AD">
              <w:rPr>
                <w:rFonts w:ascii="Arial Narrow" w:hAnsi="Arial Narrow" w:cs="Arial"/>
              </w:rPr>
              <w:t xml:space="preserve">oftware </w:t>
            </w:r>
            <w:r>
              <w:rPr>
                <w:rFonts w:ascii="Arial Narrow" w:hAnsi="Arial Narrow" w:cs="Arial"/>
              </w:rPr>
              <w:t>je plně</w:t>
            </w:r>
            <w:r w:rsidR="00E4091C" w:rsidRPr="001F24AD">
              <w:rPr>
                <w:rFonts w:ascii="Arial Narrow" w:hAnsi="Arial Narrow" w:cs="Arial"/>
              </w:rPr>
              <w:t xml:space="preserve"> kompatibilní s </w:t>
            </w:r>
            <w:proofErr w:type="spellStart"/>
            <w:r w:rsidR="00E72B96" w:rsidRPr="001F24AD">
              <w:rPr>
                <w:rFonts w:ascii="Arial Narrow" w:hAnsi="Arial Narrow" w:cs="Arial"/>
              </w:rPr>
              <w:t>r</w:t>
            </w:r>
            <w:r w:rsidR="00E4091C" w:rsidRPr="001F24AD">
              <w:rPr>
                <w:rFonts w:ascii="Arial Narrow" w:hAnsi="Arial Narrow" w:cs="Arial"/>
              </w:rPr>
              <w:t>eaderem</w:t>
            </w:r>
            <w:proofErr w:type="spellEnd"/>
            <w:r w:rsidR="00E4091C" w:rsidRPr="001F24AD">
              <w:rPr>
                <w:rFonts w:ascii="Arial Narrow" w:hAnsi="Arial Narrow" w:cs="Arial"/>
              </w:rPr>
              <w:t xml:space="preserve"> </w:t>
            </w:r>
            <w:proofErr w:type="spellStart"/>
            <w:r w:rsidR="00E4091C" w:rsidRPr="001F24AD">
              <w:rPr>
                <w:rFonts w:ascii="Arial Narrow" w:hAnsi="Arial Narrow" w:cs="Arial"/>
              </w:rPr>
              <w:t>Cytation</w:t>
            </w:r>
            <w:proofErr w:type="spellEnd"/>
            <w:r w:rsidR="00D811B0">
              <w:rPr>
                <w:rFonts w:ascii="Arial Narrow" w:hAnsi="Arial Narrow" w:cs="Arial"/>
              </w:rPr>
              <w:t xml:space="preserve"> </w:t>
            </w:r>
            <w:r w:rsidR="00E4091C" w:rsidRPr="001F24AD">
              <w:rPr>
                <w:rFonts w:ascii="Arial Narrow" w:hAnsi="Arial Narrow" w:cs="Arial"/>
              </w:rPr>
              <w:t xml:space="preserve">5 </w:t>
            </w:r>
            <w:r w:rsidR="00490FFA">
              <w:rPr>
                <w:rFonts w:ascii="Arial Narrow" w:hAnsi="Arial Narrow" w:cs="Arial"/>
              </w:rPr>
              <w:br/>
            </w:r>
            <w:r w:rsidR="00E4091C" w:rsidRPr="001F24AD">
              <w:rPr>
                <w:rFonts w:ascii="Arial Narrow" w:hAnsi="Arial Narrow" w:cs="Arial"/>
              </w:rPr>
              <w:t>a aktuální verzí software zadavatele Gen 5 3.0 I</w:t>
            </w:r>
            <w:r w:rsidR="006C5BBA" w:rsidRPr="006C5BBA">
              <w:rPr>
                <w:rFonts w:ascii="Arial Narrow" w:hAnsi="Arial Narrow" w:cs="Arial"/>
              </w:rPr>
              <w:t>p</w:t>
            </w:r>
            <w:r w:rsidR="00E4091C" w:rsidRPr="001F24AD">
              <w:rPr>
                <w:rFonts w:ascii="Arial Narrow" w:hAnsi="Arial Narrow" w:cs="Arial"/>
              </w:rPr>
              <w:t>lus</w:t>
            </w:r>
          </w:p>
        </w:tc>
        <w:tc>
          <w:tcPr>
            <w:tcW w:w="4536" w:type="dxa"/>
            <w:vAlign w:val="center"/>
          </w:tcPr>
          <w:p w14:paraId="07C0B19C" w14:textId="01941666" w:rsidR="00E4091C" w:rsidRPr="001F24AD" w:rsidRDefault="008C7CC1" w:rsidP="008D4BA5">
            <w:pPr>
              <w:spacing w:before="40" w:after="40" w:line="240" w:lineRule="auto"/>
              <w:rPr>
                <w:rFonts w:ascii="Arial Narrow" w:hAnsi="Arial Narrow" w:cs="Arial"/>
                <w:i/>
                <w:color w:val="FF0000"/>
              </w:rPr>
            </w:pPr>
            <w:r w:rsidRPr="001F24AD">
              <w:rPr>
                <w:rFonts w:ascii="Arial Narrow" w:hAnsi="Arial Narrow" w:cs="Arial"/>
                <w:i/>
                <w:color w:val="FF0000"/>
              </w:rPr>
              <w:t>(Dodavatel uvede ANO/ NE</w:t>
            </w:r>
            <w:r w:rsidR="003838DB">
              <w:rPr>
                <w:rFonts w:ascii="Arial Narrow" w:hAnsi="Arial Narrow" w:cs="Arial"/>
                <w:i/>
                <w:color w:val="FF0000"/>
              </w:rPr>
              <w:t xml:space="preserve">, technické řešení </w:t>
            </w:r>
            <w:r w:rsidR="00613B81">
              <w:rPr>
                <w:rFonts w:ascii="Arial Narrow" w:hAnsi="Arial Narrow" w:cs="Arial"/>
                <w:i/>
                <w:color w:val="FF0000"/>
              </w:rPr>
              <w:br/>
            </w:r>
            <w:r w:rsidR="003838DB">
              <w:rPr>
                <w:rFonts w:ascii="Arial Narrow" w:hAnsi="Arial Narrow" w:cs="Arial"/>
                <w:i/>
                <w:color w:val="FF0000"/>
              </w:rPr>
              <w:t>a skutečnou hodnotu</w:t>
            </w:r>
            <w:r w:rsidRPr="001F24AD">
              <w:rPr>
                <w:rFonts w:ascii="Arial Narrow" w:hAnsi="Arial Narrow" w:cs="Arial"/>
                <w:i/>
                <w:color w:val="FF0000"/>
              </w:rPr>
              <w:t>)</w:t>
            </w:r>
          </w:p>
        </w:tc>
      </w:tr>
      <w:tr w:rsidR="00E40667" w:rsidRPr="00E14797" w14:paraId="3AD4E5A3" w14:textId="77777777" w:rsidTr="00E406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4954" w14:textId="6C6A0714" w:rsidR="00E40667" w:rsidRPr="001F24AD" w:rsidRDefault="00E40667" w:rsidP="00F82CD7">
            <w:pPr>
              <w:spacing w:before="40" w:after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2 </w:t>
            </w:r>
            <w:r w:rsidRPr="00E40667">
              <w:rPr>
                <w:rFonts w:ascii="Arial Narrow" w:hAnsi="Arial Narrow" w:cs="Arial"/>
              </w:rPr>
              <w:t xml:space="preserve">x Periodická bezpečnostní prohlídka stavu </w:t>
            </w:r>
            <w:r>
              <w:rPr>
                <w:rFonts w:ascii="Arial Narrow" w:hAnsi="Arial Narrow" w:cs="Arial"/>
              </w:rPr>
              <w:t>systému</w:t>
            </w:r>
            <w:r w:rsidRPr="00E40667">
              <w:rPr>
                <w:rFonts w:ascii="Arial Narrow" w:hAnsi="Arial Narrow" w:cs="Arial"/>
              </w:rPr>
              <w:t xml:space="preserve"> </w:t>
            </w:r>
            <w:r w:rsidR="00A26769">
              <w:rPr>
                <w:rFonts w:ascii="Arial Narrow" w:hAnsi="Arial Narrow" w:cs="Arial"/>
              </w:rPr>
              <w:br/>
            </w:r>
            <w:r w:rsidRPr="00E40667">
              <w:rPr>
                <w:rFonts w:ascii="Arial Narrow" w:hAnsi="Arial Narrow" w:cs="Arial"/>
              </w:rPr>
              <w:t>a funkčnosti všech</w:t>
            </w:r>
            <w:r>
              <w:rPr>
                <w:rFonts w:ascii="Arial Narrow" w:hAnsi="Arial Narrow" w:cs="Arial"/>
              </w:rPr>
              <w:t xml:space="preserve"> komponent</w:t>
            </w:r>
            <w:r w:rsidRPr="00E40667">
              <w:rPr>
                <w:rFonts w:ascii="Arial Narrow" w:hAnsi="Arial Narrow" w:cs="Arial"/>
              </w:rPr>
              <w:t xml:space="preserve"> po </w:t>
            </w:r>
            <w:r>
              <w:rPr>
                <w:rFonts w:ascii="Arial Narrow" w:hAnsi="Arial Narrow" w:cs="Arial"/>
              </w:rPr>
              <w:t>dobu</w:t>
            </w:r>
            <w:r w:rsidRPr="00E40667">
              <w:rPr>
                <w:rFonts w:ascii="Arial Narrow" w:hAnsi="Arial Narrow" w:cs="Arial"/>
              </w:rPr>
              <w:t xml:space="preserve"> záruční </w:t>
            </w:r>
            <w:r>
              <w:rPr>
                <w:rFonts w:ascii="Arial Narrow" w:hAnsi="Arial Narrow" w:cs="Arial"/>
              </w:rPr>
              <w:t>lhůty</w:t>
            </w:r>
            <w:r w:rsidRPr="00E40667">
              <w:rPr>
                <w:rFonts w:ascii="Arial Narrow" w:hAnsi="Arial Narrow" w:cs="Arial"/>
              </w:rPr>
              <w:t>, na vyzvání.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EC24" w14:textId="77777777" w:rsidR="00E40667" w:rsidRPr="001F24AD" w:rsidRDefault="00E40667" w:rsidP="00F82CD7">
            <w:pPr>
              <w:spacing w:before="40" w:after="40" w:line="240" w:lineRule="auto"/>
              <w:rPr>
                <w:rFonts w:ascii="Arial Narrow" w:hAnsi="Arial Narrow" w:cs="Arial"/>
                <w:i/>
                <w:color w:val="FF0000"/>
              </w:rPr>
            </w:pPr>
            <w:r w:rsidRPr="001F24AD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</w:tbl>
    <w:p w14:paraId="147A7FC6" w14:textId="77777777" w:rsidR="00CA0A16" w:rsidRPr="001F24AD" w:rsidRDefault="00CA0A16" w:rsidP="008D4BA5">
      <w:pPr>
        <w:pStyle w:val="Bezmezer1"/>
        <w:rPr>
          <w:rFonts w:ascii="Arial Narrow" w:hAnsi="Arial Narrow" w:cs="Arial"/>
        </w:rPr>
      </w:pPr>
    </w:p>
    <w:p w14:paraId="3A849570" w14:textId="65DA6D58" w:rsidR="00425584" w:rsidRPr="00C900B9" w:rsidRDefault="00425584" w:rsidP="00425584">
      <w:pPr>
        <w:jc w:val="both"/>
        <w:rPr>
          <w:rFonts w:ascii="Arial Narrow" w:hAnsi="Arial Narrow" w:cs="Arial"/>
          <w:i/>
        </w:rPr>
      </w:pPr>
      <w:r w:rsidRPr="00C900B9">
        <w:rPr>
          <w:rFonts w:ascii="Arial Narrow" w:hAnsi="Arial Narrow" w:cs="Arial"/>
          <w:i/>
        </w:rPr>
        <w:t>* Dodavatel uvede ANO/NE a doplní požadované informace. Pokud dodavatel doplní do Minimálních požadovaných technických parametrů NE, je to důvod pro vyloučení uchazeče z další účasti v</w:t>
      </w:r>
      <w:r w:rsidR="00876090">
        <w:rPr>
          <w:rFonts w:ascii="Arial Narrow" w:hAnsi="Arial Narrow" w:cs="Arial"/>
          <w:i/>
        </w:rPr>
        <w:t>e výběrovém</w:t>
      </w:r>
      <w:r w:rsidRPr="00C900B9">
        <w:rPr>
          <w:rFonts w:ascii="Arial Narrow" w:hAnsi="Arial Narrow" w:cs="Arial"/>
          <w:i/>
        </w:rPr>
        <w:t xml:space="preserve"> řízení. Dodavatel je povinen přiložit k této technické specifikaci i svou vlastní technickou specifikaci či svůj vlastní popis zařízení.</w:t>
      </w:r>
    </w:p>
    <w:p w14:paraId="599AC8C2" w14:textId="77777777" w:rsidR="00CA0A16" w:rsidRPr="001F24AD" w:rsidRDefault="00CA0A16" w:rsidP="008D4BA5">
      <w:pPr>
        <w:pStyle w:val="Bezmezer1"/>
        <w:rPr>
          <w:rFonts w:ascii="Arial Narrow" w:hAnsi="Arial Narrow" w:cs="Arial"/>
          <w:i/>
          <w:iCs/>
        </w:rPr>
      </w:pPr>
    </w:p>
    <w:sectPr w:rsidR="00CA0A16" w:rsidRPr="001F24AD" w:rsidSect="003109FE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A6EF5" w14:textId="77777777" w:rsidR="00651B9D" w:rsidRDefault="00651B9D" w:rsidP="00D91E5A">
      <w:pPr>
        <w:spacing w:after="0" w:line="240" w:lineRule="auto"/>
      </w:pPr>
      <w:r>
        <w:separator/>
      </w:r>
    </w:p>
  </w:endnote>
  <w:endnote w:type="continuationSeparator" w:id="0">
    <w:p w14:paraId="2BE35E9A" w14:textId="77777777" w:rsidR="00651B9D" w:rsidRDefault="00651B9D" w:rsidP="00D9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FAED" w14:textId="77777777" w:rsidR="00E0584C" w:rsidRDefault="00E0584C" w:rsidP="00210F67">
    <w:pPr>
      <w:pStyle w:val="Zpat"/>
      <w:jc w:val="right"/>
    </w:pPr>
  </w:p>
  <w:p w14:paraId="338F236D" w14:textId="77777777" w:rsidR="00D63C0F" w:rsidRDefault="00D63C0F" w:rsidP="00210F67">
    <w:pPr>
      <w:pStyle w:val="Zpat"/>
      <w:jc w:val="right"/>
    </w:pPr>
  </w:p>
  <w:p w14:paraId="154ED176" w14:textId="77777777" w:rsidR="00177D57" w:rsidRDefault="00177D57" w:rsidP="00210F67">
    <w:pPr>
      <w:pStyle w:val="Zpat"/>
      <w:jc w:val="right"/>
    </w:pPr>
  </w:p>
  <w:p w14:paraId="0BC64C93" w14:textId="77777777" w:rsidR="00177D57" w:rsidRDefault="00177D57" w:rsidP="00210F67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5A12B" w14:textId="77777777" w:rsidR="00651B9D" w:rsidRDefault="00651B9D" w:rsidP="00D91E5A">
      <w:pPr>
        <w:spacing w:after="0" w:line="240" w:lineRule="auto"/>
      </w:pPr>
      <w:r>
        <w:separator/>
      </w:r>
    </w:p>
  </w:footnote>
  <w:footnote w:type="continuationSeparator" w:id="0">
    <w:p w14:paraId="61702B96" w14:textId="77777777" w:rsidR="00651B9D" w:rsidRDefault="00651B9D" w:rsidP="00D9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B244F" w14:textId="19C9B6A0" w:rsidR="00147523" w:rsidRDefault="00147523">
    <w:pPr>
      <w:pStyle w:val="Zhlav"/>
    </w:pPr>
    <w:r>
      <w:rPr>
        <w:noProof/>
        <w:lang w:eastAsia="cs-CZ"/>
      </w:rPr>
      <w:drawing>
        <wp:inline distT="0" distB="0" distL="0" distR="0" wp14:anchorId="3922AF04" wp14:editId="02A0ED58">
          <wp:extent cx="904875" cy="657225"/>
          <wp:effectExtent l="0" t="0" r="9525" b="952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95835"/>
    <w:multiLevelType w:val="hybridMultilevel"/>
    <w:tmpl w:val="E15042E0"/>
    <w:lvl w:ilvl="0" w:tplc="5F245C2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D55A9"/>
    <w:multiLevelType w:val="hybridMultilevel"/>
    <w:tmpl w:val="88B0380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110AE3"/>
    <w:multiLevelType w:val="hybridMultilevel"/>
    <w:tmpl w:val="16367C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47177"/>
    <w:multiLevelType w:val="hybridMultilevel"/>
    <w:tmpl w:val="556218C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B7"/>
    <w:rsid w:val="0001082D"/>
    <w:rsid w:val="00015025"/>
    <w:rsid w:val="000269A1"/>
    <w:rsid w:val="00026F6C"/>
    <w:rsid w:val="00031D95"/>
    <w:rsid w:val="00036735"/>
    <w:rsid w:val="00036E65"/>
    <w:rsid w:val="000402E1"/>
    <w:rsid w:val="00040EA9"/>
    <w:rsid w:val="00043B5E"/>
    <w:rsid w:val="00044F5D"/>
    <w:rsid w:val="00054C02"/>
    <w:rsid w:val="00063836"/>
    <w:rsid w:val="000670C5"/>
    <w:rsid w:val="00073C8F"/>
    <w:rsid w:val="00094B77"/>
    <w:rsid w:val="000A1C80"/>
    <w:rsid w:val="000A20B9"/>
    <w:rsid w:val="000A7BDB"/>
    <w:rsid w:val="000B04D0"/>
    <w:rsid w:val="000B19F8"/>
    <w:rsid w:val="000C4C02"/>
    <w:rsid w:val="000C5F4C"/>
    <w:rsid w:val="000D0269"/>
    <w:rsid w:val="000E37DE"/>
    <w:rsid w:val="000E5B6B"/>
    <w:rsid w:val="000F42A5"/>
    <w:rsid w:val="00120D49"/>
    <w:rsid w:val="00123460"/>
    <w:rsid w:val="00124DD7"/>
    <w:rsid w:val="001274D9"/>
    <w:rsid w:val="00127A8E"/>
    <w:rsid w:val="0014587F"/>
    <w:rsid w:val="00145CD3"/>
    <w:rsid w:val="00147523"/>
    <w:rsid w:val="0015376E"/>
    <w:rsid w:val="00155689"/>
    <w:rsid w:val="00157722"/>
    <w:rsid w:val="00162350"/>
    <w:rsid w:val="001632D8"/>
    <w:rsid w:val="001773A8"/>
    <w:rsid w:val="00177D57"/>
    <w:rsid w:val="00180C93"/>
    <w:rsid w:val="001817F9"/>
    <w:rsid w:val="0018262B"/>
    <w:rsid w:val="001909ED"/>
    <w:rsid w:val="0019566F"/>
    <w:rsid w:val="001D293F"/>
    <w:rsid w:val="001D2D62"/>
    <w:rsid w:val="001D2D77"/>
    <w:rsid w:val="001E41B6"/>
    <w:rsid w:val="001E6865"/>
    <w:rsid w:val="001F15ED"/>
    <w:rsid w:val="001F24AD"/>
    <w:rsid w:val="002012EF"/>
    <w:rsid w:val="00204672"/>
    <w:rsid w:val="00210F67"/>
    <w:rsid w:val="00213570"/>
    <w:rsid w:val="00216F5C"/>
    <w:rsid w:val="002254E4"/>
    <w:rsid w:val="002376DA"/>
    <w:rsid w:val="00242EFE"/>
    <w:rsid w:val="00243138"/>
    <w:rsid w:val="00243387"/>
    <w:rsid w:val="00243EBB"/>
    <w:rsid w:val="0025390D"/>
    <w:rsid w:val="00254106"/>
    <w:rsid w:val="00262399"/>
    <w:rsid w:val="002A036C"/>
    <w:rsid w:val="002B11B1"/>
    <w:rsid w:val="002B5EAB"/>
    <w:rsid w:val="002D10D4"/>
    <w:rsid w:val="002D2944"/>
    <w:rsid w:val="002D34A8"/>
    <w:rsid w:val="002D3E6B"/>
    <w:rsid w:val="002D3EFA"/>
    <w:rsid w:val="002D4DBF"/>
    <w:rsid w:val="002E792D"/>
    <w:rsid w:val="002F27FC"/>
    <w:rsid w:val="002F59D5"/>
    <w:rsid w:val="00310836"/>
    <w:rsid w:val="003109FE"/>
    <w:rsid w:val="00311AF7"/>
    <w:rsid w:val="0031337B"/>
    <w:rsid w:val="00315584"/>
    <w:rsid w:val="003203BF"/>
    <w:rsid w:val="003210A8"/>
    <w:rsid w:val="003240F5"/>
    <w:rsid w:val="003278F8"/>
    <w:rsid w:val="00331C41"/>
    <w:rsid w:val="00332666"/>
    <w:rsid w:val="003360CC"/>
    <w:rsid w:val="003403AC"/>
    <w:rsid w:val="003429EB"/>
    <w:rsid w:val="00350428"/>
    <w:rsid w:val="00354AE6"/>
    <w:rsid w:val="00355ADE"/>
    <w:rsid w:val="00356BA4"/>
    <w:rsid w:val="00356E33"/>
    <w:rsid w:val="00366E1F"/>
    <w:rsid w:val="00367929"/>
    <w:rsid w:val="00371F23"/>
    <w:rsid w:val="003820B6"/>
    <w:rsid w:val="003822EA"/>
    <w:rsid w:val="00383806"/>
    <w:rsid w:val="003838DB"/>
    <w:rsid w:val="00386511"/>
    <w:rsid w:val="00392178"/>
    <w:rsid w:val="00392441"/>
    <w:rsid w:val="00394679"/>
    <w:rsid w:val="003A070D"/>
    <w:rsid w:val="003A24E8"/>
    <w:rsid w:val="003A49AB"/>
    <w:rsid w:val="003A570D"/>
    <w:rsid w:val="003A7C6E"/>
    <w:rsid w:val="003B21B7"/>
    <w:rsid w:val="003B7BCB"/>
    <w:rsid w:val="003E06E5"/>
    <w:rsid w:val="003E3826"/>
    <w:rsid w:val="003E6104"/>
    <w:rsid w:val="003E72C0"/>
    <w:rsid w:val="003F0A69"/>
    <w:rsid w:val="003F66DF"/>
    <w:rsid w:val="004147B4"/>
    <w:rsid w:val="004169C3"/>
    <w:rsid w:val="00420194"/>
    <w:rsid w:val="00420330"/>
    <w:rsid w:val="004218E7"/>
    <w:rsid w:val="0042281F"/>
    <w:rsid w:val="00425584"/>
    <w:rsid w:val="00426F5E"/>
    <w:rsid w:val="00440A14"/>
    <w:rsid w:val="0044184C"/>
    <w:rsid w:val="004435C8"/>
    <w:rsid w:val="00443CEB"/>
    <w:rsid w:val="00445C80"/>
    <w:rsid w:val="00465A96"/>
    <w:rsid w:val="00470676"/>
    <w:rsid w:val="00473A49"/>
    <w:rsid w:val="00475755"/>
    <w:rsid w:val="004852AA"/>
    <w:rsid w:val="00486815"/>
    <w:rsid w:val="004908C5"/>
    <w:rsid w:val="00490FFA"/>
    <w:rsid w:val="00496AD4"/>
    <w:rsid w:val="004A4E15"/>
    <w:rsid w:val="004C2784"/>
    <w:rsid w:val="004E0A50"/>
    <w:rsid w:val="004E3F55"/>
    <w:rsid w:val="004F2BFE"/>
    <w:rsid w:val="0050343E"/>
    <w:rsid w:val="00503994"/>
    <w:rsid w:val="005073BB"/>
    <w:rsid w:val="00507ADD"/>
    <w:rsid w:val="005145B1"/>
    <w:rsid w:val="005321BA"/>
    <w:rsid w:val="00534B32"/>
    <w:rsid w:val="0054186C"/>
    <w:rsid w:val="00553747"/>
    <w:rsid w:val="00555DBE"/>
    <w:rsid w:val="005602AC"/>
    <w:rsid w:val="00567BE5"/>
    <w:rsid w:val="0057092D"/>
    <w:rsid w:val="00570BD8"/>
    <w:rsid w:val="0059793A"/>
    <w:rsid w:val="005A08B9"/>
    <w:rsid w:val="005B18C4"/>
    <w:rsid w:val="005B4D28"/>
    <w:rsid w:val="005C0AE5"/>
    <w:rsid w:val="005D4833"/>
    <w:rsid w:val="005D4A04"/>
    <w:rsid w:val="005E1C82"/>
    <w:rsid w:val="005E2CC8"/>
    <w:rsid w:val="005E300B"/>
    <w:rsid w:val="005E4636"/>
    <w:rsid w:val="005F0CBD"/>
    <w:rsid w:val="005F2FA6"/>
    <w:rsid w:val="005F6BA5"/>
    <w:rsid w:val="005F75DA"/>
    <w:rsid w:val="006027A2"/>
    <w:rsid w:val="00607208"/>
    <w:rsid w:val="00613B81"/>
    <w:rsid w:val="00616F47"/>
    <w:rsid w:val="0063351C"/>
    <w:rsid w:val="00644A2D"/>
    <w:rsid w:val="00651B9D"/>
    <w:rsid w:val="00652F33"/>
    <w:rsid w:val="00662129"/>
    <w:rsid w:val="00667ED8"/>
    <w:rsid w:val="00672887"/>
    <w:rsid w:val="00680237"/>
    <w:rsid w:val="006806A6"/>
    <w:rsid w:val="00691551"/>
    <w:rsid w:val="00697AE3"/>
    <w:rsid w:val="006B32CF"/>
    <w:rsid w:val="006B4D5C"/>
    <w:rsid w:val="006C238F"/>
    <w:rsid w:val="006C3CAE"/>
    <w:rsid w:val="006C5BBA"/>
    <w:rsid w:val="006E0238"/>
    <w:rsid w:val="006E3B99"/>
    <w:rsid w:val="006E7DD3"/>
    <w:rsid w:val="006F352E"/>
    <w:rsid w:val="006F7C74"/>
    <w:rsid w:val="0071295A"/>
    <w:rsid w:val="0071344A"/>
    <w:rsid w:val="00713DCF"/>
    <w:rsid w:val="00717A73"/>
    <w:rsid w:val="00720186"/>
    <w:rsid w:val="00721856"/>
    <w:rsid w:val="007318CB"/>
    <w:rsid w:val="00733173"/>
    <w:rsid w:val="00734043"/>
    <w:rsid w:val="007507E6"/>
    <w:rsid w:val="007520C5"/>
    <w:rsid w:val="00756CAE"/>
    <w:rsid w:val="00757432"/>
    <w:rsid w:val="00770AB1"/>
    <w:rsid w:val="00772B84"/>
    <w:rsid w:val="00773F56"/>
    <w:rsid w:val="00780E65"/>
    <w:rsid w:val="00781E87"/>
    <w:rsid w:val="007872A2"/>
    <w:rsid w:val="00790247"/>
    <w:rsid w:val="007A0E74"/>
    <w:rsid w:val="007A4E52"/>
    <w:rsid w:val="007A4F9D"/>
    <w:rsid w:val="007A656F"/>
    <w:rsid w:val="007A6EBD"/>
    <w:rsid w:val="007B0575"/>
    <w:rsid w:val="007B182A"/>
    <w:rsid w:val="007B43EA"/>
    <w:rsid w:val="007D2EAE"/>
    <w:rsid w:val="007D43A4"/>
    <w:rsid w:val="007D5303"/>
    <w:rsid w:val="007D72C5"/>
    <w:rsid w:val="007F07B4"/>
    <w:rsid w:val="008028B8"/>
    <w:rsid w:val="00816155"/>
    <w:rsid w:val="00816CC5"/>
    <w:rsid w:val="00817194"/>
    <w:rsid w:val="00820383"/>
    <w:rsid w:val="008226F8"/>
    <w:rsid w:val="0082274A"/>
    <w:rsid w:val="00827EFF"/>
    <w:rsid w:val="00835861"/>
    <w:rsid w:val="008459BA"/>
    <w:rsid w:val="00846107"/>
    <w:rsid w:val="00847393"/>
    <w:rsid w:val="00852FCF"/>
    <w:rsid w:val="00853180"/>
    <w:rsid w:val="0086401F"/>
    <w:rsid w:val="00865369"/>
    <w:rsid w:val="008670DF"/>
    <w:rsid w:val="008703CF"/>
    <w:rsid w:val="00874BB7"/>
    <w:rsid w:val="00876090"/>
    <w:rsid w:val="00887CAB"/>
    <w:rsid w:val="008B468A"/>
    <w:rsid w:val="008B64FF"/>
    <w:rsid w:val="008C0DA5"/>
    <w:rsid w:val="008C7CC1"/>
    <w:rsid w:val="008D4BA5"/>
    <w:rsid w:val="00902F66"/>
    <w:rsid w:val="0091605F"/>
    <w:rsid w:val="00923569"/>
    <w:rsid w:val="00923CDC"/>
    <w:rsid w:val="009268AE"/>
    <w:rsid w:val="00927A44"/>
    <w:rsid w:val="009348B5"/>
    <w:rsid w:val="009565B7"/>
    <w:rsid w:val="00965898"/>
    <w:rsid w:val="00971DD9"/>
    <w:rsid w:val="00976A43"/>
    <w:rsid w:val="00980677"/>
    <w:rsid w:val="009849C8"/>
    <w:rsid w:val="00990209"/>
    <w:rsid w:val="0099687D"/>
    <w:rsid w:val="009A0F13"/>
    <w:rsid w:val="009A5271"/>
    <w:rsid w:val="009B4A16"/>
    <w:rsid w:val="009D2782"/>
    <w:rsid w:val="009F0F3F"/>
    <w:rsid w:val="009F454A"/>
    <w:rsid w:val="009F4C23"/>
    <w:rsid w:val="00A00522"/>
    <w:rsid w:val="00A021F1"/>
    <w:rsid w:val="00A031F1"/>
    <w:rsid w:val="00A10890"/>
    <w:rsid w:val="00A15608"/>
    <w:rsid w:val="00A17DC9"/>
    <w:rsid w:val="00A26769"/>
    <w:rsid w:val="00A2691B"/>
    <w:rsid w:val="00A3379D"/>
    <w:rsid w:val="00A42309"/>
    <w:rsid w:val="00A4379A"/>
    <w:rsid w:val="00A55E74"/>
    <w:rsid w:val="00A63240"/>
    <w:rsid w:val="00A70031"/>
    <w:rsid w:val="00A705B6"/>
    <w:rsid w:val="00A7148A"/>
    <w:rsid w:val="00A732C9"/>
    <w:rsid w:val="00A738EA"/>
    <w:rsid w:val="00A75065"/>
    <w:rsid w:val="00A75226"/>
    <w:rsid w:val="00A8533A"/>
    <w:rsid w:val="00A9184B"/>
    <w:rsid w:val="00A93C16"/>
    <w:rsid w:val="00A93C54"/>
    <w:rsid w:val="00A944F8"/>
    <w:rsid w:val="00AA4530"/>
    <w:rsid w:val="00AA64FC"/>
    <w:rsid w:val="00AB3480"/>
    <w:rsid w:val="00AB4736"/>
    <w:rsid w:val="00AB756E"/>
    <w:rsid w:val="00AD1BF7"/>
    <w:rsid w:val="00AD36C6"/>
    <w:rsid w:val="00AD5D8F"/>
    <w:rsid w:val="00AE26F0"/>
    <w:rsid w:val="00AE3A01"/>
    <w:rsid w:val="00AE506A"/>
    <w:rsid w:val="00AF38CB"/>
    <w:rsid w:val="00AF3E3F"/>
    <w:rsid w:val="00B034DA"/>
    <w:rsid w:val="00B13251"/>
    <w:rsid w:val="00B13991"/>
    <w:rsid w:val="00B2521A"/>
    <w:rsid w:val="00B257E9"/>
    <w:rsid w:val="00B30EAD"/>
    <w:rsid w:val="00B41A53"/>
    <w:rsid w:val="00B43898"/>
    <w:rsid w:val="00B47F74"/>
    <w:rsid w:val="00B617A1"/>
    <w:rsid w:val="00B66125"/>
    <w:rsid w:val="00B7670D"/>
    <w:rsid w:val="00B76B3F"/>
    <w:rsid w:val="00B80208"/>
    <w:rsid w:val="00B83259"/>
    <w:rsid w:val="00B845FA"/>
    <w:rsid w:val="00B90F0B"/>
    <w:rsid w:val="00B925A3"/>
    <w:rsid w:val="00B959E8"/>
    <w:rsid w:val="00BA37B3"/>
    <w:rsid w:val="00BA589C"/>
    <w:rsid w:val="00BA7E0E"/>
    <w:rsid w:val="00BB21B3"/>
    <w:rsid w:val="00BB3CEB"/>
    <w:rsid w:val="00BC2268"/>
    <w:rsid w:val="00BC412A"/>
    <w:rsid w:val="00BD44FF"/>
    <w:rsid w:val="00BD5E92"/>
    <w:rsid w:val="00BD7A02"/>
    <w:rsid w:val="00BE18C9"/>
    <w:rsid w:val="00BF1740"/>
    <w:rsid w:val="00BF4245"/>
    <w:rsid w:val="00BF4308"/>
    <w:rsid w:val="00BF556E"/>
    <w:rsid w:val="00C11562"/>
    <w:rsid w:val="00C20929"/>
    <w:rsid w:val="00C23615"/>
    <w:rsid w:val="00C2565B"/>
    <w:rsid w:val="00C26C55"/>
    <w:rsid w:val="00C35270"/>
    <w:rsid w:val="00C36A6C"/>
    <w:rsid w:val="00C371C1"/>
    <w:rsid w:val="00C44976"/>
    <w:rsid w:val="00C51840"/>
    <w:rsid w:val="00C530D6"/>
    <w:rsid w:val="00C61F14"/>
    <w:rsid w:val="00C6442C"/>
    <w:rsid w:val="00C82EF2"/>
    <w:rsid w:val="00C84606"/>
    <w:rsid w:val="00C95A94"/>
    <w:rsid w:val="00CA02BF"/>
    <w:rsid w:val="00CA0A16"/>
    <w:rsid w:val="00CA0EF4"/>
    <w:rsid w:val="00CA2666"/>
    <w:rsid w:val="00CB15C8"/>
    <w:rsid w:val="00CB182A"/>
    <w:rsid w:val="00CB7D69"/>
    <w:rsid w:val="00CC1E3B"/>
    <w:rsid w:val="00CC3199"/>
    <w:rsid w:val="00CD1D0A"/>
    <w:rsid w:val="00CD2A96"/>
    <w:rsid w:val="00CD54E6"/>
    <w:rsid w:val="00CE0680"/>
    <w:rsid w:val="00CE4227"/>
    <w:rsid w:val="00CE5779"/>
    <w:rsid w:val="00D04B18"/>
    <w:rsid w:val="00D04FAB"/>
    <w:rsid w:val="00D05C8E"/>
    <w:rsid w:val="00D07B08"/>
    <w:rsid w:val="00D32488"/>
    <w:rsid w:val="00D32C2F"/>
    <w:rsid w:val="00D359DB"/>
    <w:rsid w:val="00D37A0B"/>
    <w:rsid w:val="00D40A83"/>
    <w:rsid w:val="00D63C0F"/>
    <w:rsid w:val="00D728DF"/>
    <w:rsid w:val="00D7602A"/>
    <w:rsid w:val="00D76778"/>
    <w:rsid w:val="00D811B0"/>
    <w:rsid w:val="00D83735"/>
    <w:rsid w:val="00D90135"/>
    <w:rsid w:val="00D90736"/>
    <w:rsid w:val="00D90E00"/>
    <w:rsid w:val="00D91E5A"/>
    <w:rsid w:val="00D925FD"/>
    <w:rsid w:val="00D9779F"/>
    <w:rsid w:val="00DA4CC3"/>
    <w:rsid w:val="00DB277E"/>
    <w:rsid w:val="00DB3BBC"/>
    <w:rsid w:val="00DC025B"/>
    <w:rsid w:val="00DC10E9"/>
    <w:rsid w:val="00DC7491"/>
    <w:rsid w:val="00DD2C35"/>
    <w:rsid w:val="00DE1599"/>
    <w:rsid w:val="00E050A6"/>
    <w:rsid w:val="00E0584C"/>
    <w:rsid w:val="00E14797"/>
    <w:rsid w:val="00E30BEF"/>
    <w:rsid w:val="00E330AC"/>
    <w:rsid w:val="00E369FC"/>
    <w:rsid w:val="00E40667"/>
    <w:rsid w:val="00E4091C"/>
    <w:rsid w:val="00E42FF4"/>
    <w:rsid w:val="00E45F5E"/>
    <w:rsid w:val="00E54B66"/>
    <w:rsid w:val="00E57BBF"/>
    <w:rsid w:val="00E7268C"/>
    <w:rsid w:val="00E72B96"/>
    <w:rsid w:val="00E734B8"/>
    <w:rsid w:val="00E747CE"/>
    <w:rsid w:val="00E75178"/>
    <w:rsid w:val="00E75277"/>
    <w:rsid w:val="00E8727D"/>
    <w:rsid w:val="00E974FE"/>
    <w:rsid w:val="00EA4A16"/>
    <w:rsid w:val="00EA653E"/>
    <w:rsid w:val="00EA68FD"/>
    <w:rsid w:val="00EA76FF"/>
    <w:rsid w:val="00EB350A"/>
    <w:rsid w:val="00EB4749"/>
    <w:rsid w:val="00EB610F"/>
    <w:rsid w:val="00EC20F8"/>
    <w:rsid w:val="00EC41AC"/>
    <w:rsid w:val="00ED0C13"/>
    <w:rsid w:val="00ED4347"/>
    <w:rsid w:val="00ED4E3F"/>
    <w:rsid w:val="00ED515B"/>
    <w:rsid w:val="00ED546D"/>
    <w:rsid w:val="00ED7ABB"/>
    <w:rsid w:val="00EE3D4C"/>
    <w:rsid w:val="00EF5EB7"/>
    <w:rsid w:val="00F00310"/>
    <w:rsid w:val="00F02457"/>
    <w:rsid w:val="00F1402A"/>
    <w:rsid w:val="00F15A6F"/>
    <w:rsid w:val="00F216C4"/>
    <w:rsid w:val="00F27AC8"/>
    <w:rsid w:val="00F4274B"/>
    <w:rsid w:val="00F45F53"/>
    <w:rsid w:val="00F463EA"/>
    <w:rsid w:val="00F568CB"/>
    <w:rsid w:val="00F6281A"/>
    <w:rsid w:val="00F62E7F"/>
    <w:rsid w:val="00F71903"/>
    <w:rsid w:val="00F80656"/>
    <w:rsid w:val="00F82CD7"/>
    <w:rsid w:val="00F935BB"/>
    <w:rsid w:val="00FB0FEC"/>
    <w:rsid w:val="00FB1AF4"/>
    <w:rsid w:val="00FB53C5"/>
    <w:rsid w:val="00FB60C7"/>
    <w:rsid w:val="00FB66FA"/>
    <w:rsid w:val="00FB7DF9"/>
    <w:rsid w:val="00FC5259"/>
    <w:rsid w:val="00FD1A4C"/>
    <w:rsid w:val="00F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E85CF6"/>
  <w15:chartTrackingRefBased/>
  <w15:docId w15:val="{3ADE6850-1FA7-4D9D-B8AA-796250FD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5B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AA453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adpis3">
    <w:name w:val="heading 3"/>
    <w:basedOn w:val="Normln"/>
    <w:link w:val="Nadpis3Char"/>
    <w:uiPriority w:val="99"/>
    <w:qFormat/>
    <w:rsid w:val="00AA453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paragraph" w:styleId="Nadpis4">
    <w:name w:val="heading 4"/>
    <w:basedOn w:val="Normln"/>
    <w:link w:val="Nadpis4Char"/>
    <w:uiPriority w:val="99"/>
    <w:qFormat/>
    <w:rsid w:val="00AA453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A4530"/>
    <w:rPr>
      <w:b/>
      <w:bCs/>
      <w:kern w:val="36"/>
      <w:sz w:val="48"/>
      <w:szCs w:val="48"/>
    </w:rPr>
  </w:style>
  <w:style w:type="character" w:customStyle="1" w:styleId="Nadpis3Char">
    <w:name w:val="Nadpis 3 Char"/>
    <w:link w:val="Nadpis3"/>
    <w:uiPriority w:val="99"/>
    <w:locked/>
    <w:rsid w:val="00AA4530"/>
    <w:rPr>
      <w:b/>
      <w:bCs/>
      <w:sz w:val="27"/>
      <w:szCs w:val="27"/>
    </w:rPr>
  </w:style>
  <w:style w:type="character" w:customStyle="1" w:styleId="Nadpis4Char">
    <w:name w:val="Nadpis 4 Char"/>
    <w:link w:val="Nadpis4"/>
    <w:uiPriority w:val="99"/>
    <w:locked/>
    <w:rsid w:val="00AA4530"/>
    <w:rPr>
      <w:b/>
      <w:bCs/>
      <w:sz w:val="24"/>
      <w:szCs w:val="24"/>
    </w:rPr>
  </w:style>
  <w:style w:type="character" w:styleId="Siln">
    <w:name w:val="Strong"/>
    <w:uiPriority w:val="99"/>
    <w:qFormat/>
    <w:rsid w:val="00AA4530"/>
    <w:rPr>
      <w:b/>
      <w:bCs/>
    </w:rPr>
  </w:style>
  <w:style w:type="paragraph" w:customStyle="1" w:styleId="Odstavecseseznamem1">
    <w:name w:val="Odstavec se seznamem1"/>
    <w:basedOn w:val="Normln"/>
    <w:uiPriority w:val="99"/>
    <w:rsid w:val="00AA4530"/>
    <w:pPr>
      <w:ind w:left="720"/>
    </w:pPr>
  </w:style>
  <w:style w:type="paragraph" w:customStyle="1" w:styleId="Bezmezer1">
    <w:name w:val="Bez mezer1"/>
    <w:rsid w:val="009565B7"/>
    <w:rPr>
      <w:rFonts w:ascii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rsid w:val="009565B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patChar">
    <w:name w:val="Zápatí Char"/>
    <w:link w:val="Zpat"/>
    <w:uiPriority w:val="99"/>
    <w:semiHidden/>
    <w:locked/>
    <w:rsid w:val="009565B7"/>
    <w:rPr>
      <w:rFonts w:ascii="Calibri" w:hAnsi="Calibri" w:cs="Calibri"/>
      <w:sz w:val="22"/>
      <w:szCs w:val="22"/>
      <w:lang w:val="x-none" w:eastAsia="en-US"/>
    </w:rPr>
  </w:style>
  <w:style w:type="character" w:customStyle="1" w:styleId="HTMLPreformattedChar">
    <w:name w:val="HTML Preformatted Char"/>
    <w:uiPriority w:val="99"/>
    <w:semiHidden/>
    <w:locked/>
    <w:rsid w:val="009565B7"/>
    <w:rPr>
      <w:rFonts w:ascii="Consolas" w:hAnsi="Consolas" w:cs="Consolas"/>
      <w:color w:val="3366FF"/>
    </w:rPr>
  </w:style>
  <w:style w:type="paragraph" w:styleId="FormtovanvHTML">
    <w:name w:val="HTML Preformatted"/>
    <w:basedOn w:val="Normln"/>
    <w:link w:val="FormtovanvHTMLChar"/>
    <w:uiPriority w:val="99"/>
    <w:semiHidden/>
    <w:rsid w:val="00956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Times New Roman"/>
      <w:sz w:val="20"/>
      <w:szCs w:val="20"/>
      <w:lang w:val="x-none"/>
    </w:rPr>
  </w:style>
  <w:style w:type="character" w:customStyle="1" w:styleId="HTMLPreformattedChar1">
    <w:name w:val="HTML Preformatted Char1"/>
    <w:uiPriority w:val="99"/>
    <w:semiHidden/>
    <w:locked/>
    <w:rsid w:val="00721856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9565B7"/>
    <w:rPr>
      <w:rFonts w:ascii="Consolas" w:hAnsi="Consolas" w:cs="Consolas"/>
      <w:lang w:val="x-none" w:eastAsia="en-US"/>
    </w:rPr>
  </w:style>
  <w:style w:type="character" w:styleId="Odkaznakoment">
    <w:name w:val="annotation reference"/>
    <w:uiPriority w:val="99"/>
    <w:semiHidden/>
    <w:rsid w:val="00445C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45C80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445C80"/>
    <w:rPr>
      <w:rFonts w:ascii="Calibri" w:hAnsi="Calibri" w:cs="Calibri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5C8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45C80"/>
    <w:rPr>
      <w:rFonts w:ascii="Calibri" w:hAnsi="Calibri" w:cs="Calibri"/>
      <w:b/>
      <w:bCs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45C80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445C80"/>
    <w:rPr>
      <w:rFonts w:ascii="Tahoma" w:hAnsi="Tahoma" w:cs="Tahoma"/>
      <w:sz w:val="16"/>
      <w:szCs w:val="16"/>
      <w:lang w:val="x-none" w:eastAsia="en-US"/>
    </w:rPr>
  </w:style>
  <w:style w:type="paragraph" w:customStyle="1" w:styleId="ListParagraph1">
    <w:name w:val="List Paragraph1"/>
    <w:basedOn w:val="Normln"/>
    <w:uiPriority w:val="99"/>
    <w:qFormat/>
    <w:rsid w:val="00CD1D0A"/>
    <w:pPr>
      <w:ind w:left="720"/>
    </w:pPr>
  </w:style>
  <w:style w:type="paragraph" w:customStyle="1" w:styleId="Bezmezer2">
    <w:name w:val="Bez mezer2"/>
    <w:rsid w:val="008459BA"/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155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15584"/>
    <w:rPr>
      <w:rFonts w:ascii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E734B8"/>
    <w:rPr>
      <w:rFonts w:ascii="Calibri" w:hAnsi="Calibri" w:cs="Calibri"/>
      <w:sz w:val="22"/>
      <w:szCs w:val="22"/>
      <w:lang w:eastAsia="en-US"/>
    </w:rPr>
  </w:style>
  <w:style w:type="paragraph" w:styleId="Bezmezer">
    <w:name w:val="No Spacing"/>
    <w:uiPriority w:val="1"/>
    <w:qFormat/>
    <w:rsid w:val="00C82EF2"/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rsid w:val="00145CD3"/>
    <w:pPr>
      <w:spacing w:after="0" w:line="240" w:lineRule="auto"/>
      <w:jc w:val="both"/>
    </w:pPr>
    <w:rPr>
      <w:rFonts w:ascii="Arial" w:hAnsi="Arial" w:cs="Arial"/>
      <w:sz w:val="18"/>
      <w:szCs w:val="18"/>
      <w:lang w:eastAsia="cs-CZ"/>
    </w:rPr>
  </w:style>
  <w:style w:type="character" w:customStyle="1" w:styleId="Zkladntext3Char">
    <w:name w:val="Základní text 3 Char"/>
    <w:link w:val="Zkladntext3"/>
    <w:rsid w:val="00145CD3"/>
    <w:rPr>
      <w:rFonts w:ascii="Arial" w:hAnsi="Arial" w:cs="Arial"/>
      <w:sz w:val="18"/>
      <w:szCs w:val="18"/>
    </w:rPr>
  </w:style>
  <w:style w:type="paragraph" w:customStyle="1" w:styleId="bezmezer20">
    <w:name w:val="bezmezer2"/>
    <w:basedOn w:val="Normln"/>
    <w:rsid w:val="00145C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26C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0135B86BD1D498E2B232954E04646" ma:contentTypeVersion="13" ma:contentTypeDescription="Vytvoří nový dokument" ma:contentTypeScope="" ma:versionID="b42654fae370bd76ea5d6caf2de6291d">
  <xsd:schema xmlns:xsd="http://www.w3.org/2001/XMLSchema" xmlns:xs="http://www.w3.org/2001/XMLSchema" xmlns:p="http://schemas.microsoft.com/office/2006/metadata/properties" xmlns:ns3="f8bd5197-ca98-470a-a354-5d86ab0c0fbf" xmlns:ns4="b55b1952-e9cd-4de0-b532-dee136ee42d5" targetNamespace="http://schemas.microsoft.com/office/2006/metadata/properties" ma:root="true" ma:fieldsID="094e04dde5613807e03154b7e4237dae" ns3:_="" ns4:_="">
    <xsd:import namespace="f8bd5197-ca98-470a-a354-5d86ab0c0fbf"/>
    <xsd:import namespace="b55b1952-e9cd-4de0-b532-dee136ee4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d5197-ca98-470a-a354-5d86ab0c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b1952-e9cd-4de0-b532-dee136ee4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A6228-DA93-4F11-AB10-615106B40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d5197-ca98-470a-a354-5d86ab0c0fbf"/>
    <ds:schemaRef ds:uri="b55b1952-e9cd-4de0-b532-dee136ee4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316DD-FABD-40DA-89B7-86CB5FD5B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EFD1B-8443-4343-85FF-83BDCA25D43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b55b1952-e9cd-4de0-b532-dee136ee42d5"/>
    <ds:schemaRef ds:uri="f8bd5197-ca98-470a-a354-5d86ab0c0fb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8176B6-DB69-43E3-997C-A39949A1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1190</Words>
  <Characters>7816</Characters>
  <Application>Microsoft Office Word</Application>
  <DocSecurity>0</DocSecurity>
  <Lines>65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Fluorodetekční cytometr pro analýzu buněčných kultur</vt:lpstr>
      <vt:lpstr>Fluorodetekční cytometr pro analýzu buněčných kultur</vt:lpstr>
    </vt:vector>
  </TitlesOfParts>
  <Company>MU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Fluorodetekční cytometr pro analýzu buněčných kultur</dc:title>
  <dc:subject/>
  <dc:creator>grussmannova</dc:creator>
  <cp:keywords/>
  <cp:lastModifiedBy>Pavel Vicherek</cp:lastModifiedBy>
  <cp:revision>13</cp:revision>
  <cp:lastPrinted>2012-08-20T12:10:00Z</cp:lastPrinted>
  <dcterms:created xsi:type="dcterms:W3CDTF">2020-08-03T06:54:00Z</dcterms:created>
  <dcterms:modified xsi:type="dcterms:W3CDTF">2020-08-03T07:47:00Z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0x0101008800135B86BD1D498E2B232954E04646</vt:lpwstr>
  </property>
</Properties>
</file>