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497A0" w14:textId="77777777" w:rsidR="00E06568" w:rsidRDefault="00E06568" w:rsidP="002A0B30">
      <w:pPr>
        <w:widowControl w:val="0"/>
        <w:tabs>
          <w:tab w:val="left" w:pos="5580"/>
        </w:tabs>
        <w:spacing w:before="120" w:after="240"/>
        <w:ind w:left="142"/>
        <w:jc w:val="center"/>
        <w:outlineLvl w:val="3"/>
        <w:rPr>
          <w:rFonts w:ascii="Arial Narrow" w:hAnsi="Arial Narrow"/>
          <w:b/>
          <w:caps/>
          <w:sz w:val="32"/>
          <w:szCs w:val="32"/>
        </w:rPr>
      </w:pPr>
    </w:p>
    <w:p w14:paraId="2FC99F4E" w14:textId="77777777" w:rsidR="00E06568" w:rsidRDefault="00E06568" w:rsidP="002A0B30">
      <w:pPr>
        <w:widowControl w:val="0"/>
        <w:tabs>
          <w:tab w:val="left" w:pos="5580"/>
        </w:tabs>
        <w:spacing w:before="120" w:after="240"/>
        <w:ind w:left="142"/>
        <w:jc w:val="center"/>
        <w:outlineLvl w:val="3"/>
        <w:rPr>
          <w:rFonts w:ascii="Arial Narrow" w:hAnsi="Arial Narrow"/>
          <w:b/>
          <w:caps/>
          <w:sz w:val="32"/>
          <w:szCs w:val="32"/>
        </w:rPr>
      </w:pPr>
    </w:p>
    <w:p w14:paraId="64F1466E" w14:textId="77777777" w:rsidR="00E06568" w:rsidRDefault="00E06568" w:rsidP="002A0B30">
      <w:pPr>
        <w:widowControl w:val="0"/>
        <w:tabs>
          <w:tab w:val="left" w:pos="5580"/>
        </w:tabs>
        <w:spacing w:before="120" w:after="240"/>
        <w:ind w:left="142"/>
        <w:jc w:val="center"/>
        <w:outlineLvl w:val="3"/>
        <w:rPr>
          <w:rFonts w:ascii="Arial Narrow" w:hAnsi="Arial Narrow"/>
          <w:b/>
          <w:caps/>
          <w:sz w:val="32"/>
          <w:szCs w:val="32"/>
        </w:rPr>
      </w:pPr>
    </w:p>
    <w:p w14:paraId="1727D4A9" w14:textId="77777777" w:rsidR="00E06568" w:rsidRPr="00E06568" w:rsidRDefault="00E06568" w:rsidP="002A0B30">
      <w:pPr>
        <w:widowControl w:val="0"/>
        <w:tabs>
          <w:tab w:val="left" w:pos="5580"/>
        </w:tabs>
        <w:spacing w:before="120" w:after="240"/>
        <w:ind w:left="142"/>
        <w:jc w:val="center"/>
        <w:outlineLvl w:val="3"/>
        <w:rPr>
          <w:rFonts w:ascii="Arial Narrow" w:hAnsi="Arial Narrow"/>
          <w:b/>
          <w:caps/>
          <w:sz w:val="32"/>
          <w:szCs w:val="32"/>
        </w:rPr>
      </w:pPr>
      <w:r w:rsidRPr="00E06568">
        <w:rPr>
          <w:rFonts w:ascii="Arial Narrow" w:hAnsi="Arial Narrow"/>
          <w:b/>
          <w:caps/>
          <w:sz w:val="32"/>
          <w:szCs w:val="32"/>
        </w:rPr>
        <w:t>předloha smlouvy na veřejnou zakázku</w:t>
      </w:r>
    </w:p>
    <w:p w14:paraId="6E16240B" w14:textId="77777777" w:rsidR="00E06568" w:rsidRPr="00E06568" w:rsidRDefault="00E06568" w:rsidP="002A0B30">
      <w:pPr>
        <w:widowControl w:val="0"/>
        <w:spacing w:before="120" w:after="120"/>
        <w:jc w:val="both"/>
        <w:rPr>
          <w:szCs w:val="22"/>
        </w:rPr>
      </w:pPr>
    </w:p>
    <w:p w14:paraId="6271B33A" w14:textId="77777777" w:rsidR="00E06568" w:rsidRPr="00E06568" w:rsidRDefault="00E06568" w:rsidP="002A0B30">
      <w:pPr>
        <w:widowControl w:val="0"/>
        <w:spacing w:before="120" w:after="120"/>
        <w:jc w:val="both"/>
        <w:rPr>
          <w:szCs w:val="22"/>
        </w:rPr>
      </w:pPr>
    </w:p>
    <w:p w14:paraId="3EF5B460" w14:textId="77777777" w:rsidR="00E06568" w:rsidRPr="00E06568" w:rsidRDefault="00E06568" w:rsidP="002A0B30">
      <w:pPr>
        <w:widowControl w:val="0"/>
        <w:spacing w:before="120" w:after="120"/>
        <w:jc w:val="both"/>
        <w:rPr>
          <w:szCs w:val="22"/>
        </w:rPr>
      </w:pPr>
    </w:p>
    <w:tbl>
      <w:tblPr>
        <w:tblStyle w:val="Mkatabulky1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blLook w:val="04A0" w:firstRow="1" w:lastRow="0" w:firstColumn="1" w:lastColumn="0" w:noHBand="0" w:noVBand="1"/>
      </w:tblPr>
      <w:tblGrid>
        <w:gridCol w:w="4432"/>
        <w:gridCol w:w="5032"/>
      </w:tblGrid>
      <w:tr w:rsidR="00E06568" w:rsidRPr="00E06568" w14:paraId="21BA6786" w14:textId="77777777" w:rsidTr="00D60C5F">
        <w:tc>
          <w:tcPr>
            <w:tcW w:w="9464" w:type="dxa"/>
            <w:gridSpan w:val="2"/>
            <w:shd w:val="clear" w:color="auto" w:fill="auto"/>
          </w:tcPr>
          <w:p w14:paraId="7315ADD3" w14:textId="77777777" w:rsidR="00E06568" w:rsidRPr="00E06568" w:rsidRDefault="00E06568" w:rsidP="002A0B30">
            <w:pPr>
              <w:widowControl w:val="0"/>
              <w:tabs>
                <w:tab w:val="left" w:pos="5580"/>
              </w:tabs>
              <w:spacing w:before="60" w:after="60"/>
              <w:rPr>
                <w:rFonts w:cs="Calibri"/>
                <w:b/>
                <w:sz w:val="28"/>
                <w:szCs w:val="28"/>
              </w:rPr>
            </w:pPr>
            <w:r w:rsidRPr="00E06568">
              <w:rPr>
                <w:rFonts w:cs="Calibri"/>
                <w:b/>
                <w:sz w:val="28"/>
                <w:szCs w:val="28"/>
              </w:rPr>
              <w:t>Identifikace veřejné zakázky</w:t>
            </w:r>
          </w:p>
        </w:tc>
      </w:tr>
      <w:tr w:rsidR="0018030C" w:rsidRPr="00E06568" w14:paraId="593FC890" w14:textId="77777777" w:rsidTr="00D60C5F">
        <w:tc>
          <w:tcPr>
            <w:tcW w:w="4432" w:type="dxa"/>
            <w:shd w:val="clear" w:color="auto" w:fill="auto"/>
          </w:tcPr>
          <w:p w14:paraId="07223A81" w14:textId="61A7DD84" w:rsidR="0018030C" w:rsidRPr="00E06568" w:rsidRDefault="0018030C" w:rsidP="0018030C">
            <w:pPr>
              <w:widowControl w:val="0"/>
              <w:tabs>
                <w:tab w:val="left" w:pos="5580"/>
              </w:tabs>
              <w:spacing w:before="60" w:after="60"/>
              <w:jc w:val="right"/>
              <w:rPr>
                <w:rFonts w:cs="Calibri"/>
                <w:b/>
                <w:szCs w:val="22"/>
              </w:rPr>
            </w:pPr>
            <w:r w:rsidRPr="00FB47AA">
              <w:rPr>
                <w:b/>
              </w:rPr>
              <w:t>Název:</w:t>
            </w:r>
          </w:p>
        </w:tc>
        <w:tc>
          <w:tcPr>
            <w:tcW w:w="5032" w:type="dxa"/>
            <w:shd w:val="clear" w:color="auto" w:fill="auto"/>
          </w:tcPr>
          <w:p w14:paraId="472B0A87" w14:textId="4D73AD50" w:rsidR="0018030C" w:rsidRPr="00E06568" w:rsidRDefault="006454B7" w:rsidP="0018030C">
            <w:pPr>
              <w:widowControl w:val="0"/>
              <w:tabs>
                <w:tab w:val="left" w:pos="5580"/>
              </w:tabs>
              <w:spacing w:before="60" w:after="60"/>
              <w:rPr>
                <w:rFonts w:cs="Calibri"/>
                <w:b/>
                <w:szCs w:val="22"/>
              </w:rPr>
            </w:pPr>
            <w:sdt>
              <w:sdtPr>
                <w:rPr>
                  <w:b/>
                </w:rPr>
                <w:id w:val="187959468"/>
                <w:placeholder>
                  <w:docPart w:val="D1A70A2BBA844D07B02B74DEF0329596"/>
                </w:placeholder>
              </w:sdtPr>
              <w:sdtEndPr/>
              <w:sdtContent>
                <w:r w:rsidR="0018030C">
                  <w:rPr>
                    <w:b/>
                  </w:rPr>
                  <w:t>Transportní nosítka</w:t>
                </w:r>
              </w:sdtContent>
            </w:sdt>
          </w:p>
        </w:tc>
      </w:tr>
      <w:tr w:rsidR="0018030C" w:rsidRPr="00E06568" w14:paraId="39EC4DF1" w14:textId="77777777" w:rsidTr="00D60C5F">
        <w:tc>
          <w:tcPr>
            <w:tcW w:w="4432" w:type="dxa"/>
            <w:shd w:val="clear" w:color="auto" w:fill="auto"/>
          </w:tcPr>
          <w:p w14:paraId="7EFE2F40" w14:textId="52D3BBB3" w:rsidR="0018030C" w:rsidRPr="00E06568" w:rsidRDefault="0018030C" w:rsidP="0018030C">
            <w:pPr>
              <w:widowControl w:val="0"/>
              <w:tabs>
                <w:tab w:val="left" w:pos="5580"/>
              </w:tabs>
              <w:spacing w:before="60" w:after="60"/>
              <w:jc w:val="right"/>
              <w:rPr>
                <w:rFonts w:cs="Calibri"/>
                <w:szCs w:val="22"/>
              </w:rPr>
            </w:pPr>
            <w:r w:rsidRPr="00FB47AA">
              <w:t>Druh veřejné zakázky:</w:t>
            </w:r>
          </w:p>
        </w:tc>
        <w:tc>
          <w:tcPr>
            <w:tcW w:w="5032" w:type="dxa"/>
            <w:shd w:val="clear" w:color="auto" w:fill="auto"/>
          </w:tcPr>
          <w:p w14:paraId="78679C83" w14:textId="3B581AB7" w:rsidR="0018030C" w:rsidRPr="00E06568" w:rsidRDefault="0018030C" w:rsidP="0018030C">
            <w:pPr>
              <w:widowControl w:val="0"/>
              <w:tabs>
                <w:tab w:val="left" w:pos="5580"/>
              </w:tabs>
              <w:spacing w:before="60" w:after="60"/>
              <w:rPr>
                <w:rFonts w:cs="Calibri"/>
                <w:szCs w:val="22"/>
              </w:rPr>
            </w:pPr>
            <w:r>
              <w:t xml:space="preserve">Dodávky </w:t>
            </w:r>
          </w:p>
        </w:tc>
      </w:tr>
      <w:tr w:rsidR="0018030C" w:rsidRPr="00E06568" w14:paraId="2BC162DD" w14:textId="77777777" w:rsidTr="00D60C5F">
        <w:tc>
          <w:tcPr>
            <w:tcW w:w="4432" w:type="dxa"/>
            <w:shd w:val="clear" w:color="auto" w:fill="auto"/>
          </w:tcPr>
          <w:p w14:paraId="3976F63C" w14:textId="7D85678F" w:rsidR="0018030C" w:rsidRPr="00E06568" w:rsidRDefault="0018030C" w:rsidP="0018030C">
            <w:pPr>
              <w:widowControl w:val="0"/>
              <w:tabs>
                <w:tab w:val="left" w:pos="5580"/>
              </w:tabs>
              <w:spacing w:before="60" w:after="60"/>
              <w:jc w:val="right"/>
              <w:rPr>
                <w:rFonts w:cs="Calibri"/>
                <w:szCs w:val="22"/>
              </w:rPr>
            </w:pPr>
            <w:r>
              <w:t>Režim veřejné zakázky:</w:t>
            </w:r>
          </w:p>
        </w:tc>
        <w:tc>
          <w:tcPr>
            <w:tcW w:w="5032" w:type="dxa"/>
            <w:shd w:val="clear" w:color="auto" w:fill="auto"/>
          </w:tcPr>
          <w:p w14:paraId="23D133EA" w14:textId="774CB7EE" w:rsidR="0018030C" w:rsidRPr="00E06568" w:rsidRDefault="0018030C" w:rsidP="0018030C">
            <w:pPr>
              <w:widowControl w:val="0"/>
              <w:tabs>
                <w:tab w:val="left" w:pos="5580"/>
              </w:tabs>
              <w:spacing w:before="60" w:after="60"/>
              <w:rPr>
                <w:rFonts w:cs="Calibri"/>
                <w:szCs w:val="22"/>
              </w:rPr>
            </w:pPr>
            <w:r>
              <w:t>Veřejná zakázka malého rozsahu</w:t>
            </w:r>
          </w:p>
        </w:tc>
      </w:tr>
      <w:tr w:rsidR="0018030C" w:rsidRPr="00E06568" w14:paraId="40225449" w14:textId="77777777" w:rsidTr="00D60C5F">
        <w:tc>
          <w:tcPr>
            <w:tcW w:w="4432" w:type="dxa"/>
            <w:shd w:val="clear" w:color="auto" w:fill="auto"/>
          </w:tcPr>
          <w:p w14:paraId="34FA7D5F" w14:textId="3CF55ED6" w:rsidR="0018030C" w:rsidRPr="00E06568" w:rsidRDefault="0018030C" w:rsidP="0018030C">
            <w:pPr>
              <w:widowControl w:val="0"/>
              <w:tabs>
                <w:tab w:val="left" w:pos="5580"/>
              </w:tabs>
              <w:spacing w:before="60" w:after="60"/>
              <w:jc w:val="right"/>
              <w:rPr>
                <w:rFonts w:cs="Calibri"/>
                <w:szCs w:val="22"/>
              </w:rPr>
            </w:pPr>
            <w:r w:rsidRPr="00FB47AA">
              <w:t>Adresa veřejné zakázky:</w:t>
            </w:r>
          </w:p>
        </w:tc>
        <w:tc>
          <w:tcPr>
            <w:tcW w:w="5032" w:type="dxa"/>
            <w:shd w:val="clear" w:color="auto" w:fill="auto"/>
          </w:tcPr>
          <w:p w14:paraId="08A86B20" w14:textId="17D6DBBC" w:rsidR="0018030C" w:rsidRPr="00E06568" w:rsidRDefault="0055478F" w:rsidP="0018030C">
            <w:pPr>
              <w:widowControl w:val="0"/>
              <w:tabs>
                <w:tab w:val="left" w:pos="5580"/>
              </w:tabs>
              <w:spacing w:before="60" w:after="60"/>
              <w:rPr>
                <w:rFonts w:cs="Calibri"/>
                <w:szCs w:val="22"/>
              </w:rPr>
            </w:pPr>
            <w:hyperlink r:id="rId8" w:history="1">
              <w:r>
                <w:rPr>
                  <w:rStyle w:val="Hypertextovodkaz"/>
                  <w:rFonts w:ascii="Tahoma" w:hAnsi="Tahoma" w:cs="Tahoma"/>
                  <w:color w:val="1D3D8A"/>
                  <w:sz w:val="19"/>
                  <w:szCs w:val="19"/>
                  <w:shd w:val="clear" w:color="auto" w:fill="E2E7FB"/>
                </w:rPr>
                <w:t>https://zakazky.muni.cz/vz00007661</w:t>
              </w:r>
            </w:hyperlink>
          </w:p>
        </w:tc>
      </w:tr>
      <w:tr w:rsidR="00E06568" w:rsidRPr="00E06568" w14:paraId="59A7719C" w14:textId="77777777" w:rsidTr="00D60C5F">
        <w:tc>
          <w:tcPr>
            <w:tcW w:w="9464" w:type="dxa"/>
            <w:gridSpan w:val="2"/>
            <w:shd w:val="clear" w:color="auto" w:fill="auto"/>
          </w:tcPr>
          <w:p w14:paraId="00084E10" w14:textId="77777777" w:rsidR="00E06568" w:rsidRPr="00E06568" w:rsidRDefault="00E06568" w:rsidP="002A0B30">
            <w:pPr>
              <w:widowControl w:val="0"/>
              <w:spacing w:before="60" w:after="60"/>
              <w:rPr>
                <w:rFonts w:cs="Calibri"/>
                <w:sz w:val="28"/>
                <w:szCs w:val="28"/>
              </w:rPr>
            </w:pPr>
            <w:r w:rsidRPr="00E06568">
              <w:rPr>
                <w:rFonts w:cs="Calibri"/>
                <w:b/>
                <w:sz w:val="28"/>
                <w:szCs w:val="28"/>
              </w:rPr>
              <w:t>Identifikační údaje zadavatele</w:t>
            </w:r>
          </w:p>
        </w:tc>
      </w:tr>
      <w:tr w:rsidR="00EE0FEE" w:rsidRPr="00E06568" w14:paraId="7FAB16CA" w14:textId="77777777" w:rsidTr="00D60C5F">
        <w:tc>
          <w:tcPr>
            <w:tcW w:w="4432" w:type="dxa"/>
            <w:shd w:val="clear" w:color="auto" w:fill="auto"/>
          </w:tcPr>
          <w:p w14:paraId="07BE578D" w14:textId="3F0EB312" w:rsidR="00EE0FEE" w:rsidRPr="00E06568" w:rsidRDefault="00EE0FEE" w:rsidP="00EE0FEE">
            <w:pPr>
              <w:widowControl w:val="0"/>
              <w:spacing w:before="60" w:after="60"/>
              <w:jc w:val="right"/>
              <w:rPr>
                <w:rFonts w:cs="Calibri"/>
                <w:b/>
                <w:szCs w:val="22"/>
              </w:rPr>
            </w:pPr>
            <w:r w:rsidRPr="00FB47AA">
              <w:rPr>
                <w:b/>
              </w:rPr>
              <w:t>Název:</w:t>
            </w:r>
          </w:p>
        </w:tc>
        <w:tc>
          <w:tcPr>
            <w:tcW w:w="5032" w:type="dxa"/>
            <w:shd w:val="clear" w:color="auto" w:fill="auto"/>
          </w:tcPr>
          <w:p w14:paraId="2C317039" w14:textId="299B14FA" w:rsidR="00EE0FEE" w:rsidRPr="00E06568" w:rsidRDefault="00EE0FEE" w:rsidP="00EE0FEE">
            <w:pPr>
              <w:widowControl w:val="0"/>
              <w:spacing w:before="60" w:after="60"/>
              <w:rPr>
                <w:rFonts w:cs="Calibri"/>
                <w:b/>
                <w:szCs w:val="22"/>
              </w:rPr>
            </w:pPr>
            <w:r w:rsidRPr="00A20C51">
              <w:rPr>
                <w:b/>
              </w:rPr>
              <w:t>Lékařská fakulta Masarykovy univerzity</w:t>
            </w:r>
            <w:r>
              <w:t>, fakulta veřejné vysoké školy podle zákona č. 111/1998 Sb., o vysokých školách, v platném znění, nezapsaná v obchodním rejstříku</w:t>
            </w:r>
          </w:p>
        </w:tc>
      </w:tr>
      <w:tr w:rsidR="00EE0FEE" w:rsidRPr="00E06568" w14:paraId="5EE7686A" w14:textId="77777777" w:rsidTr="00D60C5F">
        <w:tc>
          <w:tcPr>
            <w:tcW w:w="4432" w:type="dxa"/>
            <w:shd w:val="clear" w:color="auto" w:fill="auto"/>
          </w:tcPr>
          <w:p w14:paraId="61964CA6" w14:textId="31F88046" w:rsidR="00EE0FEE" w:rsidRPr="00E06568" w:rsidRDefault="00EE0FEE" w:rsidP="00EE0FEE">
            <w:pPr>
              <w:widowControl w:val="0"/>
              <w:spacing w:before="60" w:after="60"/>
              <w:jc w:val="right"/>
              <w:rPr>
                <w:rFonts w:cs="Calibri"/>
                <w:szCs w:val="22"/>
              </w:rPr>
            </w:pPr>
            <w:r w:rsidRPr="00FB47AA">
              <w:t xml:space="preserve">Sídlo: </w:t>
            </w:r>
          </w:p>
        </w:tc>
        <w:tc>
          <w:tcPr>
            <w:tcW w:w="5032" w:type="dxa"/>
            <w:shd w:val="clear" w:color="auto" w:fill="auto"/>
          </w:tcPr>
          <w:p w14:paraId="5E077384" w14:textId="3B530335" w:rsidR="00EE0FEE" w:rsidRPr="00E06568" w:rsidRDefault="00EE0FEE" w:rsidP="00EE0FEE">
            <w:pPr>
              <w:widowControl w:val="0"/>
              <w:spacing w:before="60" w:after="60"/>
              <w:rPr>
                <w:rFonts w:cs="Calibri"/>
                <w:szCs w:val="22"/>
              </w:rPr>
            </w:pPr>
            <w:r w:rsidRPr="00A20C51">
              <w:t>Kamenice 753/5, 625 00 Brno</w:t>
            </w:r>
          </w:p>
        </w:tc>
      </w:tr>
      <w:tr w:rsidR="00EE0FEE" w:rsidRPr="00E06568" w14:paraId="4D644E8D" w14:textId="77777777" w:rsidTr="00D60C5F">
        <w:tc>
          <w:tcPr>
            <w:tcW w:w="4432" w:type="dxa"/>
            <w:shd w:val="clear" w:color="auto" w:fill="auto"/>
          </w:tcPr>
          <w:p w14:paraId="6E9DA610" w14:textId="255DC2E4" w:rsidR="00EE0FEE" w:rsidRPr="00E06568" w:rsidRDefault="00EE0FEE" w:rsidP="00EE0FEE">
            <w:pPr>
              <w:widowControl w:val="0"/>
              <w:spacing w:before="60" w:after="60"/>
              <w:jc w:val="right"/>
              <w:rPr>
                <w:rFonts w:cs="Calibri"/>
                <w:szCs w:val="22"/>
              </w:rPr>
            </w:pPr>
            <w:r w:rsidRPr="00FB47AA">
              <w:t>IČ:</w:t>
            </w:r>
          </w:p>
        </w:tc>
        <w:tc>
          <w:tcPr>
            <w:tcW w:w="5032" w:type="dxa"/>
            <w:shd w:val="clear" w:color="auto" w:fill="auto"/>
          </w:tcPr>
          <w:p w14:paraId="30F8A1CF" w14:textId="5A59B5BF" w:rsidR="00EE0FEE" w:rsidRPr="00E06568" w:rsidRDefault="00EE0FEE" w:rsidP="00EE0FEE">
            <w:pPr>
              <w:widowControl w:val="0"/>
              <w:spacing w:before="60" w:after="60"/>
              <w:rPr>
                <w:rFonts w:cs="Calibri"/>
                <w:szCs w:val="22"/>
              </w:rPr>
            </w:pPr>
            <w:r w:rsidRPr="00FB47AA">
              <w:t>00216224</w:t>
            </w:r>
          </w:p>
        </w:tc>
      </w:tr>
      <w:tr w:rsidR="00EE0FEE" w:rsidRPr="00E06568" w14:paraId="43A0734C" w14:textId="77777777" w:rsidTr="00D60C5F">
        <w:tc>
          <w:tcPr>
            <w:tcW w:w="4432" w:type="dxa"/>
            <w:shd w:val="clear" w:color="auto" w:fill="auto"/>
          </w:tcPr>
          <w:p w14:paraId="1C265496" w14:textId="190A66EB" w:rsidR="00EE0FEE" w:rsidRPr="00E06568" w:rsidRDefault="00EE0FEE" w:rsidP="00EE0FEE">
            <w:pPr>
              <w:widowControl w:val="0"/>
              <w:spacing w:before="60" w:after="60"/>
              <w:jc w:val="right"/>
              <w:rPr>
                <w:rFonts w:cs="Calibri"/>
                <w:szCs w:val="22"/>
              </w:rPr>
            </w:pPr>
            <w:r w:rsidRPr="00FB47AA">
              <w:t xml:space="preserve">Zastoupen: </w:t>
            </w:r>
          </w:p>
        </w:tc>
        <w:tc>
          <w:tcPr>
            <w:tcW w:w="5032" w:type="dxa"/>
            <w:shd w:val="clear" w:color="auto" w:fill="auto"/>
          </w:tcPr>
          <w:p w14:paraId="0587BE69" w14:textId="0CA716EC" w:rsidR="00EE0FEE" w:rsidRPr="00E06568" w:rsidRDefault="00EA51C7" w:rsidP="004F43D6">
            <w:pPr>
              <w:widowControl w:val="0"/>
              <w:spacing w:before="60" w:after="60"/>
              <w:rPr>
                <w:rFonts w:cs="Calibri"/>
                <w:szCs w:val="22"/>
              </w:rPr>
            </w:pPr>
            <w:r>
              <w:t>prof</w:t>
            </w:r>
            <w:r w:rsidR="00EE0FEE" w:rsidRPr="007C095E">
              <w:t xml:space="preserve">. MUDr. Martinem </w:t>
            </w:r>
            <w:proofErr w:type="spellStart"/>
            <w:r w:rsidR="004F43D6" w:rsidRPr="007C095E">
              <w:t>Repkem</w:t>
            </w:r>
            <w:proofErr w:type="spellEnd"/>
            <w:r w:rsidR="00EE0FEE" w:rsidRPr="007C095E">
              <w:t xml:space="preserve">, Ph.D., děkanem </w:t>
            </w:r>
            <w:r w:rsidR="004F43D6" w:rsidRPr="007C095E">
              <w:t>LF</w:t>
            </w:r>
            <w:r w:rsidR="00EE0FEE" w:rsidRPr="007C095E">
              <w:t xml:space="preserve"> MU</w:t>
            </w:r>
          </w:p>
        </w:tc>
      </w:tr>
    </w:tbl>
    <w:p w14:paraId="7D740A70" w14:textId="77777777" w:rsidR="00E06568" w:rsidRPr="00E06568" w:rsidRDefault="00E06568" w:rsidP="002A0B30">
      <w:pPr>
        <w:widowControl w:val="0"/>
        <w:tabs>
          <w:tab w:val="left" w:pos="5580"/>
        </w:tabs>
        <w:spacing w:before="120" w:after="360"/>
        <w:jc w:val="both"/>
        <w:rPr>
          <w:rFonts w:ascii="Arial Narrow" w:hAnsi="Arial Narrow"/>
          <w:b/>
          <w:sz w:val="32"/>
          <w:szCs w:val="32"/>
        </w:rPr>
      </w:pPr>
    </w:p>
    <w:p w14:paraId="67C1771A" w14:textId="77777777" w:rsidR="00E06568" w:rsidRPr="00E06568" w:rsidRDefault="00E06568" w:rsidP="002A0B30">
      <w:pPr>
        <w:widowControl w:val="0"/>
        <w:tabs>
          <w:tab w:val="left" w:pos="5580"/>
        </w:tabs>
        <w:spacing w:before="120" w:after="360"/>
        <w:jc w:val="both"/>
        <w:rPr>
          <w:rFonts w:ascii="Arial Narrow" w:hAnsi="Arial Narrow"/>
          <w:b/>
          <w:sz w:val="32"/>
          <w:szCs w:val="32"/>
        </w:rPr>
      </w:pPr>
      <w:r w:rsidRPr="00E06568">
        <w:rPr>
          <w:rFonts w:ascii="Arial Narrow" w:hAnsi="Arial Narrow"/>
          <w:b/>
          <w:sz w:val="32"/>
          <w:szCs w:val="32"/>
        </w:rPr>
        <w:t>Průvodní list</w:t>
      </w:r>
    </w:p>
    <w:p w14:paraId="04030993" w14:textId="77777777" w:rsidR="00E06568" w:rsidRPr="00E06568" w:rsidRDefault="00E06568" w:rsidP="002A0B30">
      <w:pPr>
        <w:widowControl w:val="0"/>
        <w:spacing w:before="120" w:after="120"/>
        <w:jc w:val="both"/>
        <w:rPr>
          <w:rFonts w:ascii="Arial Narrow" w:hAnsi="Arial Narrow"/>
          <w:sz w:val="22"/>
          <w:szCs w:val="22"/>
        </w:rPr>
      </w:pPr>
      <w:r w:rsidRPr="00E06568">
        <w:rPr>
          <w:rFonts w:ascii="Arial Narrow" w:hAnsi="Arial Narrow"/>
          <w:sz w:val="22"/>
          <w:szCs w:val="22"/>
        </w:rPr>
        <w:t>Veškeré technické, obchodní a jiné smluvní podmínky,</w:t>
      </w:r>
      <w:r w:rsidRPr="00E06568">
        <w:rPr>
          <w:rFonts w:ascii="Arial Narrow" w:hAnsi="Arial Narrow"/>
          <w:b/>
          <w:sz w:val="22"/>
          <w:szCs w:val="22"/>
        </w:rPr>
        <w:t xml:space="preserve"> </w:t>
      </w:r>
      <w:r w:rsidRPr="00E06568">
        <w:rPr>
          <w:rFonts w:ascii="Arial Narrow" w:hAnsi="Arial Narrow"/>
          <w:sz w:val="22"/>
          <w:szCs w:val="22"/>
        </w:rPr>
        <w:t xml:space="preserve">které jsou zadavatelem zpracovány ve formě předlohy smlouvy, </w:t>
      </w:r>
      <w:r w:rsidRPr="00E06568">
        <w:rPr>
          <w:rFonts w:ascii="Arial Narrow" w:hAnsi="Arial Narrow"/>
          <w:b/>
          <w:sz w:val="22"/>
          <w:szCs w:val="22"/>
        </w:rPr>
        <w:t>musí být vybraným dodavatelem plně respektovány</w:t>
      </w:r>
      <w:r w:rsidRPr="00E06568">
        <w:rPr>
          <w:rFonts w:ascii="Arial Narrow" w:hAnsi="Arial Narrow"/>
          <w:sz w:val="22"/>
          <w:szCs w:val="22"/>
        </w:rPr>
        <w:t>.</w:t>
      </w:r>
    </w:p>
    <w:p w14:paraId="0392F9D0" w14:textId="77777777" w:rsidR="00E06568" w:rsidRPr="00E06568" w:rsidRDefault="00E06568" w:rsidP="002A0B30">
      <w:pPr>
        <w:widowControl w:val="0"/>
        <w:spacing w:before="120" w:after="120"/>
        <w:jc w:val="both"/>
        <w:rPr>
          <w:rFonts w:ascii="Arial Narrow" w:hAnsi="Arial Narrow"/>
          <w:sz w:val="22"/>
          <w:szCs w:val="22"/>
        </w:rPr>
      </w:pPr>
      <w:r w:rsidRPr="00E06568">
        <w:rPr>
          <w:rFonts w:ascii="Arial Narrow" w:hAnsi="Arial Narrow"/>
          <w:sz w:val="22"/>
          <w:szCs w:val="22"/>
        </w:rPr>
        <w:t xml:space="preserve">Zadavatel </w:t>
      </w:r>
      <w:r w:rsidRPr="00E06568">
        <w:rPr>
          <w:rFonts w:ascii="Arial Narrow" w:hAnsi="Arial Narrow"/>
          <w:b/>
          <w:sz w:val="22"/>
          <w:szCs w:val="22"/>
        </w:rPr>
        <w:t xml:space="preserve">nevyžaduje, aby byl </w:t>
      </w:r>
      <w:r w:rsidRPr="00E06568">
        <w:rPr>
          <w:rFonts w:ascii="Arial Narrow" w:hAnsi="Arial Narrow"/>
          <w:b/>
          <w:color w:val="000000"/>
          <w:sz w:val="22"/>
          <w:szCs w:val="22"/>
        </w:rPr>
        <w:t xml:space="preserve">návrh smlouvy předložen </w:t>
      </w:r>
      <w:r w:rsidRPr="00E06568">
        <w:rPr>
          <w:rFonts w:ascii="Arial Narrow" w:hAnsi="Arial Narrow"/>
          <w:color w:val="000000"/>
          <w:sz w:val="22"/>
          <w:szCs w:val="22"/>
        </w:rPr>
        <w:t>v nabídce</w:t>
      </w:r>
      <w:r w:rsidRPr="00E06568">
        <w:rPr>
          <w:rFonts w:ascii="Arial Narrow" w:hAnsi="Arial Narrow"/>
          <w:sz w:val="22"/>
          <w:szCs w:val="22"/>
        </w:rPr>
        <w:t>.</w:t>
      </w:r>
    </w:p>
    <w:p w14:paraId="14C01065" w14:textId="77777777" w:rsidR="008E10FA" w:rsidRPr="008E10FA" w:rsidRDefault="008E10FA" w:rsidP="002A0B30">
      <w:pPr>
        <w:pageBreakBefore/>
        <w:widowControl w:val="0"/>
        <w:spacing w:before="600" w:after="200"/>
        <w:jc w:val="center"/>
        <w:rPr>
          <w:rFonts w:ascii="Arial Narrow" w:hAnsi="Arial Narrow"/>
          <w:b/>
          <w:sz w:val="36"/>
          <w:szCs w:val="36"/>
        </w:rPr>
      </w:pPr>
      <w:r w:rsidRPr="008E10FA">
        <w:rPr>
          <w:rFonts w:ascii="Arial Narrow" w:hAnsi="Arial Narrow"/>
          <w:b/>
          <w:sz w:val="36"/>
          <w:szCs w:val="36"/>
        </w:rPr>
        <w:lastRenderedPageBreak/>
        <w:t>KUPNÍ SMLOUVA</w:t>
      </w:r>
    </w:p>
    <w:p w14:paraId="2741A293" w14:textId="347ADF0E" w:rsidR="008E10FA" w:rsidRDefault="008E7D05" w:rsidP="002A0B30">
      <w:pPr>
        <w:widowControl w:val="0"/>
        <w:spacing w:after="120" w:line="276" w:lineRule="auto"/>
        <w:jc w:val="center"/>
        <w:rPr>
          <w:rFonts w:ascii="Arial Narrow" w:hAnsi="Arial Narrow"/>
          <w:sz w:val="22"/>
          <w:szCs w:val="22"/>
        </w:rPr>
      </w:pPr>
      <w:r w:rsidRPr="008E7D05">
        <w:rPr>
          <w:rFonts w:ascii="Arial Narrow" w:hAnsi="Arial Narrow"/>
          <w:sz w:val="22"/>
          <w:szCs w:val="22"/>
        </w:rPr>
        <w:t xml:space="preserve">podle </w:t>
      </w:r>
      <w:r w:rsidR="008E10FA" w:rsidRPr="008E10FA">
        <w:rPr>
          <w:rFonts w:ascii="Arial Narrow" w:hAnsi="Arial Narrow"/>
          <w:sz w:val="22"/>
          <w:szCs w:val="22"/>
        </w:rPr>
        <w:t>§ 2079 a násl. zákona č. 89/2012 Sb., občanský zákoník</w:t>
      </w:r>
      <w:r w:rsidR="00A77058">
        <w:rPr>
          <w:rFonts w:ascii="Arial Narrow" w:hAnsi="Arial Narrow"/>
          <w:sz w:val="22"/>
          <w:szCs w:val="22"/>
        </w:rPr>
        <w:t>,</w:t>
      </w:r>
      <w:r w:rsidR="00E06568">
        <w:rPr>
          <w:rFonts w:ascii="Arial Narrow" w:hAnsi="Arial Narrow"/>
          <w:sz w:val="22"/>
          <w:szCs w:val="22"/>
        </w:rPr>
        <w:t xml:space="preserve"> ve znění pozdějších předpisů,</w:t>
      </w:r>
      <w:r w:rsidR="008E10FA" w:rsidRPr="008E10FA">
        <w:rPr>
          <w:rFonts w:ascii="Arial Narrow" w:hAnsi="Arial Narrow"/>
          <w:sz w:val="22"/>
          <w:szCs w:val="22"/>
        </w:rPr>
        <w:t xml:space="preserve"> (dále jen „</w:t>
      </w:r>
      <w:r w:rsidR="008E10FA" w:rsidRPr="008E10FA">
        <w:rPr>
          <w:rFonts w:ascii="Arial Narrow" w:hAnsi="Arial Narrow"/>
          <w:b/>
          <w:i/>
          <w:sz w:val="22"/>
          <w:szCs w:val="22"/>
        </w:rPr>
        <w:t>OZ</w:t>
      </w:r>
      <w:r w:rsidR="008E10FA" w:rsidRPr="008E10FA">
        <w:rPr>
          <w:rFonts w:ascii="Arial Narrow" w:hAnsi="Arial Narrow"/>
          <w:sz w:val="22"/>
          <w:szCs w:val="22"/>
        </w:rPr>
        <w:t>“)</w:t>
      </w:r>
    </w:p>
    <w:p w14:paraId="1C069781" w14:textId="77777777" w:rsidR="008E7D05" w:rsidRDefault="00E06568" w:rsidP="002A0B30">
      <w:pPr>
        <w:widowControl w:val="0"/>
        <w:spacing w:after="240" w:line="276" w:lineRule="auto"/>
        <w:jc w:val="center"/>
        <w:rPr>
          <w:rFonts w:ascii="Arial Narrow" w:hAnsi="Arial Narrow"/>
          <w:bCs/>
          <w:sz w:val="22"/>
          <w:szCs w:val="22"/>
        </w:rPr>
      </w:pPr>
      <w:r>
        <w:rPr>
          <w:rFonts w:ascii="Arial Narrow" w:hAnsi="Arial Narrow"/>
          <w:bCs/>
          <w:sz w:val="22"/>
          <w:szCs w:val="22"/>
        </w:rPr>
        <w:t xml:space="preserve">uzavřená </w:t>
      </w:r>
      <w:r w:rsidR="008E7D05" w:rsidRPr="008E7D05">
        <w:rPr>
          <w:rFonts w:ascii="Arial Narrow" w:hAnsi="Arial Narrow"/>
          <w:bCs/>
          <w:sz w:val="22"/>
          <w:szCs w:val="22"/>
        </w:rPr>
        <w:t>mezi smluvními stranami, kterými jsou:</w:t>
      </w:r>
    </w:p>
    <w:p w14:paraId="3F6908B5" w14:textId="77777777" w:rsidR="00AD3ECB" w:rsidRDefault="00AD3ECB" w:rsidP="002A0B30">
      <w:pPr>
        <w:widowControl w:val="0"/>
        <w:spacing w:after="120" w:line="276" w:lineRule="auto"/>
        <w:ind w:left="426"/>
        <w:jc w:val="both"/>
        <w:rPr>
          <w:rFonts w:ascii="Arial Narrow" w:hAnsi="Arial Narrow"/>
          <w:b/>
          <w:color w:val="000000"/>
          <w:sz w:val="22"/>
          <w:szCs w:val="22"/>
        </w:rPr>
      </w:pPr>
    </w:p>
    <w:p w14:paraId="3B7FE318" w14:textId="77777777" w:rsidR="008E7D05" w:rsidRPr="008E7D05" w:rsidRDefault="00A77058" w:rsidP="002A0B30">
      <w:pPr>
        <w:widowControl w:val="0"/>
        <w:spacing w:after="120" w:line="276" w:lineRule="auto"/>
        <w:ind w:left="426"/>
        <w:jc w:val="both"/>
        <w:rPr>
          <w:rFonts w:ascii="Arial Narrow" w:hAnsi="Arial Narrow"/>
          <w:b/>
          <w:color w:val="000000"/>
          <w:sz w:val="22"/>
          <w:szCs w:val="22"/>
        </w:rPr>
      </w:pPr>
      <w:r>
        <w:rPr>
          <w:rFonts w:ascii="Arial Narrow" w:hAnsi="Arial Narrow"/>
          <w:b/>
          <w:color w:val="000000"/>
          <w:sz w:val="22"/>
          <w:szCs w:val="22"/>
        </w:rPr>
        <w:t>Kupující</w:t>
      </w:r>
    </w:p>
    <w:p w14:paraId="3437D34E" w14:textId="5FDD63EB" w:rsidR="008E7D05" w:rsidRPr="008E7D05" w:rsidRDefault="008E7D05" w:rsidP="002A0B30">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Název:</w:t>
      </w:r>
      <w:r w:rsidRPr="008E7D05">
        <w:rPr>
          <w:rFonts w:ascii="Arial Narrow" w:hAnsi="Arial Narrow"/>
          <w:color w:val="000000"/>
          <w:sz w:val="22"/>
          <w:szCs w:val="22"/>
        </w:rPr>
        <w:tab/>
      </w:r>
      <w:r w:rsidR="004B6601" w:rsidRPr="00832A76">
        <w:rPr>
          <w:rFonts w:ascii="Arial Narrow" w:hAnsi="Arial Narrow"/>
          <w:b/>
          <w:color w:val="000000"/>
          <w:sz w:val="22"/>
          <w:szCs w:val="22"/>
        </w:rPr>
        <w:t>Masarykova univerzita</w:t>
      </w:r>
    </w:p>
    <w:p w14:paraId="78F3DBB8" w14:textId="77777777" w:rsidR="004B6601" w:rsidRPr="00832A76" w:rsidRDefault="008E7D05" w:rsidP="004B6601">
      <w:pPr>
        <w:widowControl w:val="0"/>
        <w:tabs>
          <w:tab w:val="left" w:pos="2977"/>
        </w:tabs>
        <w:ind w:left="2977" w:hanging="2552"/>
        <w:jc w:val="both"/>
        <w:rPr>
          <w:rFonts w:ascii="Arial Narrow" w:hAnsi="Arial Narrow"/>
          <w:color w:val="000000"/>
          <w:sz w:val="22"/>
          <w:szCs w:val="22"/>
        </w:rPr>
      </w:pPr>
      <w:r w:rsidRPr="008E7D05">
        <w:rPr>
          <w:rFonts w:ascii="Arial Narrow" w:hAnsi="Arial Narrow"/>
          <w:color w:val="000000"/>
          <w:sz w:val="22"/>
          <w:szCs w:val="22"/>
        </w:rPr>
        <w:t>Sídlo:</w:t>
      </w:r>
      <w:r w:rsidRPr="008E7D05">
        <w:rPr>
          <w:rFonts w:ascii="Arial Narrow" w:hAnsi="Arial Narrow"/>
          <w:color w:val="000000"/>
          <w:sz w:val="22"/>
          <w:szCs w:val="22"/>
        </w:rPr>
        <w:tab/>
      </w:r>
      <w:r w:rsidR="004B6601" w:rsidRPr="00832A76">
        <w:rPr>
          <w:rFonts w:ascii="Arial Narrow" w:hAnsi="Arial Narrow"/>
          <w:color w:val="000000"/>
          <w:sz w:val="22"/>
          <w:szCs w:val="22"/>
        </w:rPr>
        <w:t>Žerotínovo náměstí 617/9, 601 77 Brno,</w:t>
      </w:r>
    </w:p>
    <w:p w14:paraId="5CB22B08" w14:textId="486EA12D" w:rsidR="008E7D05" w:rsidRPr="008E7D05" w:rsidRDefault="004B6601" w:rsidP="004B6601">
      <w:pPr>
        <w:widowControl w:val="0"/>
        <w:tabs>
          <w:tab w:val="left" w:pos="2977"/>
        </w:tabs>
        <w:ind w:left="425"/>
        <w:jc w:val="both"/>
        <w:rPr>
          <w:rFonts w:ascii="Arial Narrow" w:hAnsi="Arial Narrow"/>
          <w:color w:val="000000"/>
          <w:sz w:val="22"/>
          <w:szCs w:val="22"/>
        </w:rPr>
      </w:pPr>
      <w:r>
        <w:rPr>
          <w:rFonts w:ascii="Arial Narrow" w:hAnsi="Arial Narrow"/>
          <w:color w:val="000000"/>
          <w:sz w:val="22"/>
          <w:szCs w:val="22"/>
        </w:rPr>
        <w:tab/>
      </w:r>
      <w:r w:rsidRPr="00832A76">
        <w:rPr>
          <w:rFonts w:ascii="Arial Narrow" w:hAnsi="Arial Narrow"/>
          <w:b/>
          <w:color w:val="000000"/>
          <w:sz w:val="22"/>
          <w:szCs w:val="22"/>
        </w:rPr>
        <w:t>Lékařská fakulta</w:t>
      </w:r>
    </w:p>
    <w:p w14:paraId="6917C8FE" w14:textId="696D3F20" w:rsidR="004B6601" w:rsidRDefault="004B6601" w:rsidP="004B6601">
      <w:pPr>
        <w:widowControl w:val="0"/>
        <w:tabs>
          <w:tab w:val="left" w:pos="2977"/>
        </w:tabs>
        <w:ind w:left="425"/>
        <w:jc w:val="both"/>
        <w:rPr>
          <w:rFonts w:ascii="Arial Narrow" w:hAnsi="Arial Narrow"/>
          <w:color w:val="000000"/>
          <w:sz w:val="22"/>
          <w:szCs w:val="22"/>
        </w:rPr>
      </w:pPr>
      <w:r w:rsidRPr="00832A76">
        <w:rPr>
          <w:rFonts w:ascii="Arial Narrow" w:hAnsi="Arial Narrow"/>
          <w:color w:val="000000"/>
          <w:sz w:val="22"/>
          <w:szCs w:val="22"/>
        </w:rPr>
        <w:t>na adrese:</w:t>
      </w:r>
      <w:r>
        <w:rPr>
          <w:rFonts w:ascii="Arial Narrow" w:hAnsi="Arial Narrow"/>
          <w:color w:val="000000"/>
          <w:sz w:val="22"/>
          <w:szCs w:val="22"/>
        </w:rPr>
        <w:tab/>
      </w:r>
      <w:r w:rsidRPr="00832A76">
        <w:rPr>
          <w:rFonts w:ascii="Arial Narrow" w:hAnsi="Arial Narrow"/>
          <w:color w:val="000000"/>
          <w:sz w:val="22"/>
          <w:szCs w:val="22"/>
        </w:rPr>
        <w:t>Kamenice 753/5, 625 00 Brno-Bohunice</w:t>
      </w:r>
    </w:p>
    <w:p w14:paraId="3A29A7A0" w14:textId="34EFA849" w:rsidR="008E7D05" w:rsidRPr="008E7D05" w:rsidRDefault="008E7D05" w:rsidP="002A0B30">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IČ:</w:t>
      </w:r>
      <w:r w:rsidRPr="008E7D05">
        <w:rPr>
          <w:rFonts w:ascii="Arial Narrow" w:hAnsi="Arial Narrow"/>
          <w:color w:val="000000"/>
          <w:sz w:val="22"/>
          <w:szCs w:val="22"/>
        </w:rPr>
        <w:tab/>
        <w:t>00216224</w:t>
      </w:r>
      <w:r w:rsidRPr="008E7D05">
        <w:rPr>
          <w:rFonts w:ascii="Arial Narrow" w:hAnsi="Arial Narrow"/>
          <w:color w:val="000000"/>
          <w:sz w:val="22"/>
          <w:szCs w:val="22"/>
        </w:rPr>
        <w:tab/>
      </w:r>
    </w:p>
    <w:p w14:paraId="6B10772B" w14:textId="77777777" w:rsidR="008E7D05" w:rsidRPr="008E7D05" w:rsidRDefault="008E7D05" w:rsidP="002A0B30">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DIČ:</w:t>
      </w:r>
      <w:r w:rsidRPr="008E7D05">
        <w:rPr>
          <w:rFonts w:ascii="Arial Narrow" w:hAnsi="Arial Narrow"/>
          <w:color w:val="000000"/>
          <w:sz w:val="22"/>
          <w:szCs w:val="22"/>
        </w:rPr>
        <w:tab/>
        <w:t>CZ00216224</w:t>
      </w:r>
      <w:r w:rsidRPr="008E7D05">
        <w:rPr>
          <w:rFonts w:ascii="Arial Narrow" w:hAnsi="Arial Narrow"/>
          <w:color w:val="000000"/>
          <w:sz w:val="22"/>
          <w:szCs w:val="22"/>
        </w:rPr>
        <w:tab/>
      </w:r>
    </w:p>
    <w:p w14:paraId="71B8A8D9" w14:textId="77713B3E" w:rsidR="008E7D05" w:rsidRPr="008E7D05" w:rsidRDefault="008E7D05" w:rsidP="002A0B30">
      <w:pPr>
        <w:widowControl w:val="0"/>
        <w:tabs>
          <w:tab w:val="left" w:pos="2977"/>
        </w:tabs>
        <w:spacing w:after="120"/>
        <w:ind w:left="425"/>
        <w:jc w:val="both"/>
        <w:rPr>
          <w:rFonts w:ascii="Arial Narrow" w:hAnsi="Arial Narrow"/>
          <w:color w:val="000000"/>
          <w:sz w:val="22"/>
          <w:lang w:eastAsia="cs-CZ"/>
        </w:rPr>
      </w:pPr>
      <w:r w:rsidRPr="008E7D05">
        <w:rPr>
          <w:rFonts w:ascii="Arial Narrow" w:hAnsi="Arial Narrow"/>
          <w:color w:val="000000"/>
          <w:sz w:val="22"/>
          <w:szCs w:val="22"/>
        </w:rPr>
        <w:t>Zastoupen:</w:t>
      </w:r>
      <w:r w:rsidRPr="008E7D05">
        <w:rPr>
          <w:rFonts w:ascii="Arial Narrow" w:hAnsi="Arial Narrow"/>
          <w:color w:val="000000"/>
          <w:sz w:val="22"/>
          <w:szCs w:val="22"/>
        </w:rPr>
        <w:tab/>
      </w:r>
      <w:r w:rsidR="00EA51C7">
        <w:rPr>
          <w:rFonts w:ascii="Arial Narrow" w:hAnsi="Arial Narrow"/>
          <w:color w:val="000000"/>
          <w:sz w:val="22"/>
          <w:szCs w:val="22"/>
        </w:rPr>
        <w:t>prof</w:t>
      </w:r>
      <w:r w:rsidR="004B6601" w:rsidRPr="007C095E">
        <w:rPr>
          <w:rFonts w:ascii="Arial Narrow" w:hAnsi="Arial Narrow"/>
          <w:color w:val="000000"/>
          <w:sz w:val="22"/>
          <w:szCs w:val="22"/>
        </w:rPr>
        <w:t xml:space="preserve">. MUDr. Martinem </w:t>
      </w:r>
      <w:proofErr w:type="spellStart"/>
      <w:r w:rsidR="004F43D6" w:rsidRPr="007C095E">
        <w:rPr>
          <w:rFonts w:ascii="Arial Narrow" w:hAnsi="Arial Narrow"/>
          <w:color w:val="000000"/>
          <w:sz w:val="22"/>
          <w:szCs w:val="22"/>
        </w:rPr>
        <w:t>Repkem</w:t>
      </w:r>
      <w:proofErr w:type="spellEnd"/>
      <w:r w:rsidR="004B6601" w:rsidRPr="007C095E">
        <w:rPr>
          <w:rFonts w:ascii="Arial Narrow" w:hAnsi="Arial Narrow"/>
          <w:color w:val="000000"/>
          <w:sz w:val="22"/>
          <w:szCs w:val="22"/>
        </w:rPr>
        <w:t>, Ph.D., děkanem LF MU</w:t>
      </w:r>
    </w:p>
    <w:p w14:paraId="7CC5C7CC" w14:textId="4D40707F" w:rsidR="002C252B" w:rsidRPr="006E20D6" w:rsidRDefault="008E7D05" w:rsidP="006E20D6">
      <w:pPr>
        <w:widowControl w:val="0"/>
        <w:tabs>
          <w:tab w:val="left" w:pos="2977"/>
        </w:tabs>
        <w:spacing w:after="120"/>
        <w:ind w:left="2977" w:hanging="2552"/>
        <w:jc w:val="both"/>
        <w:rPr>
          <w:rFonts w:ascii="Arial Narrow" w:hAnsi="Arial Narrow"/>
          <w:color w:val="000000"/>
          <w:sz w:val="22"/>
          <w:lang w:eastAsia="cs-CZ"/>
        </w:rPr>
      </w:pPr>
      <w:r w:rsidRPr="008E7D05">
        <w:rPr>
          <w:rFonts w:ascii="Arial Narrow" w:hAnsi="Arial Narrow"/>
          <w:color w:val="000000"/>
          <w:sz w:val="22"/>
          <w:szCs w:val="22"/>
        </w:rPr>
        <w:t>Kontaktní osob</w:t>
      </w:r>
      <w:r w:rsidR="00DF0C4F">
        <w:rPr>
          <w:rFonts w:ascii="Arial Narrow" w:hAnsi="Arial Narrow"/>
          <w:color w:val="000000"/>
          <w:sz w:val="22"/>
          <w:szCs w:val="22"/>
        </w:rPr>
        <w:t>a</w:t>
      </w:r>
      <w:r w:rsidRPr="008E7D05">
        <w:rPr>
          <w:rFonts w:ascii="Arial Narrow" w:hAnsi="Arial Narrow"/>
          <w:color w:val="000000"/>
          <w:sz w:val="22"/>
          <w:szCs w:val="22"/>
        </w:rPr>
        <w:t>:</w:t>
      </w:r>
      <w:r w:rsidRPr="008E7D05">
        <w:rPr>
          <w:rFonts w:ascii="Arial Narrow" w:hAnsi="Arial Narrow"/>
          <w:color w:val="000000"/>
          <w:sz w:val="22"/>
          <w:szCs w:val="22"/>
        </w:rPr>
        <w:tab/>
      </w:r>
      <w:r w:rsidR="006E20D6" w:rsidRPr="006E20D6">
        <w:rPr>
          <w:rFonts w:ascii="Arial Narrow" w:hAnsi="Arial Narrow"/>
          <w:color w:val="000000"/>
          <w:sz w:val="22"/>
          <w:lang w:eastAsia="cs-CZ"/>
        </w:rPr>
        <w:t xml:space="preserve">Mgr. Jan Dvořáček, </w:t>
      </w:r>
      <w:proofErr w:type="spellStart"/>
      <w:r w:rsidR="006E20D6" w:rsidRPr="006E20D6">
        <w:rPr>
          <w:rFonts w:ascii="Arial Narrow" w:hAnsi="Arial Narrow"/>
          <w:color w:val="000000"/>
          <w:sz w:val="22"/>
          <w:lang w:eastAsia="cs-CZ"/>
        </w:rPr>
        <w:t>DiS</w:t>
      </w:r>
      <w:proofErr w:type="spellEnd"/>
      <w:r w:rsidR="006E20D6" w:rsidRPr="006E20D6">
        <w:rPr>
          <w:rFonts w:ascii="Arial Narrow" w:hAnsi="Arial Narrow"/>
          <w:color w:val="000000"/>
          <w:sz w:val="22"/>
          <w:lang w:eastAsia="cs-CZ"/>
        </w:rPr>
        <w:t>., tel. č.: 776 253 696, e-mail: dvoracek@med.muni.cz</w:t>
      </w:r>
      <w:r w:rsidR="002C252B">
        <w:rPr>
          <w:rFonts w:ascii="Arial Narrow" w:hAnsi="Arial Narrow"/>
          <w:color w:val="000000"/>
          <w:sz w:val="22"/>
          <w:lang w:eastAsia="cs-CZ"/>
        </w:rPr>
        <w:t xml:space="preserve"> (pro účely předání věc</w:t>
      </w:r>
      <w:r w:rsidR="000214E8">
        <w:rPr>
          <w:rFonts w:ascii="Arial Narrow" w:hAnsi="Arial Narrow"/>
          <w:color w:val="000000"/>
          <w:sz w:val="22"/>
          <w:lang w:eastAsia="cs-CZ"/>
        </w:rPr>
        <w:t>í</w:t>
      </w:r>
      <w:r w:rsidR="002C252B">
        <w:rPr>
          <w:rFonts w:ascii="Arial Narrow" w:hAnsi="Arial Narrow"/>
          <w:color w:val="000000"/>
          <w:sz w:val="22"/>
          <w:lang w:eastAsia="cs-CZ"/>
        </w:rPr>
        <w:t>)</w:t>
      </w:r>
    </w:p>
    <w:p w14:paraId="334AD927" w14:textId="77777777" w:rsidR="008E7D05" w:rsidRPr="008E7D05" w:rsidRDefault="008E7D05" w:rsidP="002A0B30">
      <w:pPr>
        <w:widowControl w:val="0"/>
        <w:tabs>
          <w:tab w:val="left" w:pos="2835"/>
        </w:tabs>
        <w:spacing w:after="120"/>
        <w:ind w:left="426"/>
        <w:jc w:val="both"/>
        <w:rPr>
          <w:rFonts w:ascii="Arial Narrow" w:hAnsi="Arial Narrow"/>
          <w:i/>
          <w:color w:val="000000"/>
          <w:sz w:val="22"/>
          <w:szCs w:val="22"/>
        </w:rPr>
      </w:pPr>
      <w:r w:rsidRPr="008E7D05">
        <w:rPr>
          <w:rFonts w:ascii="Arial Narrow" w:hAnsi="Arial Narrow"/>
          <w:i/>
          <w:color w:val="000000"/>
          <w:sz w:val="22"/>
          <w:szCs w:val="22"/>
        </w:rPr>
        <w:t>(dále</w:t>
      </w:r>
      <w:r w:rsidR="00922A51">
        <w:rPr>
          <w:rFonts w:ascii="Arial Narrow" w:hAnsi="Arial Narrow"/>
          <w:i/>
          <w:color w:val="000000"/>
          <w:sz w:val="22"/>
          <w:szCs w:val="22"/>
        </w:rPr>
        <w:t xml:space="preserve"> také</w:t>
      </w:r>
      <w:r w:rsidRPr="008E7D05">
        <w:rPr>
          <w:rFonts w:ascii="Arial Narrow" w:hAnsi="Arial Narrow"/>
          <w:i/>
          <w:color w:val="000000"/>
          <w:sz w:val="22"/>
          <w:szCs w:val="22"/>
        </w:rPr>
        <w:t xml:space="preserve"> jen „</w:t>
      </w:r>
      <w:r w:rsidR="00660652">
        <w:rPr>
          <w:rFonts w:ascii="Arial Narrow" w:hAnsi="Arial Narrow"/>
          <w:b/>
          <w:i/>
          <w:color w:val="000000"/>
          <w:sz w:val="22"/>
          <w:szCs w:val="22"/>
        </w:rPr>
        <w:t>Kupující</w:t>
      </w:r>
      <w:r w:rsidRPr="008E7D05">
        <w:rPr>
          <w:rFonts w:ascii="Arial Narrow" w:hAnsi="Arial Narrow"/>
          <w:i/>
          <w:color w:val="000000"/>
          <w:sz w:val="22"/>
          <w:szCs w:val="22"/>
        </w:rPr>
        <w:t>“)</w:t>
      </w:r>
    </w:p>
    <w:p w14:paraId="59798CA0" w14:textId="77777777" w:rsidR="008E7D05" w:rsidRPr="008E7D05" w:rsidRDefault="008E7D05" w:rsidP="002A0B30">
      <w:pPr>
        <w:widowControl w:val="0"/>
        <w:spacing w:after="120" w:line="276" w:lineRule="auto"/>
        <w:ind w:left="426"/>
        <w:jc w:val="both"/>
        <w:rPr>
          <w:rFonts w:ascii="Arial Narrow" w:hAnsi="Arial Narrow"/>
          <w:b/>
          <w:color w:val="000000"/>
          <w:sz w:val="22"/>
          <w:szCs w:val="22"/>
        </w:rPr>
      </w:pPr>
    </w:p>
    <w:p w14:paraId="2714BFB3" w14:textId="77777777" w:rsidR="008E7D05" w:rsidRPr="008E7D05" w:rsidRDefault="00A77058" w:rsidP="002A0B30">
      <w:pPr>
        <w:widowControl w:val="0"/>
        <w:spacing w:after="120" w:line="276" w:lineRule="auto"/>
        <w:ind w:left="426"/>
        <w:jc w:val="both"/>
        <w:rPr>
          <w:rFonts w:ascii="Arial Narrow" w:hAnsi="Arial Narrow"/>
          <w:b/>
          <w:color w:val="000000"/>
          <w:sz w:val="22"/>
          <w:szCs w:val="22"/>
        </w:rPr>
      </w:pPr>
      <w:r>
        <w:rPr>
          <w:rFonts w:ascii="Arial Narrow" w:hAnsi="Arial Narrow"/>
          <w:b/>
          <w:color w:val="000000"/>
          <w:sz w:val="22"/>
          <w:szCs w:val="22"/>
        </w:rPr>
        <w:t>Prodávající</w:t>
      </w:r>
    </w:p>
    <w:p w14:paraId="620B0D3E" w14:textId="6F96A43C" w:rsidR="008E7D05" w:rsidRPr="008E7D05" w:rsidRDefault="008E7D05" w:rsidP="002A0B30">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 xml:space="preserve">Obchodní firma/název/jméno: </w:t>
      </w:r>
      <w:r w:rsidRPr="008E7D05">
        <w:rPr>
          <w:rFonts w:ascii="Arial Narrow" w:hAnsi="Arial Narrow"/>
          <w:color w:val="000000"/>
          <w:sz w:val="22"/>
          <w:szCs w:val="22"/>
        </w:rPr>
        <w:tab/>
      </w:r>
      <w:sdt>
        <w:sdtPr>
          <w:rPr>
            <w:rFonts w:ascii="Arial Narrow" w:hAnsi="Arial Narrow"/>
            <w:color w:val="000000"/>
            <w:sz w:val="22"/>
            <w:szCs w:val="22"/>
          </w:rPr>
          <w:id w:val="1215171151"/>
          <w:placeholder>
            <w:docPart w:val="DefaultPlaceholder_-1854013440"/>
          </w:placeholder>
        </w:sdtPr>
        <w:sdtEndPr>
          <w:rPr>
            <w:b/>
            <w:szCs w:val="20"/>
            <w:highlight w:val="lightGray"/>
            <w:lang w:eastAsia="cs-CZ"/>
          </w:rPr>
        </w:sdtEndPr>
        <w:sdtContent>
          <w:r w:rsidR="008D67EC" w:rsidRPr="008F405E">
            <w:rPr>
              <w:rFonts w:ascii="Arial Narrow" w:hAnsi="Arial Narrow"/>
              <w:b/>
              <w:color w:val="000000"/>
              <w:sz w:val="22"/>
              <w:highlight w:val="lightGray"/>
              <w:lang w:eastAsia="cs-CZ"/>
            </w:rPr>
            <w:t>.................</w:t>
          </w:r>
        </w:sdtContent>
      </w:sdt>
    </w:p>
    <w:p w14:paraId="5D07EDD8" w14:textId="60472A53" w:rsidR="008E7D05" w:rsidRPr="008E7D05" w:rsidRDefault="008E7D05" w:rsidP="002A0B30">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 xml:space="preserve">Sídlo: </w:t>
      </w:r>
      <w:r w:rsidRPr="008E7D05">
        <w:rPr>
          <w:rFonts w:ascii="Arial Narrow" w:hAnsi="Arial Narrow"/>
          <w:color w:val="000000"/>
          <w:sz w:val="22"/>
          <w:szCs w:val="22"/>
        </w:rPr>
        <w:tab/>
      </w:r>
      <w:sdt>
        <w:sdtPr>
          <w:rPr>
            <w:rFonts w:ascii="Arial Narrow" w:hAnsi="Arial Narrow"/>
            <w:color w:val="000000"/>
            <w:sz w:val="22"/>
            <w:szCs w:val="22"/>
          </w:rPr>
          <w:id w:val="1247696833"/>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p>
    <w:p w14:paraId="143C6E02" w14:textId="2C1C519E" w:rsidR="008E7D05" w:rsidRPr="008E7D05" w:rsidRDefault="008E7D05" w:rsidP="002A0B30">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IČ:</w:t>
      </w:r>
      <w:r w:rsidRPr="008E7D05">
        <w:rPr>
          <w:rFonts w:ascii="Arial Narrow" w:hAnsi="Arial Narrow"/>
          <w:color w:val="000000"/>
          <w:sz w:val="22"/>
          <w:szCs w:val="22"/>
        </w:rPr>
        <w:tab/>
      </w:r>
      <w:sdt>
        <w:sdtPr>
          <w:rPr>
            <w:rFonts w:ascii="Arial Narrow" w:hAnsi="Arial Narrow"/>
            <w:color w:val="000000"/>
            <w:sz w:val="22"/>
            <w:szCs w:val="22"/>
          </w:rPr>
          <w:id w:val="-1427654455"/>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p>
    <w:p w14:paraId="6D5503D6" w14:textId="0A5B5A1C" w:rsidR="008E7D05" w:rsidRPr="008E7D05" w:rsidRDefault="008E7D05" w:rsidP="002A0B30">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DIČ:</w:t>
      </w:r>
      <w:r w:rsidRPr="008E7D05">
        <w:rPr>
          <w:rFonts w:ascii="Arial Narrow" w:hAnsi="Arial Narrow"/>
          <w:color w:val="000000"/>
          <w:sz w:val="22"/>
          <w:szCs w:val="22"/>
        </w:rPr>
        <w:tab/>
      </w:r>
      <w:sdt>
        <w:sdtPr>
          <w:rPr>
            <w:rFonts w:ascii="Arial Narrow" w:hAnsi="Arial Narrow"/>
            <w:color w:val="000000"/>
            <w:sz w:val="22"/>
            <w:szCs w:val="22"/>
          </w:rPr>
          <w:id w:val="-617063162"/>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p>
    <w:p w14:paraId="71812306" w14:textId="0B182667" w:rsidR="008E7D05" w:rsidRPr="008E7D05" w:rsidRDefault="008E7D05" w:rsidP="002A0B30">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Zastoupen:</w:t>
      </w:r>
      <w:r w:rsidRPr="008E7D05">
        <w:rPr>
          <w:rFonts w:ascii="Arial Narrow" w:hAnsi="Arial Narrow"/>
          <w:color w:val="000000"/>
          <w:sz w:val="22"/>
          <w:szCs w:val="22"/>
        </w:rPr>
        <w:tab/>
      </w:r>
      <w:sdt>
        <w:sdtPr>
          <w:rPr>
            <w:rFonts w:ascii="Arial Narrow" w:hAnsi="Arial Narrow"/>
            <w:color w:val="000000"/>
            <w:sz w:val="22"/>
            <w:szCs w:val="22"/>
          </w:rPr>
          <w:id w:val="1896548596"/>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p>
    <w:p w14:paraId="022987CF" w14:textId="055C1234" w:rsidR="008E7D05" w:rsidRPr="008E7D05" w:rsidRDefault="008E7D05" w:rsidP="002A0B30">
      <w:pPr>
        <w:widowControl w:val="0"/>
        <w:tabs>
          <w:tab w:val="left" w:pos="2977"/>
        </w:tabs>
        <w:spacing w:after="120"/>
        <w:ind w:left="425"/>
        <w:jc w:val="both"/>
        <w:rPr>
          <w:rFonts w:ascii="Arial Narrow" w:hAnsi="Arial Narrow"/>
          <w:color w:val="000000"/>
          <w:sz w:val="22"/>
          <w:szCs w:val="22"/>
        </w:rPr>
      </w:pPr>
      <w:r w:rsidRPr="008E7D05">
        <w:rPr>
          <w:rFonts w:ascii="Arial Narrow" w:hAnsi="Arial Narrow"/>
          <w:color w:val="000000"/>
          <w:sz w:val="22"/>
          <w:szCs w:val="22"/>
        </w:rPr>
        <w:t xml:space="preserve">Zápis v obchodním rejstříku: </w:t>
      </w:r>
      <w:r w:rsidRPr="008E7D05">
        <w:rPr>
          <w:rFonts w:ascii="Arial Narrow" w:hAnsi="Arial Narrow"/>
          <w:color w:val="000000"/>
          <w:sz w:val="22"/>
          <w:szCs w:val="22"/>
        </w:rPr>
        <w:tab/>
      </w:r>
      <w:sdt>
        <w:sdtPr>
          <w:rPr>
            <w:rFonts w:ascii="Arial Narrow" w:hAnsi="Arial Narrow"/>
            <w:color w:val="000000"/>
            <w:sz w:val="22"/>
            <w:szCs w:val="22"/>
          </w:rPr>
          <w:id w:val="1885679983"/>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p>
    <w:p w14:paraId="0E4BAF99" w14:textId="549C807E" w:rsidR="008E7D05" w:rsidRPr="008E7D05" w:rsidRDefault="008E7D05" w:rsidP="002A0B30">
      <w:pPr>
        <w:widowControl w:val="0"/>
        <w:tabs>
          <w:tab w:val="left" w:pos="2977"/>
        </w:tabs>
        <w:ind w:left="425"/>
        <w:jc w:val="both"/>
        <w:rPr>
          <w:rFonts w:ascii="Arial Narrow" w:eastAsia="Times New Roman" w:hAnsi="Arial Narrow"/>
          <w:color w:val="000000"/>
          <w:sz w:val="22"/>
          <w:lang w:eastAsia="cs-CZ"/>
        </w:rPr>
      </w:pPr>
      <w:r w:rsidRPr="008E7D05">
        <w:rPr>
          <w:rFonts w:ascii="Arial Narrow" w:eastAsia="Times New Roman" w:hAnsi="Arial Narrow"/>
          <w:color w:val="000000"/>
          <w:sz w:val="22"/>
          <w:lang w:eastAsia="cs-CZ"/>
        </w:rPr>
        <w:t>Bankovní spojení:</w:t>
      </w:r>
      <w:r w:rsidRPr="008E7D05">
        <w:rPr>
          <w:rFonts w:ascii="Arial Narrow" w:eastAsia="Times New Roman" w:hAnsi="Arial Narrow"/>
          <w:color w:val="000000"/>
          <w:sz w:val="22"/>
          <w:lang w:eastAsia="cs-CZ"/>
        </w:rPr>
        <w:tab/>
      </w:r>
      <w:sdt>
        <w:sdtPr>
          <w:rPr>
            <w:rFonts w:ascii="Arial Narrow" w:eastAsia="Times New Roman" w:hAnsi="Arial Narrow"/>
            <w:color w:val="000000"/>
            <w:sz w:val="22"/>
            <w:lang w:eastAsia="cs-CZ"/>
          </w:rPr>
          <w:id w:val="636768154"/>
          <w:placeholder>
            <w:docPart w:val="DefaultPlaceholder_-1854013440"/>
          </w:placeholder>
        </w:sdtPr>
        <w:sdtEndPr>
          <w:rPr>
            <w:rFonts w:eastAsia="Calibri"/>
            <w:highlight w:val="lightGray"/>
          </w:rPr>
        </w:sdtEndPr>
        <w:sdtContent>
          <w:r w:rsidR="008D67EC" w:rsidRPr="008F405E">
            <w:rPr>
              <w:rFonts w:ascii="Arial Narrow" w:hAnsi="Arial Narrow"/>
              <w:color w:val="000000"/>
              <w:sz w:val="22"/>
              <w:highlight w:val="lightGray"/>
              <w:lang w:eastAsia="cs-CZ"/>
            </w:rPr>
            <w:t>.................</w:t>
          </w:r>
        </w:sdtContent>
      </w:sdt>
    </w:p>
    <w:p w14:paraId="089C382F" w14:textId="717BEC97" w:rsidR="008E7D05" w:rsidRPr="008E7D05" w:rsidRDefault="008E7D05" w:rsidP="002A0B30">
      <w:pPr>
        <w:widowControl w:val="0"/>
        <w:tabs>
          <w:tab w:val="left" w:pos="2977"/>
        </w:tabs>
        <w:spacing w:after="120"/>
        <w:ind w:left="425"/>
        <w:jc w:val="both"/>
        <w:rPr>
          <w:rFonts w:ascii="Arial Narrow" w:hAnsi="Arial Narrow"/>
          <w:color w:val="000000"/>
          <w:sz w:val="22"/>
          <w:szCs w:val="22"/>
        </w:rPr>
      </w:pPr>
      <w:r w:rsidRPr="008E7D05">
        <w:rPr>
          <w:rFonts w:ascii="Arial Narrow" w:hAnsi="Arial Narrow"/>
          <w:color w:val="000000"/>
          <w:sz w:val="22"/>
          <w:szCs w:val="22"/>
        </w:rPr>
        <w:t>Korespondenční adresa:</w:t>
      </w:r>
      <w:r w:rsidRPr="008E7D05">
        <w:rPr>
          <w:rFonts w:ascii="Arial Narrow" w:hAnsi="Arial Narrow"/>
          <w:color w:val="000000"/>
          <w:sz w:val="22"/>
          <w:szCs w:val="22"/>
        </w:rPr>
        <w:tab/>
      </w:r>
      <w:sdt>
        <w:sdtPr>
          <w:rPr>
            <w:rFonts w:ascii="Arial Narrow" w:hAnsi="Arial Narrow"/>
            <w:color w:val="000000"/>
            <w:sz w:val="22"/>
            <w:szCs w:val="22"/>
          </w:rPr>
          <w:id w:val="1952502758"/>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p>
    <w:p w14:paraId="6C242502" w14:textId="7AC51E5C" w:rsidR="008E7D05" w:rsidRPr="008E7D05" w:rsidRDefault="008E7D05" w:rsidP="002A0B30">
      <w:pPr>
        <w:widowControl w:val="0"/>
        <w:tabs>
          <w:tab w:val="left" w:pos="2977"/>
        </w:tabs>
        <w:spacing w:after="120"/>
        <w:ind w:left="425"/>
        <w:jc w:val="both"/>
        <w:rPr>
          <w:rFonts w:ascii="Arial Narrow" w:hAnsi="Arial Narrow"/>
          <w:color w:val="000000"/>
          <w:sz w:val="22"/>
          <w:szCs w:val="22"/>
        </w:rPr>
      </w:pPr>
      <w:r w:rsidRPr="008E7D05">
        <w:rPr>
          <w:rFonts w:ascii="Arial Narrow" w:hAnsi="Arial Narrow"/>
          <w:color w:val="000000"/>
          <w:sz w:val="22"/>
          <w:szCs w:val="22"/>
        </w:rPr>
        <w:t xml:space="preserve">Kontaktní </w:t>
      </w:r>
      <w:proofErr w:type="gramStart"/>
      <w:r w:rsidRPr="008E7D05">
        <w:rPr>
          <w:rFonts w:ascii="Arial Narrow" w:hAnsi="Arial Narrow"/>
          <w:color w:val="000000"/>
          <w:sz w:val="22"/>
          <w:szCs w:val="22"/>
        </w:rPr>
        <w:t>osob</w:t>
      </w:r>
      <w:r w:rsidR="00DF0C4F">
        <w:rPr>
          <w:rFonts w:ascii="Arial Narrow" w:hAnsi="Arial Narrow"/>
          <w:color w:val="000000"/>
          <w:sz w:val="22"/>
          <w:szCs w:val="22"/>
        </w:rPr>
        <w:t>a</w:t>
      </w:r>
      <w:r w:rsidRPr="008E7D05">
        <w:rPr>
          <w:rFonts w:ascii="Arial Narrow" w:hAnsi="Arial Narrow"/>
          <w:color w:val="000000"/>
          <w:sz w:val="22"/>
          <w:szCs w:val="22"/>
        </w:rPr>
        <w:t xml:space="preserve">:  </w:t>
      </w:r>
      <w:r w:rsidRPr="008E7D05">
        <w:rPr>
          <w:rFonts w:ascii="Arial Narrow" w:hAnsi="Arial Narrow"/>
          <w:color w:val="000000"/>
          <w:sz w:val="22"/>
          <w:szCs w:val="22"/>
        </w:rPr>
        <w:tab/>
      </w:r>
      <w:proofErr w:type="gramEnd"/>
      <w:sdt>
        <w:sdtPr>
          <w:rPr>
            <w:rFonts w:ascii="Arial Narrow" w:hAnsi="Arial Narrow"/>
            <w:color w:val="000000"/>
            <w:sz w:val="22"/>
            <w:szCs w:val="22"/>
          </w:rPr>
          <w:id w:val="-522558290"/>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r w:rsidRPr="008E7D05">
        <w:rPr>
          <w:rFonts w:ascii="Arial Narrow" w:hAnsi="Arial Narrow"/>
          <w:color w:val="000000"/>
          <w:sz w:val="22"/>
          <w:szCs w:val="22"/>
        </w:rPr>
        <w:t xml:space="preserve">, tel. č.: </w:t>
      </w:r>
      <w:sdt>
        <w:sdtPr>
          <w:rPr>
            <w:rFonts w:ascii="Arial Narrow" w:hAnsi="Arial Narrow"/>
            <w:color w:val="000000"/>
            <w:sz w:val="22"/>
            <w:szCs w:val="22"/>
          </w:rPr>
          <w:id w:val="987981363"/>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r w:rsidRPr="008E7D05">
        <w:rPr>
          <w:rFonts w:ascii="Arial Narrow" w:hAnsi="Arial Narrow"/>
          <w:color w:val="000000"/>
          <w:sz w:val="22"/>
          <w:szCs w:val="22"/>
        </w:rPr>
        <w:t xml:space="preserve">, e-mail: </w:t>
      </w:r>
      <w:sdt>
        <w:sdtPr>
          <w:rPr>
            <w:rFonts w:ascii="Arial Narrow" w:hAnsi="Arial Narrow"/>
            <w:color w:val="000000"/>
            <w:sz w:val="22"/>
            <w:szCs w:val="22"/>
          </w:rPr>
          <w:id w:val="-296455434"/>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r w:rsidRPr="008E7D05">
        <w:rPr>
          <w:rFonts w:ascii="Arial Narrow" w:hAnsi="Arial Narrow"/>
          <w:color w:val="000000"/>
          <w:sz w:val="22"/>
          <w:szCs w:val="22"/>
        </w:rPr>
        <w:t xml:space="preserve"> </w:t>
      </w:r>
    </w:p>
    <w:p w14:paraId="41ACB7EF" w14:textId="77777777" w:rsidR="008E7D05" w:rsidRPr="008E7D05" w:rsidRDefault="008E7D05" w:rsidP="002A0B30">
      <w:pPr>
        <w:widowControl w:val="0"/>
        <w:tabs>
          <w:tab w:val="left" w:pos="2835"/>
        </w:tabs>
        <w:spacing w:after="120"/>
        <w:ind w:left="426"/>
        <w:jc w:val="both"/>
        <w:rPr>
          <w:rFonts w:ascii="Arial Narrow" w:hAnsi="Arial Narrow"/>
          <w:i/>
          <w:color w:val="000000"/>
          <w:sz w:val="22"/>
          <w:szCs w:val="22"/>
        </w:rPr>
      </w:pPr>
      <w:r w:rsidRPr="008E7D05">
        <w:rPr>
          <w:rFonts w:ascii="Arial Narrow" w:hAnsi="Arial Narrow"/>
          <w:i/>
          <w:color w:val="000000"/>
          <w:sz w:val="22"/>
          <w:szCs w:val="22"/>
        </w:rPr>
        <w:t>(dále</w:t>
      </w:r>
      <w:r w:rsidR="00922A51">
        <w:rPr>
          <w:rFonts w:ascii="Arial Narrow" w:hAnsi="Arial Narrow"/>
          <w:i/>
          <w:color w:val="000000"/>
          <w:sz w:val="22"/>
          <w:szCs w:val="22"/>
        </w:rPr>
        <w:t xml:space="preserve"> také</w:t>
      </w:r>
      <w:r w:rsidRPr="008E7D05">
        <w:rPr>
          <w:rFonts w:ascii="Arial Narrow" w:hAnsi="Arial Narrow"/>
          <w:i/>
          <w:color w:val="000000"/>
          <w:sz w:val="22"/>
          <w:szCs w:val="22"/>
        </w:rPr>
        <w:t xml:space="preserve"> jen „</w:t>
      </w:r>
      <w:r w:rsidR="00660652">
        <w:rPr>
          <w:rFonts w:ascii="Arial Narrow" w:hAnsi="Arial Narrow"/>
          <w:b/>
          <w:i/>
          <w:color w:val="000000"/>
          <w:sz w:val="22"/>
          <w:szCs w:val="22"/>
        </w:rPr>
        <w:t>Prodávající</w:t>
      </w:r>
      <w:r w:rsidRPr="008E7D05">
        <w:rPr>
          <w:rFonts w:ascii="Arial Narrow" w:hAnsi="Arial Narrow"/>
          <w:i/>
          <w:color w:val="000000"/>
          <w:sz w:val="22"/>
          <w:szCs w:val="22"/>
        </w:rPr>
        <w:t xml:space="preserve">“; </w:t>
      </w:r>
      <w:r w:rsidR="00660652">
        <w:rPr>
          <w:rFonts w:ascii="Arial Narrow" w:hAnsi="Arial Narrow"/>
          <w:i/>
          <w:color w:val="000000"/>
          <w:sz w:val="22"/>
          <w:szCs w:val="22"/>
        </w:rPr>
        <w:t>Prodávající</w:t>
      </w:r>
      <w:r w:rsidRPr="008E7D05">
        <w:rPr>
          <w:rFonts w:ascii="Arial Narrow" w:hAnsi="Arial Narrow"/>
          <w:i/>
          <w:color w:val="000000"/>
          <w:sz w:val="22"/>
          <w:szCs w:val="22"/>
        </w:rPr>
        <w:t xml:space="preserve"> </w:t>
      </w:r>
      <w:r w:rsidRPr="008E7D05">
        <w:rPr>
          <w:rFonts w:ascii="Arial Narrow" w:hAnsi="Arial Narrow"/>
          <w:i/>
          <w:color w:val="000000"/>
          <w:sz w:val="22"/>
          <w:lang w:eastAsia="cs-CZ"/>
        </w:rPr>
        <w:t>společně s </w:t>
      </w:r>
      <w:r w:rsidR="00660652">
        <w:rPr>
          <w:rFonts w:ascii="Arial Narrow" w:hAnsi="Arial Narrow"/>
          <w:i/>
          <w:color w:val="000000"/>
          <w:sz w:val="22"/>
          <w:lang w:eastAsia="cs-CZ"/>
        </w:rPr>
        <w:t>Kupujícím</w:t>
      </w:r>
      <w:r w:rsidRPr="008E7D05">
        <w:rPr>
          <w:rFonts w:ascii="Arial Narrow" w:hAnsi="Arial Narrow"/>
          <w:i/>
          <w:color w:val="000000"/>
          <w:sz w:val="22"/>
          <w:lang w:eastAsia="cs-CZ"/>
        </w:rPr>
        <w:t xml:space="preserve"> jen „</w:t>
      </w:r>
      <w:r w:rsidRPr="008E7D05">
        <w:rPr>
          <w:rFonts w:ascii="Arial Narrow" w:hAnsi="Arial Narrow"/>
          <w:b/>
          <w:i/>
          <w:color w:val="000000"/>
          <w:sz w:val="22"/>
          <w:lang w:eastAsia="cs-CZ"/>
        </w:rPr>
        <w:t>Smluvní strany</w:t>
      </w:r>
      <w:r w:rsidRPr="008E7D05">
        <w:rPr>
          <w:rFonts w:ascii="Arial Narrow" w:hAnsi="Arial Narrow"/>
          <w:i/>
          <w:color w:val="000000"/>
          <w:sz w:val="22"/>
          <w:lang w:eastAsia="cs-CZ"/>
        </w:rPr>
        <w:t>“</w:t>
      </w:r>
      <w:r w:rsidRPr="008E7D05">
        <w:rPr>
          <w:rFonts w:ascii="Arial Narrow" w:hAnsi="Arial Narrow"/>
          <w:i/>
          <w:color w:val="000000"/>
          <w:sz w:val="22"/>
          <w:szCs w:val="22"/>
        </w:rPr>
        <w:t>)</w:t>
      </w:r>
    </w:p>
    <w:p w14:paraId="1A192F8E" w14:textId="77777777" w:rsidR="00DF0C4F" w:rsidRDefault="00DF0C4F" w:rsidP="002A0B30">
      <w:pPr>
        <w:widowControl w:val="0"/>
        <w:tabs>
          <w:tab w:val="left" w:pos="2835"/>
        </w:tabs>
        <w:spacing w:after="120"/>
        <w:ind w:left="426"/>
        <w:jc w:val="both"/>
        <w:rPr>
          <w:rFonts w:ascii="Arial Narrow" w:hAnsi="Arial Narrow"/>
          <w:bCs/>
          <w:sz w:val="22"/>
          <w:szCs w:val="22"/>
        </w:rPr>
      </w:pPr>
    </w:p>
    <w:p w14:paraId="331A2516" w14:textId="71727599" w:rsidR="002D343A" w:rsidRPr="002D343A" w:rsidRDefault="002D343A" w:rsidP="002A0B30">
      <w:pPr>
        <w:widowControl w:val="0"/>
        <w:tabs>
          <w:tab w:val="left" w:pos="2835"/>
        </w:tabs>
        <w:spacing w:before="120" w:after="120"/>
        <w:ind w:left="426"/>
        <w:jc w:val="both"/>
        <w:rPr>
          <w:rFonts w:ascii="Arial Narrow" w:hAnsi="Arial Narrow"/>
          <w:sz w:val="22"/>
          <w:szCs w:val="22"/>
        </w:rPr>
      </w:pPr>
      <w:r>
        <w:rPr>
          <w:rFonts w:ascii="Arial Narrow" w:hAnsi="Arial Narrow"/>
          <w:sz w:val="22"/>
          <w:szCs w:val="22"/>
        </w:rPr>
        <w:t>Kupující</w:t>
      </w:r>
      <w:r w:rsidRPr="002D343A">
        <w:rPr>
          <w:rFonts w:ascii="Arial Narrow" w:hAnsi="Arial Narrow"/>
          <w:sz w:val="22"/>
          <w:szCs w:val="22"/>
        </w:rPr>
        <w:t xml:space="preserve">, jakožto zadavatel veřejné zakázky s názvem </w:t>
      </w:r>
      <w:r w:rsidR="0018030C" w:rsidRPr="0018030C">
        <w:rPr>
          <w:rFonts w:ascii="Arial Narrow" w:hAnsi="Arial Narrow"/>
          <w:b/>
          <w:bCs/>
          <w:sz w:val="22"/>
          <w:szCs w:val="22"/>
        </w:rPr>
        <w:t>Transportní nosítka</w:t>
      </w:r>
      <w:r w:rsidR="006E20D6">
        <w:rPr>
          <w:rFonts w:ascii="Arial Narrow" w:hAnsi="Arial Narrow"/>
          <w:sz w:val="22"/>
          <w:szCs w:val="22"/>
        </w:rPr>
        <w:t xml:space="preserve"> </w:t>
      </w:r>
      <w:r w:rsidRPr="002D343A">
        <w:rPr>
          <w:rFonts w:ascii="Arial Narrow" w:hAnsi="Arial Narrow"/>
          <w:sz w:val="22"/>
          <w:szCs w:val="22"/>
        </w:rPr>
        <w:t xml:space="preserve">zadávané </w:t>
      </w:r>
      <w:r w:rsidR="00E80E3D">
        <w:rPr>
          <w:rFonts w:ascii="Arial Narrow" w:hAnsi="Arial Narrow"/>
          <w:sz w:val="22"/>
          <w:szCs w:val="22"/>
        </w:rPr>
        <w:t>v</w:t>
      </w:r>
      <w:r w:rsidR="00A94A6A">
        <w:rPr>
          <w:rFonts w:ascii="Arial Narrow" w:hAnsi="Arial Narrow"/>
          <w:sz w:val="22"/>
          <w:szCs w:val="22"/>
        </w:rPr>
        <w:t>e výběrovém</w:t>
      </w:r>
      <w:r w:rsidR="00E80E3D">
        <w:rPr>
          <w:rFonts w:ascii="Arial Narrow" w:hAnsi="Arial Narrow"/>
          <w:sz w:val="22"/>
          <w:szCs w:val="22"/>
        </w:rPr>
        <w:t xml:space="preserve"> řízení </w:t>
      </w:r>
      <w:r w:rsidR="00A94A6A">
        <w:rPr>
          <w:rFonts w:ascii="Arial Narrow" w:hAnsi="Arial Narrow"/>
          <w:sz w:val="22"/>
          <w:szCs w:val="22"/>
        </w:rPr>
        <w:t>mimo režim</w:t>
      </w:r>
      <w:r w:rsidR="00E80E3D">
        <w:rPr>
          <w:rFonts w:ascii="Arial Narrow" w:hAnsi="Arial Narrow"/>
          <w:sz w:val="22"/>
          <w:szCs w:val="22"/>
        </w:rPr>
        <w:t xml:space="preserve"> zákon</w:t>
      </w:r>
      <w:r w:rsidR="00A94A6A">
        <w:rPr>
          <w:rFonts w:ascii="Arial Narrow" w:hAnsi="Arial Narrow"/>
          <w:sz w:val="22"/>
          <w:szCs w:val="22"/>
        </w:rPr>
        <w:t>a</w:t>
      </w:r>
      <w:r w:rsidRPr="002D343A">
        <w:rPr>
          <w:rFonts w:ascii="Arial Narrow" w:hAnsi="Arial Narrow"/>
          <w:sz w:val="22"/>
          <w:szCs w:val="22"/>
        </w:rPr>
        <w:t xml:space="preserve"> č. 134/2016 Sb., o zadávání veřejných zakázek, ve znění pozdějších předpisů, rozhodl </w:t>
      </w:r>
      <w:r w:rsidR="0018030C">
        <w:rPr>
          <w:rFonts w:ascii="Arial Narrow" w:hAnsi="Arial Narrow"/>
          <w:sz w:val="22"/>
          <w:szCs w:val="22"/>
        </w:rPr>
        <w:br/>
      </w:r>
      <w:r w:rsidRPr="002D343A">
        <w:rPr>
          <w:rFonts w:ascii="Arial Narrow" w:hAnsi="Arial Narrow"/>
          <w:sz w:val="22"/>
          <w:szCs w:val="22"/>
        </w:rPr>
        <w:t xml:space="preserve">o výběru </w:t>
      </w:r>
      <w:r>
        <w:rPr>
          <w:rFonts w:ascii="Arial Narrow" w:hAnsi="Arial Narrow"/>
          <w:sz w:val="22"/>
          <w:szCs w:val="22"/>
        </w:rPr>
        <w:t>Prodávajícího</w:t>
      </w:r>
      <w:r w:rsidRPr="002D343A">
        <w:rPr>
          <w:rFonts w:ascii="Arial Narrow" w:hAnsi="Arial Narrow"/>
          <w:sz w:val="22"/>
          <w:szCs w:val="22"/>
        </w:rPr>
        <w:t xml:space="preserve"> ke splnění této veřejné zakázky.</w:t>
      </w:r>
      <w:r w:rsidR="00687C77" w:rsidRPr="00687C77">
        <w:rPr>
          <w:rFonts w:ascii="Arial Narrow" w:hAnsi="Arial Narrow"/>
          <w:sz w:val="22"/>
          <w:szCs w:val="22"/>
        </w:rPr>
        <w:t xml:space="preserve"> </w:t>
      </w:r>
      <w:r w:rsidR="00687C77">
        <w:rPr>
          <w:rFonts w:ascii="Arial Narrow" w:hAnsi="Arial Narrow"/>
          <w:sz w:val="22"/>
          <w:szCs w:val="22"/>
        </w:rPr>
        <w:t xml:space="preserve">Prodávající je plně vázán svou nabídkou podanou </w:t>
      </w:r>
      <w:r w:rsidR="00687C77" w:rsidRPr="00E80E3D">
        <w:rPr>
          <w:rFonts w:ascii="Arial Narrow" w:hAnsi="Arial Narrow"/>
          <w:sz w:val="22"/>
          <w:szCs w:val="22"/>
        </w:rPr>
        <w:t xml:space="preserve">do </w:t>
      </w:r>
      <w:r w:rsidR="00A94A6A">
        <w:rPr>
          <w:rFonts w:ascii="Arial Narrow" w:hAnsi="Arial Narrow"/>
          <w:sz w:val="22"/>
          <w:szCs w:val="22"/>
        </w:rPr>
        <w:t>výběrového</w:t>
      </w:r>
      <w:r w:rsidR="00687C77" w:rsidRPr="00E80E3D">
        <w:rPr>
          <w:rFonts w:ascii="Arial Narrow" w:hAnsi="Arial Narrow"/>
          <w:sz w:val="22"/>
          <w:szCs w:val="22"/>
        </w:rPr>
        <w:t xml:space="preserve"> řízení</w:t>
      </w:r>
      <w:r w:rsidR="00687C77">
        <w:rPr>
          <w:rFonts w:ascii="Arial Narrow" w:hAnsi="Arial Narrow"/>
          <w:sz w:val="22"/>
          <w:szCs w:val="22"/>
        </w:rPr>
        <w:t xml:space="preserve"> na tuto veřejnou zakázku.</w:t>
      </w:r>
    </w:p>
    <w:p w14:paraId="2C863AEB" w14:textId="35EF1EE3" w:rsidR="00E06568" w:rsidRPr="00E06568" w:rsidRDefault="00E06568" w:rsidP="002A0B30">
      <w:pPr>
        <w:widowControl w:val="0"/>
        <w:tabs>
          <w:tab w:val="left" w:pos="2835"/>
        </w:tabs>
        <w:spacing w:after="120"/>
        <w:ind w:left="426"/>
        <w:jc w:val="both"/>
        <w:rPr>
          <w:rFonts w:ascii="Arial Narrow" w:hAnsi="Arial Narrow"/>
          <w:bCs/>
          <w:sz w:val="22"/>
          <w:szCs w:val="22"/>
        </w:rPr>
      </w:pPr>
      <w:r>
        <w:rPr>
          <w:rFonts w:ascii="Arial Narrow" w:hAnsi="Arial Narrow"/>
          <w:bCs/>
          <w:sz w:val="22"/>
          <w:szCs w:val="22"/>
        </w:rPr>
        <w:t>Smluvní strany</w:t>
      </w:r>
      <w:r w:rsidRPr="00DF0C4F">
        <w:rPr>
          <w:rFonts w:ascii="Arial Narrow" w:hAnsi="Arial Narrow"/>
          <w:bCs/>
          <w:sz w:val="22"/>
          <w:szCs w:val="22"/>
        </w:rPr>
        <w:t xml:space="preserve"> uzavírají níže uvedeného dne, měsíce a roku tuto</w:t>
      </w:r>
      <w:r>
        <w:rPr>
          <w:rFonts w:ascii="Arial Narrow" w:hAnsi="Arial Narrow"/>
          <w:bCs/>
          <w:sz w:val="22"/>
          <w:szCs w:val="22"/>
        </w:rPr>
        <w:t xml:space="preserve"> kupní </w:t>
      </w:r>
      <w:r w:rsidRPr="00DF0C4F">
        <w:rPr>
          <w:rFonts w:ascii="Arial Narrow" w:hAnsi="Arial Narrow"/>
          <w:bCs/>
          <w:sz w:val="22"/>
          <w:szCs w:val="22"/>
        </w:rPr>
        <w:t xml:space="preserve">smlouvu </w:t>
      </w:r>
      <w:r w:rsidRPr="00DF0C4F">
        <w:rPr>
          <w:rFonts w:ascii="Arial Narrow" w:hAnsi="Arial Narrow"/>
          <w:bCs/>
          <w:i/>
          <w:sz w:val="22"/>
          <w:szCs w:val="22"/>
        </w:rPr>
        <w:t>(dále jen „</w:t>
      </w:r>
      <w:r w:rsidRPr="00DF0C4F">
        <w:rPr>
          <w:rFonts w:ascii="Arial Narrow" w:hAnsi="Arial Narrow"/>
          <w:b/>
          <w:bCs/>
          <w:i/>
          <w:sz w:val="22"/>
          <w:szCs w:val="22"/>
        </w:rPr>
        <w:t>Smlouva</w:t>
      </w:r>
      <w:r w:rsidRPr="00DF0C4F">
        <w:rPr>
          <w:rFonts w:ascii="Arial Narrow" w:hAnsi="Arial Narrow"/>
          <w:bCs/>
          <w:i/>
          <w:sz w:val="22"/>
          <w:szCs w:val="22"/>
        </w:rPr>
        <w:t>“)</w:t>
      </w:r>
      <w:r w:rsidRPr="00DF0C4F">
        <w:rPr>
          <w:rFonts w:ascii="Arial Narrow" w:hAnsi="Arial Narrow"/>
          <w:bCs/>
          <w:sz w:val="22"/>
          <w:szCs w:val="22"/>
        </w:rPr>
        <w:t>.</w:t>
      </w:r>
    </w:p>
    <w:p w14:paraId="4C6972D6" w14:textId="25795954" w:rsidR="00060DF1" w:rsidRPr="00D747CC" w:rsidRDefault="00060DF1" w:rsidP="00E80E3D">
      <w:pPr>
        <w:widowControl w:val="0"/>
        <w:tabs>
          <w:tab w:val="left" w:pos="2835"/>
        </w:tabs>
        <w:spacing w:after="120"/>
        <w:ind w:left="426"/>
        <w:jc w:val="both"/>
        <w:rPr>
          <w:rFonts w:ascii="Arial Narrow" w:hAnsi="Arial Narrow"/>
          <w:sz w:val="22"/>
          <w:szCs w:val="22"/>
        </w:rPr>
      </w:pPr>
      <w:r w:rsidRPr="00D747CC">
        <w:rPr>
          <w:rFonts w:ascii="Arial Narrow" w:hAnsi="Arial Narrow"/>
          <w:sz w:val="22"/>
          <w:szCs w:val="22"/>
        </w:rPr>
        <w:t>Kupující je příjemcem dotace na předmět Smlouvy</w:t>
      </w:r>
      <w:r w:rsidR="006E20D6">
        <w:rPr>
          <w:rFonts w:ascii="Arial Narrow" w:hAnsi="Arial Narrow"/>
          <w:sz w:val="22"/>
          <w:szCs w:val="22"/>
        </w:rPr>
        <w:t xml:space="preserve">, který tak bude financován Evropskou Unií </w:t>
      </w:r>
      <w:r w:rsidR="006E20D6" w:rsidRPr="006E20D6">
        <w:rPr>
          <w:rFonts w:ascii="Arial Narrow" w:hAnsi="Arial Narrow"/>
          <w:sz w:val="22"/>
          <w:szCs w:val="22"/>
        </w:rPr>
        <w:t>z Nástroje pro oživení a odolnost prostřednictvím Národního plánu obnovy ČR</w:t>
      </w:r>
      <w:r w:rsidR="00F40285">
        <w:rPr>
          <w:rFonts w:ascii="Arial Narrow" w:hAnsi="Arial Narrow"/>
          <w:sz w:val="22"/>
          <w:szCs w:val="22"/>
        </w:rPr>
        <w:t xml:space="preserve">, </w:t>
      </w:r>
      <w:r w:rsidR="00F40285" w:rsidRPr="00F40285">
        <w:rPr>
          <w:rFonts w:ascii="Arial Narrow" w:hAnsi="Arial Narrow"/>
          <w:sz w:val="22"/>
          <w:szCs w:val="22"/>
        </w:rPr>
        <w:t xml:space="preserve">název projektu: </w:t>
      </w:r>
      <w:r w:rsidR="006E20D6" w:rsidRPr="006E20D6">
        <w:rPr>
          <w:rFonts w:ascii="Arial Narrow" w:hAnsi="Arial Narrow"/>
          <w:sz w:val="22"/>
          <w:szCs w:val="22"/>
        </w:rPr>
        <w:t>„Posílení a rozvoj kapacity SIMU LF MU pro potřeby postgraduálního, specializačního a celoživotního vzdělávání lékařů a nelékařských zdravotnických profesí“</w:t>
      </w:r>
      <w:r w:rsidR="00F40285" w:rsidRPr="00F40285">
        <w:rPr>
          <w:rFonts w:ascii="Arial Narrow" w:hAnsi="Arial Narrow"/>
          <w:sz w:val="22"/>
          <w:szCs w:val="22"/>
        </w:rPr>
        <w:t xml:space="preserve">, </w:t>
      </w:r>
      <w:proofErr w:type="spellStart"/>
      <w:r w:rsidR="00F40285" w:rsidRPr="00F40285">
        <w:rPr>
          <w:rFonts w:ascii="Arial Narrow" w:hAnsi="Arial Narrow"/>
          <w:sz w:val="22"/>
          <w:szCs w:val="22"/>
        </w:rPr>
        <w:t>reg</w:t>
      </w:r>
      <w:proofErr w:type="spellEnd"/>
      <w:r w:rsidR="00F40285" w:rsidRPr="00F40285">
        <w:rPr>
          <w:rFonts w:ascii="Arial Narrow" w:hAnsi="Arial Narrow"/>
          <w:sz w:val="22"/>
          <w:szCs w:val="22"/>
        </w:rPr>
        <w:t xml:space="preserve">. č. projektu: </w:t>
      </w:r>
      <w:r w:rsidR="006E20D6" w:rsidRPr="006E20D6">
        <w:rPr>
          <w:rFonts w:ascii="Arial Narrow" w:hAnsi="Arial Narrow"/>
          <w:sz w:val="22"/>
          <w:szCs w:val="22"/>
        </w:rPr>
        <w:t>CZ.31.7.0/0.0/0.0/23_086/0008511</w:t>
      </w:r>
      <w:r w:rsidRPr="00D747CC">
        <w:rPr>
          <w:rFonts w:ascii="Arial Narrow" w:hAnsi="Arial Narrow"/>
          <w:sz w:val="22"/>
          <w:szCs w:val="22"/>
        </w:rPr>
        <w:t xml:space="preserve"> </w:t>
      </w:r>
      <w:r w:rsidRPr="00D747CC">
        <w:rPr>
          <w:rFonts w:ascii="Arial Narrow" w:hAnsi="Arial Narrow"/>
          <w:i/>
          <w:sz w:val="22"/>
          <w:szCs w:val="22"/>
        </w:rPr>
        <w:t>(dále jen „</w:t>
      </w:r>
      <w:r w:rsidRPr="00D747CC">
        <w:rPr>
          <w:rFonts w:ascii="Arial Narrow" w:hAnsi="Arial Narrow"/>
          <w:b/>
          <w:i/>
          <w:sz w:val="22"/>
          <w:szCs w:val="22"/>
        </w:rPr>
        <w:t>Projekt</w:t>
      </w:r>
      <w:r w:rsidRPr="00D747CC">
        <w:rPr>
          <w:rFonts w:ascii="Arial Narrow" w:hAnsi="Arial Narrow"/>
          <w:i/>
          <w:sz w:val="22"/>
          <w:szCs w:val="22"/>
        </w:rPr>
        <w:t>“)</w:t>
      </w:r>
      <w:r w:rsidRPr="00D747CC">
        <w:rPr>
          <w:rFonts w:ascii="Arial Narrow" w:hAnsi="Arial Narrow"/>
          <w:sz w:val="22"/>
          <w:szCs w:val="22"/>
        </w:rPr>
        <w:t>.</w:t>
      </w:r>
    </w:p>
    <w:p w14:paraId="26E6EA63" w14:textId="3605C0C5" w:rsidR="002073B7" w:rsidRPr="008E7D05" w:rsidRDefault="00E06568" w:rsidP="002A0B30">
      <w:pPr>
        <w:widowControl w:val="0"/>
        <w:tabs>
          <w:tab w:val="left" w:pos="2835"/>
        </w:tabs>
        <w:spacing w:after="120"/>
        <w:ind w:left="426"/>
        <w:jc w:val="both"/>
        <w:rPr>
          <w:rFonts w:ascii="Arial Narrow" w:hAnsi="Arial Narrow"/>
          <w:bCs/>
          <w:sz w:val="22"/>
          <w:szCs w:val="22"/>
        </w:rPr>
      </w:pPr>
      <w:r w:rsidRPr="00D747CC">
        <w:rPr>
          <w:rFonts w:ascii="Arial Narrow" w:hAnsi="Arial Narrow"/>
          <w:sz w:val="22"/>
          <w:szCs w:val="22"/>
        </w:rPr>
        <w:t xml:space="preserve">Smluvní strany berou na vědomí, že jakékoli, byť jen částečné, neplnění povinností vyplývajících ze Smlouvy, ať už na straně </w:t>
      </w:r>
      <w:r w:rsidR="002D343A" w:rsidRPr="00D747CC">
        <w:rPr>
          <w:rFonts w:ascii="Arial Narrow" w:hAnsi="Arial Narrow"/>
          <w:sz w:val="22"/>
          <w:szCs w:val="22"/>
        </w:rPr>
        <w:t>Kupujícího</w:t>
      </w:r>
      <w:r w:rsidRPr="00D747CC">
        <w:rPr>
          <w:rFonts w:ascii="Arial Narrow" w:hAnsi="Arial Narrow"/>
          <w:sz w:val="22"/>
          <w:szCs w:val="22"/>
        </w:rPr>
        <w:t xml:space="preserve"> či </w:t>
      </w:r>
      <w:r w:rsidR="002D343A" w:rsidRPr="00D747CC">
        <w:rPr>
          <w:rFonts w:ascii="Arial Narrow" w:hAnsi="Arial Narrow"/>
          <w:sz w:val="22"/>
          <w:szCs w:val="22"/>
        </w:rPr>
        <w:t>Prodávajícího</w:t>
      </w:r>
      <w:r w:rsidRPr="00D747CC">
        <w:rPr>
          <w:rFonts w:ascii="Arial Narrow" w:hAnsi="Arial Narrow"/>
          <w:sz w:val="22"/>
          <w:szCs w:val="22"/>
        </w:rPr>
        <w:t xml:space="preserve">, může ohrozit čerpání dotace, příp. může vést k udělení sankcí </w:t>
      </w:r>
      <w:r w:rsidR="002D343A" w:rsidRPr="00D747CC">
        <w:rPr>
          <w:rFonts w:ascii="Arial Narrow" w:hAnsi="Arial Narrow"/>
          <w:sz w:val="22"/>
          <w:szCs w:val="22"/>
        </w:rPr>
        <w:t>Kupujícímu</w:t>
      </w:r>
      <w:r w:rsidRPr="00D747CC">
        <w:rPr>
          <w:rFonts w:ascii="Arial Narrow" w:hAnsi="Arial Narrow"/>
          <w:sz w:val="22"/>
          <w:szCs w:val="22"/>
        </w:rPr>
        <w:t xml:space="preserve"> ze strany orgánů oprávněných k výkonu kontroly Projektu. Škoda, která může </w:t>
      </w:r>
      <w:r w:rsidR="002D343A" w:rsidRPr="00D747CC">
        <w:rPr>
          <w:rFonts w:ascii="Arial Narrow" w:hAnsi="Arial Narrow"/>
          <w:sz w:val="22"/>
          <w:szCs w:val="22"/>
        </w:rPr>
        <w:t>Kupujícímu</w:t>
      </w:r>
      <w:r w:rsidRPr="00D747CC">
        <w:rPr>
          <w:rFonts w:ascii="Arial Narrow" w:hAnsi="Arial Narrow"/>
          <w:sz w:val="22"/>
          <w:szCs w:val="22"/>
        </w:rPr>
        <w:t xml:space="preserve"> neplněním povinností Smluvních stran stanovených Smlouvou vzniknout, tak může i přesáhnout</w:t>
      </w:r>
      <w:r w:rsidR="002D343A" w:rsidRPr="00D747CC">
        <w:rPr>
          <w:rFonts w:ascii="Arial Narrow" w:hAnsi="Arial Narrow"/>
          <w:sz w:val="22"/>
          <w:szCs w:val="22"/>
        </w:rPr>
        <w:t xml:space="preserve"> kupní</w:t>
      </w:r>
      <w:r w:rsidRPr="00D747CC">
        <w:rPr>
          <w:rFonts w:ascii="Arial Narrow" w:hAnsi="Arial Narrow"/>
          <w:sz w:val="22"/>
          <w:szCs w:val="22"/>
        </w:rPr>
        <w:t xml:space="preserve"> cenu.</w:t>
      </w:r>
      <w:r w:rsidR="00C92CCF">
        <w:rPr>
          <w:rFonts w:ascii="Arial Narrow" w:hAnsi="Arial Narrow"/>
          <w:bCs/>
          <w:sz w:val="22"/>
          <w:szCs w:val="22"/>
        </w:rPr>
        <w:br w:type="page"/>
      </w:r>
    </w:p>
    <w:p w14:paraId="03BAA3F2" w14:textId="77777777" w:rsidR="008E10FA" w:rsidRPr="008E10FA" w:rsidRDefault="008E10FA" w:rsidP="002A0B30">
      <w:pPr>
        <w:pStyle w:val="lnek"/>
        <w:keepNext w:val="0"/>
        <w:widowControl w:val="0"/>
      </w:pPr>
      <w:r w:rsidRPr="008E10FA">
        <w:lastRenderedPageBreak/>
        <w:t xml:space="preserve">Předmět </w:t>
      </w:r>
      <w:r w:rsidR="00314A6D">
        <w:t>S</w:t>
      </w:r>
      <w:r w:rsidRPr="008E10FA">
        <w:t>mlouvy</w:t>
      </w:r>
    </w:p>
    <w:p w14:paraId="2A30356F" w14:textId="77777777" w:rsidR="008E10FA" w:rsidRPr="008E10FA" w:rsidRDefault="008E10FA" w:rsidP="002A0B30">
      <w:pPr>
        <w:pStyle w:val="OdstavecII"/>
        <w:keepNext w:val="0"/>
        <w:widowControl w:val="0"/>
      </w:pPr>
      <w:r w:rsidRPr="008E10FA">
        <w:t xml:space="preserve">Prodávající se zavazuje, že </w:t>
      </w:r>
      <w:r w:rsidR="00660652">
        <w:t>K</w:t>
      </w:r>
      <w:r w:rsidRPr="008E10FA">
        <w:t>upujícímu odevzdá věci, které jsou předmětem koupě, a umožní mu nabýt vlastnické právo k těmto věcem, a že splní další s tím související závazky uvedené v</w:t>
      </w:r>
      <w:r w:rsidR="00DF0C4F">
        <w:t>e</w:t>
      </w:r>
      <w:r w:rsidR="00660652">
        <w:t xml:space="preserve"> </w:t>
      </w:r>
      <w:r w:rsidR="00DF0C4F">
        <w:t>S</w:t>
      </w:r>
      <w:r w:rsidRPr="008E10FA">
        <w:t xml:space="preserve">mlouvě. Kupující se zavazuje, že věci převezme a zaplatí </w:t>
      </w:r>
      <w:r w:rsidR="00660652">
        <w:t>P</w:t>
      </w:r>
      <w:r w:rsidRPr="008E10FA">
        <w:t>rodávajícímu kupní cenu.</w:t>
      </w:r>
    </w:p>
    <w:p w14:paraId="167EB7D9" w14:textId="5BC9BEA7" w:rsidR="008E10FA" w:rsidRPr="008E10FA" w:rsidRDefault="00D747CC" w:rsidP="002A0B30">
      <w:pPr>
        <w:pStyle w:val="OdstavecII"/>
        <w:keepNext w:val="0"/>
        <w:widowControl w:val="0"/>
      </w:pPr>
      <w:r>
        <w:t>Věci, jež jsou předmětem koupě, jsou uvedeny v příloze č. 1 Smlouvy (dále jen „</w:t>
      </w:r>
      <w:r w:rsidRPr="008502F0">
        <w:rPr>
          <w:b/>
        </w:rPr>
        <w:t>věci</w:t>
      </w:r>
      <w:r>
        <w:t>“). Tato příloha rovněž stanoví m</w:t>
      </w:r>
      <w:r w:rsidRPr="008E10FA">
        <w:t>nožství, jakost a provedení, jakož i další vlastnosti věcí.</w:t>
      </w:r>
    </w:p>
    <w:p w14:paraId="165FAF1D" w14:textId="77777777" w:rsidR="008E10FA" w:rsidRPr="008E10FA" w:rsidRDefault="008E10FA" w:rsidP="002A0B30">
      <w:pPr>
        <w:pStyle w:val="OdstavecII"/>
        <w:keepNext w:val="0"/>
        <w:widowControl w:val="0"/>
      </w:pPr>
      <w:r w:rsidRPr="008E10FA">
        <w:t>Prodávající prohlašuje, že:</w:t>
      </w:r>
    </w:p>
    <w:p w14:paraId="6FCDB69C" w14:textId="77777777" w:rsidR="008E10FA" w:rsidRPr="008E10FA" w:rsidRDefault="008E10FA" w:rsidP="00CB1F4A">
      <w:pPr>
        <w:pStyle w:val="Psmeno"/>
        <w:keepNext w:val="0"/>
        <w:widowControl w:val="0"/>
        <w:tabs>
          <w:tab w:val="clear" w:pos="855"/>
        </w:tabs>
      </w:pPr>
      <w:r w:rsidRPr="008E10FA">
        <w:t>je</w:t>
      </w:r>
      <w:r w:rsidR="00A961E1">
        <w:t xml:space="preserve"> či před odevzdáním věcí Kupujícímu bude</w:t>
      </w:r>
      <w:r w:rsidRPr="008E10FA">
        <w:t xml:space="preserve"> výlučným vlastníkem</w:t>
      </w:r>
      <w:r w:rsidR="00A961E1">
        <w:t xml:space="preserve"> těchto</w:t>
      </w:r>
      <w:r w:rsidRPr="008E10FA">
        <w:t xml:space="preserve"> věcí,</w:t>
      </w:r>
    </w:p>
    <w:p w14:paraId="41E37F06" w14:textId="77777777" w:rsidR="008E10FA" w:rsidRPr="008E10FA" w:rsidRDefault="008E10FA" w:rsidP="00CB1F4A">
      <w:pPr>
        <w:pStyle w:val="Psmeno"/>
        <w:keepNext w:val="0"/>
        <w:widowControl w:val="0"/>
        <w:tabs>
          <w:tab w:val="clear" w:pos="855"/>
        </w:tabs>
      </w:pPr>
      <w:r w:rsidRPr="008E10FA">
        <w:t xml:space="preserve">věci jsou nové, tzn. nikoli dříve použité, </w:t>
      </w:r>
    </w:p>
    <w:p w14:paraId="4F8CE8DD" w14:textId="1D63DEA8" w:rsidR="008E10FA" w:rsidRPr="00A3182F" w:rsidRDefault="008E10FA" w:rsidP="00CB1F4A">
      <w:pPr>
        <w:pStyle w:val="Psmeno"/>
        <w:keepNext w:val="0"/>
        <w:widowControl w:val="0"/>
        <w:tabs>
          <w:tab w:val="clear" w:pos="855"/>
        </w:tabs>
        <w:rPr>
          <w:color w:val="FF0000"/>
        </w:rPr>
      </w:pPr>
      <w:r w:rsidRPr="008E10FA">
        <w:t xml:space="preserve">věci odpovídají </w:t>
      </w:r>
      <w:r w:rsidR="00DF0C4F">
        <w:t>S</w:t>
      </w:r>
      <w:r w:rsidRPr="008E10FA">
        <w:t>mlouvě; tzn., že</w:t>
      </w:r>
      <w:r w:rsidR="00094482">
        <w:t xml:space="preserve"> zejména</w:t>
      </w:r>
      <w:r w:rsidRPr="008E10FA">
        <w:t xml:space="preserve"> mají vlastnosti, které si</w:t>
      </w:r>
      <w:r w:rsidR="007F13D0">
        <w:t xml:space="preserve"> Smluvní</w:t>
      </w:r>
      <w:r w:rsidRPr="008E10FA">
        <w:t xml:space="preserve"> strany ujednaly, a chybí-li ujednání, takové vlastnosti, které </w:t>
      </w:r>
      <w:r w:rsidR="00314A6D">
        <w:t>P</w:t>
      </w:r>
      <w:r w:rsidRPr="008E10FA">
        <w:t xml:space="preserve">rodávající nebo výrobce popsal nebo které </w:t>
      </w:r>
      <w:r w:rsidR="00DF0C4F">
        <w:t>K</w:t>
      </w:r>
      <w:r w:rsidRPr="008E10FA">
        <w:t xml:space="preserve">upující očekával </w:t>
      </w:r>
      <w:r w:rsidR="009A70E6">
        <w:br/>
      </w:r>
      <w:r w:rsidRPr="008E10FA">
        <w:t>s ohledem na povahu věcí a na základě reklamy jimi prováděné,</w:t>
      </w:r>
      <w:r w:rsidR="007F13D0">
        <w:t xml:space="preserve"> popř. vlastnosti obvyklé,</w:t>
      </w:r>
      <w:r w:rsidRPr="008E10FA">
        <w:t xml:space="preserve"> že se hodí k</w:t>
      </w:r>
      <w:r w:rsidR="00660652">
        <w:t> </w:t>
      </w:r>
      <w:r w:rsidRPr="008E10FA">
        <w:t>účelu</w:t>
      </w:r>
      <w:r w:rsidR="00660652">
        <w:t>,</w:t>
      </w:r>
      <w:r w:rsidR="00660652" w:rsidRPr="00660652">
        <w:t xml:space="preserve"> který Smluvní strany uvádí nebo ke kterému se </w:t>
      </w:r>
      <w:r w:rsidR="00660652">
        <w:t>věci</w:t>
      </w:r>
      <w:r w:rsidR="00660652" w:rsidRPr="00660652">
        <w:t xml:space="preserve"> tohoto druhu obvykle </w:t>
      </w:r>
      <w:r w:rsidR="00660652">
        <w:t>kupují</w:t>
      </w:r>
      <w:r w:rsidRPr="00660652">
        <w:t>,</w:t>
      </w:r>
      <w:r w:rsidRPr="008E10FA">
        <w:t xml:space="preserve"> že vyhovují požadavkům právních předpisů a že jsou bez jakýchkoli vad, a to i právních.</w:t>
      </w:r>
    </w:p>
    <w:p w14:paraId="57C11B34" w14:textId="066E29FB" w:rsidR="00A3182F" w:rsidRPr="00E80E3D" w:rsidRDefault="00A3182F" w:rsidP="00CB1F4A">
      <w:pPr>
        <w:pStyle w:val="Psmeno"/>
        <w:keepNext w:val="0"/>
        <w:widowControl w:val="0"/>
        <w:tabs>
          <w:tab w:val="clear" w:pos="855"/>
        </w:tabs>
      </w:pPr>
      <w:r w:rsidRPr="00E80E3D">
        <w:t xml:space="preserve">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w:t>
      </w:r>
      <w:r w:rsidRPr="00E80E3D">
        <w:br/>
        <w:t xml:space="preserve">i u svých subdodavatelů. </w:t>
      </w:r>
      <w:bookmarkStart w:id="0" w:name="_Hlk40712153"/>
      <w:r w:rsidRPr="00E80E3D">
        <w:t>Nesplnění povinností Prodávajícího dle tohoto ustanovení Smlouvy se považuje za podstatné porušení Smlouvy</w:t>
      </w:r>
      <w:bookmarkEnd w:id="0"/>
      <w:r w:rsidRPr="00E80E3D">
        <w:t>.</w:t>
      </w:r>
    </w:p>
    <w:p w14:paraId="4B4D3BCE" w14:textId="77FD36C0" w:rsidR="00A3182F" w:rsidRPr="00E80E3D" w:rsidRDefault="00A3182F" w:rsidP="00CB1F4A">
      <w:pPr>
        <w:pStyle w:val="Psmeno"/>
        <w:keepNext w:val="0"/>
        <w:widowControl w:val="0"/>
        <w:tabs>
          <w:tab w:val="clear" w:pos="855"/>
        </w:tabs>
      </w:pPr>
      <w:r w:rsidRPr="00E80E3D">
        <w:t>zajistí řádné a včasné plnění finančních závazků svým subdodavatelům, kdy za řádné a včasné plnění se považuje plné uhrazení subdodavatelem vystavených faktur za plnění poskytnutá Prodávajícímu ke splnění této Smlouvy, a to vždy nejpozději do 10 dnů od obdržení platby ze strany Objednatele za konkrétní plnění (pokud již splatnost subdodavatelem vystavené faktury nenastala dříve). Prodávající se zavazuje přenést totožnou povinnost do dalších úrovní dodavatelského řetězce a zavázat své subdodavatele k plnění a šíření této povinnosti též do nižších úrovní dodavatelského řetězce. Kupující je oprávněn požadovat předložení dokladů o provedených platbách subdodavatelům a smlouvy uzavřené mezi Prodávajícím a subdodavateli a Prodávající je povinen je bezodkladně poskytnout. Nesplnění povinností Prodávajícího dle tohoto ustanovení Smlouvy se považuje za podstatné porušení Smlouvy.</w:t>
      </w:r>
    </w:p>
    <w:p w14:paraId="482A550B" w14:textId="11398BA3" w:rsidR="00FF30FB" w:rsidRPr="00E80E3D" w:rsidRDefault="00FF30FB" w:rsidP="00CB1F4A">
      <w:pPr>
        <w:pStyle w:val="Psmeno"/>
        <w:keepNext w:val="0"/>
        <w:widowControl w:val="0"/>
        <w:tabs>
          <w:tab w:val="clear" w:pos="855"/>
        </w:tabs>
      </w:pPr>
      <w:r w:rsidRPr="00E80E3D">
        <w:t>zajistí, aby byl při plnění této Smlouvy minimalizován dopad na životní prostředí, a to zejména tříděním odpadu, úsporou energií, a respektována udržitelnost či možnosti cirkulární ekonomiky.</w:t>
      </w:r>
    </w:p>
    <w:p w14:paraId="58221A59" w14:textId="1E683235" w:rsidR="00475B21" w:rsidRPr="00E80E3D" w:rsidRDefault="00475B21" w:rsidP="00475B21">
      <w:pPr>
        <w:pStyle w:val="OdstavecII"/>
      </w:pPr>
      <w:r w:rsidRPr="00E80E3D">
        <w:t xml:space="preserve">Součástí předmětu Smlouvy je i </w:t>
      </w:r>
      <w:r w:rsidR="0050644A" w:rsidRPr="00E80E3D">
        <w:t>bezplatné provedení</w:t>
      </w:r>
      <w:r w:rsidRPr="00E80E3D">
        <w:t xml:space="preserve"> </w:t>
      </w:r>
      <w:r w:rsidR="0050644A" w:rsidRPr="00E80E3D">
        <w:t xml:space="preserve">výrobcem věci či zákonem </w:t>
      </w:r>
      <w:r w:rsidRPr="00E80E3D">
        <w:t>předepsaných preventivních prohlídek, kontrol včetně bezpečnostních, revizí</w:t>
      </w:r>
      <w:r w:rsidR="0050644A" w:rsidRPr="00E80E3D">
        <w:t>, validace a kalibrace</w:t>
      </w:r>
      <w:r w:rsidRPr="00E80E3D">
        <w:t xml:space="preserve"> a preventivních údržbových prací (jestliže je výrobce </w:t>
      </w:r>
      <w:r w:rsidR="00DA15DF" w:rsidRPr="00E80E3D">
        <w:t xml:space="preserve">věci </w:t>
      </w:r>
      <w:r w:rsidRPr="00E80E3D">
        <w:t>nebo právní předpisy ČR vyžadují, nebo jimi prodávající podmiňuje platnost záruky).</w:t>
      </w:r>
    </w:p>
    <w:p w14:paraId="6BCE3E66" w14:textId="77777777" w:rsidR="008E10FA" w:rsidRPr="008E10FA" w:rsidRDefault="008E10FA" w:rsidP="002A0B30">
      <w:pPr>
        <w:pStyle w:val="lnek"/>
        <w:keepNext w:val="0"/>
        <w:widowControl w:val="0"/>
      </w:pPr>
      <w:r w:rsidRPr="008E10FA">
        <w:t xml:space="preserve">Podmínky plnění předmětu </w:t>
      </w:r>
      <w:r w:rsidR="00314A6D">
        <w:t>S</w:t>
      </w:r>
      <w:r w:rsidRPr="008E10FA">
        <w:t>mlouvy</w:t>
      </w:r>
    </w:p>
    <w:p w14:paraId="623CC045" w14:textId="77777777" w:rsidR="008E10FA" w:rsidRPr="00FB485A" w:rsidRDefault="008E10FA" w:rsidP="002A0B30">
      <w:pPr>
        <w:pStyle w:val="OdstavecII"/>
        <w:keepNext w:val="0"/>
        <w:widowControl w:val="0"/>
        <w:rPr>
          <w:color w:val="auto"/>
        </w:rPr>
      </w:pPr>
      <w:r w:rsidRPr="00FB485A">
        <w:rPr>
          <w:color w:val="auto"/>
        </w:rPr>
        <w:t xml:space="preserve">Závazek </w:t>
      </w:r>
      <w:r w:rsidR="00FB485A">
        <w:rPr>
          <w:color w:val="auto"/>
        </w:rPr>
        <w:t>P</w:t>
      </w:r>
      <w:r w:rsidRPr="00FB485A">
        <w:rPr>
          <w:color w:val="auto"/>
        </w:rPr>
        <w:t>rodávajícího odevzdat věci zahrnuje i:</w:t>
      </w:r>
    </w:p>
    <w:p w14:paraId="4FA90296" w14:textId="77777777" w:rsidR="008E10FA" w:rsidRPr="008E10FA" w:rsidRDefault="008E10FA" w:rsidP="002A0B30">
      <w:pPr>
        <w:pStyle w:val="Psmeno"/>
        <w:keepNext w:val="0"/>
        <w:widowControl w:val="0"/>
      </w:pPr>
      <w:r w:rsidRPr="008E10FA">
        <w:lastRenderedPageBreak/>
        <w:t>dopravu věcí na místo jejich odevzdání,</w:t>
      </w:r>
    </w:p>
    <w:p w14:paraId="21D5276F" w14:textId="77777777" w:rsidR="008E10FA" w:rsidRPr="008E10FA" w:rsidRDefault="008E10FA" w:rsidP="002A0B30">
      <w:pPr>
        <w:pStyle w:val="Psmeno"/>
        <w:keepNext w:val="0"/>
        <w:widowControl w:val="0"/>
      </w:pPr>
      <w:r w:rsidRPr="008E10FA">
        <w:t>předání dokladů, které jsou nutné k užívání věcí, zejména návodů k použití v českém jazyce, a příp. které se k věcem jinak vztahují, a</w:t>
      </w:r>
    </w:p>
    <w:p w14:paraId="4E89C217" w14:textId="77777777" w:rsidR="00475B21" w:rsidRDefault="008E10FA" w:rsidP="00CB1F4A">
      <w:pPr>
        <w:pStyle w:val="Psmeno"/>
        <w:keepNext w:val="0"/>
        <w:widowControl w:val="0"/>
        <w:tabs>
          <w:tab w:val="clear" w:pos="855"/>
        </w:tabs>
      </w:pPr>
      <w:r w:rsidRPr="008E10FA">
        <w:t>předání dodacíh</w:t>
      </w:r>
      <w:r w:rsidR="00FB485A">
        <w:t>o</w:t>
      </w:r>
      <w:r w:rsidRPr="008E10FA">
        <w:t xml:space="preserve"> list</w:t>
      </w:r>
      <w:r w:rsidR="00FB485A">
        <w:t>u</w:t>
      </w:r>
      <w:r w:rsidRPr="008E10FA">
        <w:t xml:space="preserve"> </w:t>
      </w:r>
      <w:r w:rsidR="00FB485A">
        <w:t>K</w:t>
      </w:r>
      <w:r w:rsidRPr="008E10FA">
        <w:t>upujícímu</w:t>
      </w:r>
      <w:r w:rsidR="00475B21">
        <w:t>,</w:t>
      </w:r>
    </w:p>
    <w:p w14:paraId="7E30D26F" w14:textId="7AB65C29" w:rsidR="00475B21" w:rsidRDefault="00475B21" w:rsidP="002A0B30">
      <w:pPr>
        <w:pStyle w:val="Psmeno"/>
        <w:keepNext w:val="0"/>
        <w:widowControl w:val="0"/>
      </w:pPr>
      <w:r>
        <w:t xml:space="preserve">montáž </w:t>
      </w:r>
      <w:r w:rsidR="00D3500C">
        <w:t xml:space="preserve">a instalaci </w:t>
      </w:r>
      <w:r>
        <w:t>věcí,</w:t>
      </w:r>
    </w:p>
    <w:p w14:paraId="730338CB" w14:textId="455231F3" w:rsidR="00475B21" w:rsidRPr="00DC6F65" w:rsidRDefault="00475B21" w:rsidP="00475B21">
      <w:pPr>
        <w:pStyle w:val="Psmeno"/>
      </w:pPr>
      <w:r w:rsidRPr="00DC6F65">
        <w:t xml:space="preserve">odvezení a zlikvidování všech obalů a dalších materiálů použitých při plnění dodávky podle této smlouvy v souladu s ustanovením zákona č. </w:t>
      </w:r>
      <w:r w:rsidR="009E6BA2" w:rsidRPr="00DC6F65">
        <w:t>541</w:t>
      </w:r>
      <w:r w:rsidRPr="00DC6F65">
        <w:t>/20</w:t>
      </w:r>
      <w:r w:rsidR="009E6BA2" w:rsidRPr="00DC6F65">
        <w:t>20</w:t>
      </w:r>
      <w:r w:rsidRPr="00DC6F65">
        <w:t xml:space="preserve"> Sb., o odpadech,</w:t>
      </w:r>
      <w:r w:rsidR="001D016C" w:rsidRPr="00DC6F65">
        <w:t xml:space="preserve"> ve znění pozdějších předpisů,</w:t>
      </w:r>
    </w:p>
    <w:p w14:paraId="0956993B" w14:textId="3079A229" w:rsidR="008E10FA" w:rsidRPr="008E10FA" w:rsidRDefault="00D6453B" w:rsidP="00CB1F4A">
      <w:pPr>
        <w:pStyle w:val="Psmeno"/>
        <w:keepNext w:val="0"/>
        <w:widowControl w:val="0"/>
        <w:tabs>
          <w:tab w:val="clear" w:pos="855"/>
        </w:tabs>
      </w:pPr>
      <w:r>
        <w:t>p</w:t>
      </w:r>
      <w:r w:rsidRPr="00F549CF">
        <w:t>ředvedení funkčnosti a vzájemné kompatibility věcí, včetně uživatelské instruktáže pověřených pracovníků Kupujícího v</w:t>
      </w:r>
      <w:r w:rsidR="00F549CF" w:rsidRPr="00F549CF">
        <w:t xml:space="preserve"> přiměřeném </w:t>
      </w:r>
      <w:r w:rsidRPr="00F549CF">
        <w:t>rozsahu; uživatelská instruktáž musí být provedena v českém nebo slovenském jazyce osobou s odpovídající odborností a bude zahrnovat zejména obsluhu zboží, uživatelskou údržbu a řešení/odstraňování základních problémů.</w:t>
      </w:r>
    </w:p>
    <w:p w14:paraId="5A411FFC" w14:textId="77777777" w:rsidR="008E10FA" w:rsidRPr="00FB485A" w:rsidRDefault="008E10FA" w:rsidP="00276779">
      <w:pPr>
        <w:pStyle w:val="OdstavecII"/>
        <w:widowControl w:val="0"/>
        <w:rPr>
          <w:b/>
        </w:rPr>
      </w:pPr>
      <w:r w:rsidRPr="00FB485A">
        <w:rPr>
          <w:b/>
        </w:rPr>
        <w:t>Čas</w:t>
      </w:r>
      <w:r w:rsidR="00A961E1">
        <w:rPr>
          <w:b/>
        </w:rPr>
        <w:t>,</w:t>
      </w:r>
      <w:r w:rsidRPr="00FB485A">
        <w:rPr>
          <w:b/>
        </w:rPr>
        <w:t xml:space="preserve"> místo</w:t>
      </w:r>
      <w:r w:rsidR="00A961E1">
        <w:rPr>
          <w:b/>
        </w:rPr>
        <w:t xml:space="preserve"> a způsob</w:t>
      </w:r>
      <w:r w:rsidRPr="00FB485A">
        <w:rPr>
          <w:b/>
        </w:rPr>
        <w:t xml:space="preserve"> odevzdání věcí </w:t>
      </w:r>
      <w:r w:rsidR="00FB485A" w:rsidRPr="00FB485A">
        <w:rPr>
          <w:b/>
        </w:rPr>
        <w:t>P</w:t>
      </w:r>
      <w:r w:rsidRPr="00FB485A">
        <w:rPr>
          <w:b/>
        </w:rPr>
        <w:t>rodávajícím</w:t>
      </w:r>
    </w:p>
    <w:p w14:paraId="0F74DF31" w14:textId="77777777" w:rsidR="00FB485A" w:rsidRDefault="008E10FA" w:rsidP="002A0B30">
      <w:pPr>
        <w:pStyle w:val="Psmeno"/>
        <w:keepNext w:val="0"/>
        <w:widowControl w:val="0"/>
      </w:pPr>
      <w:r w:rsidRPr="008E10FA">
        <w:t xml:space="preserve">Prodávající odevzdá </w:t>
      </w:r>
      <w:r w:rsidR="00AF370C" w:rsidRPr="008E10FA">
        <w:t xml:space="preserve">věci </w:t>
      </w:r>
      <w:r w:rsidR="00FB485A">
        <w:t>K</w:t>
      </w:r>
      <w:r w:rsidRPr="008E10FA">
        <w:t>upujícímu</w:t>
      </w:r>
    </w:p>
    <w:p w14:paraId="11A309B6" w14:textId="1AB8978B" w:rsidR="008E10FA" w:rsidRPr="00CB1F4A" w:rsidRDefault="008E10FA" w:rsidP="002A0B30">
      <w:pPr>
        <w:pStyle w:val="Bod"/>
        <w:widowControl w:val="0"/>
      </w:pPr>
      <w:r w:rsidRPr="00CB1F4A">
        <w:t xml:space="preserve">nejpozději do </w:t>
      </w:r>
      <w:r w:rsidR="008D632D">
        <w:t>8</w:t>
      </w:r>
      <w:r w:rsidRPr="00CB1F4A">
        <w:t xml:space="preserve"> </w:t>
      </w:r>
      <w:r w:rsidR="00CB1F4A" w:rsidRPr="00CB1F4A">
        <w:t>tý</w:t>
      </w:r>
      <w:r w:rsidRPr="00CB1F4A">
        <w:t xml:space="preserve">dnů ode dne </w:t>
      </w:r>
      <w:r w:rsidR="00D747CC" w:rsidRPr="00CB1F4A">
        <w:t>účinnosti</w:t>
      </w:r>
      <w:r w:rsidRPr="00CB1F4A">
        <w:t xml:space="preserve"> </w:t>
      </w:r>
      <w:r w:rsidR="00FB485A" w:rsidRPr="00CB1F4A">
        <w:t>S</w:t>
      </w:r>
      <w:r w:rsidRPr="00CB1F4A">
        <w:t>mlouvy</w:t>
      </w:r>
      <w:r w:rsidR="00A961E1" w:rsidRPr="00CB1F4A">
        <w:t>,</w:t>
      </w:r>
    </w:p>
    <w:p w14:paraId="36B8335B" w14:textId="316B45C8" w:rsidR="00A961E1" w:rsidRPr="00CB1F4A" w:rsidRDefault="00CB1F4A" w:rsidP="002A0B30">
      <w:pPr>
        <w:pStyle w:val="Bod"/>
        <w:widowControl w:val="0"/>
      </w:pPr>
      <w:r w:rsidRPr="00CB1F4A">
        <w:t xml:space="preserve">na adrese Kamenice </w:t>
      </w:r>
      <w:r w:rsidR="00795A23">
        <w:t>126</w:t>
      </w:r>
      <w:r w:rsidRPr="00CB1F4A">
        <w:t>/</w:t>
      </w:r>
      <w:r w:rsidR="00795A23">
        <w:t>3</w:t>
      </w:r>
      <w:r w:rsidRPr="00CB1F4A">
        <w:t>, Brno, 625 00</w:t>
      </w:r>
      <w:r w:rsidR="00A3182F" w:rsidRPr="00CB1F4A">
        <w:t xml:space="preserve"> v místnostech určených Kupujícím</w:t>
      </w:r>
      <w:r w:rsidR="00A961E1" w:rsidRPr="00CB1F4A">
        <w:t xml:space="preserve"> a to</w:t>
      </w:r>
    </w:p>
    <w:p w14:paraId="5396F24A" w14:textId="77777777" w:rsidR="008E10FA" w:rsidRPr="00276779" w:rsidRDefault="00A961E1" w:rsidP="002A0B30">
      <w:pPr>
        <w:pStyle w:val="Bod"/>
        <w:widowControl w:val="0"/>
      </w:pPr>
      <w:r w:rsidRPr="008E10FA">
        <w:t>najednou</w:t>
      </w:r>
      <w:r w:rsidRPr="00276779">
        <w:t>, n</w:t>
      </w:r>
      <w:r w:rsidR="008E10FA" w:rsidRPr="00276779">
        <w:t xml:space="preserve">ebude-li mezi </w:t>
      </w:r>
      <w:r w:rsidR="00510641" w:rsidRPr="00276779">
        <w:t>P</w:t>
      </w:r>
      <w:r w:rsidR="008E10FA" w:rsidRPr="00276779">
        <w:t xml:space="preserve">rodávajícím a </w:t>
      </w:r>
      <w:r w:rsidR="00510641" w:rsidRPr="00276779">
        <w:t>K</w:t>
      </w:r>
      <w:r w:rsidR="008E10FA" w:rsidRPr="00276779">
        <w:t>upujícím dohodnuto jinak.</w:t>
      </w:r>
    </w:p>
    <w:p w14:paraId="60D9DE9E" w14:textId="69099EE9" w:rsidR="008E10FA" w:rsidRPr="008E10FA" w:rsidRDefault="008E10FA" w:rsidP="002A0B30">
      <w:pPr>
        <w:pStyle w:val="Psmeno"/>
        <w:keepNext w:val="0"/>
        <w:widowControl w:val="0"/>
      </w:pPr>
      <w:r w:rsidRPr="008E10FA">
        <w:t xml:space="preserve">Prodávající je povinen písemně informovat kontaktní osobu </w:t>
      </w:r>
      <w:r w:rsidR="00510641">
        <w:t>K</w:t>
      </w:r>
      <w:r w:rsidRPr="008E10FA">
        <w:t xml:space="preserve">upujícího o přesném termínu, ve kterém věci odevzdá, a </w:t>
      </w:r>
      <w:r w:rsidRPr="00DC6F65">
        <w:t>to alespoň 2 pracovní dny</w:t>
      </w:r>
      <w:r w:rsidRPr="008E10FA">
        <w:t xml:space="preserve"> před jejich odevzdáním</w:t>
      </w:r>
      <w:r w:rsidR="00AF370C">
        <w:t>,</w:t>
      </w:r>
      <w:r w:rsidR="00AF370C" w:rsidRPr="00AF370C">
        <w:rPr>
          <w:rFonts w:eastAsia="Times New Roman"/>
        </w:rPr>
        <w:t xml:space="preserve"> </w:t>
      </w:r>
      <w:r w:rsidR="00AF370C" w:rsidRPr="00276779">
        <w:rPr>
          <w:rFonts w:eastAsia="Times New Roman"/>
        </w:rPr>
        <w:t>nebude-li mezi Prodávajícím a Kupujícím dohodnuto jinak</w:t>
      </w:r>
      <w:r w:rsidRPr="00276779">
        <w:t>.</w:t>
      </w:r>
      <w:r w:rsidRPr="008E10FA">
        <w:t xml:space="preserve"> Nesplní-li </w:t>
      </w:r>
      <w:r w:rsidR="00510641">
        <w:t>P</w:t>
      </w:r>
      <w:r w:rsidRPr="008E10FA">
        <w:t xml:space="preserve">rodávající tuto povinnost, je </w:t>
      </w:r>
      <w:r w:rsidR="00510641">
        <w:t>K</w:t>
      </w:r>
      <w:r w:rsidRPr="008E10FA">
        <w:t>upující oprávněn odevzdání věcí odmítnout.</w:t>
      </w:r>
    </w:p>
    <w:p w14:paraId="213E3628" w14:textId="77777777" w:rsidR="008E10FA" w:rsidRPr="008E10FA" w:rsidRDefault="008E10FA" w:rsidP="00CB1F4A">
      <w:pPr>
        <w:pStyle w:val="Psmeno"/>
        <w:keepNext w:val="0"/>
        <w:widowControl w:val="0"/>
        <w:tabs>
          <w:tab w:val="clear" w:pos="855"/>
        </w:tabs>
        <w:rPr>
          <w:rFonts w:eastAsia="Times New Roman"/>
        </w:rPr>
      </w:pPr>
      <w:r w:rsidRPr="008E10FA">
        <w:t>Připadne-li poslední den lhůty pro odevzdání věcí na sobotu, neděli nebo svátek, je posledním dnem lhůty pracovní den nejblíže následující</w:t>
      </w:r>
      <w:r w:rsidRPr="00276779">
        <w:t xml:space="preserve">. </w:t>
      </w:r>
      <w:r w:rsidRPr="00276779">
        <w:rPr>
          <w:rFonts w:eastAsia="Times New Roman"/>
        </w:rPr>
        <w:t xml:space="preserve">Nebude-li mezi </w:t>
      </w:r>
      <w:r w:rsidR="00510641" w:rsidRPr="00276779">
        <w:rPr>
          <w:rFonts w:eastAsia="Times New Roman"/>
        </w:rPr>
        <w:t>P</w:t>
      </w:r>
      <w:r w:rsidRPr="00276779">
        <w:rPr>
          <w:rFonts w:eastAsia="Times New Roman"/>
        </w:rPr>
        <w:t xml:space="preserve">rodávajícím a </w:t>
      </w:r>
      <w:r w:rsidR="00510641" w:rsidRPr="00276779">
        <w:rPr>
          <w:rFonts w:eastAsia="Times New Roman"/>
        </w:rPr>
        <w:t>K</w:t>
      </w:r>
      <w:r w:rsidRPr="00276779">
        <w:rPr>
          <w:rFonts w:eastAsia="Times New Roman"/>
        </w:rPr>
        <w:t>upujícím dohodnuto jinak,</w:t>
      </w:r>
      <w:r w:rsidRPr="008E10FA">
        <w:rPr>
          <w:rFonts w:eastAsia="Times New Roman"/>
        </w:rPr>
        <w:t xml:space="preserve"> platí, že odevzdání věcí </w:t>
      </w:r>
      <w:r w:rsidRPr="001D3268">
        <w:rPr>
          <w:rFonts w:eastAsia="Times New Roman"/>
        </w:rPr>
        <w:t>proběhne v době od 10:00 do 15:00</w:t>
      </w:r>
      <w:r w:rsidRPr="008E10FA">
        <w:rPr>
          <w:rFonts w:eastAsia="Times New Roman"/>
        </w:rPr>
        <w:t>.</w:t>
      </w:r>
    </w:p>
    <w:p w14:paraId="6AB05F71" w14:textId="77777777" w:rsidR="008E10FA" w:rsidRPr="00D1641F" w:rsidRDefault="008E10FA" w:rsidP="002A0B30">
      <w:pPr>
        <w:pStyle w:val="OdstavecII"/>
        <w:keepNext w:val="0"/>
        <w:widowControl w:val="0"/>
        <w:rPr>
          <w:b/>
          <w:lang w:eastAsia="cs-CZ"/>
        </w:rPr>
      </w:pPr>
      <w:r w:rsidRPr="00D1641F">
        <w:rPr>
          <w:b/>
          <w:lang w:eastAsia="cs-CZ"/>
        </w:rPr>
        <w:t xml:space="preserve">Převzetí věcí </w:t>
      </w:r>
      <w:r w:rsidR="00510641" w:rsidRPr="00D1641F">
        <w:rPr>
          <w:b/>
          <w:lang w:eastAsia="cs-CZ"/>
        </w:rPr>
        <w:t>K</w:t>
      </w:r>
      <w:r w:rsidRPr="00D1641F">
        <w:rPr>
          <w:b/>
          <w:lang w:eastAsia="cs-CZ"/>
        </w:rPr>
        <w:t>upujícím</w:t>
      </w:r>
    </w:p>
    <w:p w14:paraId="06600637" w14:textId="77777777" w:rsidR="00D1641F" w:rsidRPr="00D1641F" w:rsidRDefault="008E10FA" w:rsidP="002A0B30">
      <w:pPr>
        <w:pStyle w:val="Psmeno"/>
        <w:keepNext w:val="0"/>
        <w:widowControl w:val="0"/>
        <w:rPr>
          <w:rFonts w:eastAsia="Times New Roman"/>
        </w:rPr>
      </w:pPr>
      <w:r w:rsidRPr="00D1641F">
        <w:t xml:space="preserve">Převzetí věcí bude </w:t>
      </w:r>
      <w:r w:rsidR="00510641" w:rsidRPr="00D1641F">
        <w:t>K</w:t>
      </w:r>
      <w:r w:rsidRPr="00D1641F">
        <w:t>upujícím potvrzeno na dodacím listu</w:t>
      </w:r>
      <w:r w:rsidR="00D1641F" w:rsidRPr="00D1641F">
        <w:t>, který bude pro účely této Smlouvy plnit i funkci předávacího protokolu.</w:t>
      </w:r>
    </w:p>
    <w:p w14:paraId="079D3CE8" w14:textId="77777777" w:rsidR="00D1641F" w:rsidRPr="003D6917" w:rsidRDefault="00D1641F" w:rsidP="00D1641F">
      <w:pPr>
        <w:pStyle w:val="Psmeno"/>
        <w:rPr>
          <w:rFonts w:eastAsia="Times New Roman"/>
        </w:rPr>
      </w:pPr>
      <w:r>
        <w:t>Předávací protokol (dodací list) musí obsahovat:</w:t>
      </w:r>
    </w:p>
    <w:p w14:paraId="36364375" w14:textId="77777777" w:rsidR="00D1641F" w:rsidRPr="003D6917" w:rsidRDefault="00D1641F" w:rsidP="00D1641F">
      <w:pPr>
        <w:pStyle w:val="Bod"/>
        <w:rPr>
          <w:rFonts w:eastAsia="Times New Roman"/>
        </w:rPr>
      </w:pPr>
      <w:r>
        <w:t>Název a sídlo Prodávajícího a Kupujícího;</w:t>
      </w:r>
    </w:p>
    <w:p w14:paraId="5AC6BBAA" w14:textId="77777777" w:rsidR="00D1641F" w:rsidRPr="003D6917" w:rsidRDefault="00D1641F" w:rsidP="00D1641F">
      <w:pPr>
        <w:pStyle w:val="Bod"/>
        <w:rPr>
          <w:rFonts w:eastAsia="Times New Roman"/>
        </w:rPr>
      </w:pPr>
      <w:r>
        <w:t>Identifikaci kupní smlouvy;</w:t>
      </w:r>
    </w:p>
    <w:p w14:paraId="151A52A2" w14:textId="77777777" w:rsidR="00D1641F" w:rsidRPr="003D6917" w:rsidRDefault="00D1641F" w:rsidP="00D1641F">
      <w:pPr>
        <w:pStyle w:val="Bod"/>
        <w:rPr>
          <w:rFonts w:eastAsia="Times New Roman"/>
        </w:rPr>
      </w:pPr>
      <w:r>
        <w:t>Označení dodaných věcí včetně výrobního čísla;</w:t>
      </w:r>
    </w:p>
    <w:p w14:paraId="2DE0DD94" w14:textId="77777777" w:rsidR="00D1641F" w:rsidRPr="009F346A" w:rsidRDefault="00D1641F" w:rsidP="00D1641F">
      <w:pPr>
        <w:pStyle w:val="Bod"/>
        <w:rPr>
          <w:rFonts w:eastAsia="Times New Roman"/>
        </w:rPr>
      </w:pPr>
      <w:r>
        <w:t xml:space="preserve">Datum podpisu předávacího </w:t>
      </w:r>
      <w:r w:rsidRPr="009F346A">
        <w:t>protokolu, které je dnem zdanitelného plnění;</w:t>
      </w:r>
    </w:p>
    <w:p w14:paraId="26A1509B" w14:textId="77777777" w:rsidR="00D1641F" w:rsidRPr="003D6917" w:rsidRDefault="00D1641F" w:rsidP="00D1641F">
      <w:pPr>
        <w:pStyle w:val="Bod"/>
        <w:rPr>
          <w:rFonts w:eastAsia="Times New Roman"/>
        </w:rPr>
      </w:pPr>
      <w:r>
        <w:t>Stav věcí v okamžiku jejich předání a převzetí;</w:t>
      </w:r>
    </w:p>
    <w:p w14:paraId="159E1BFC" w14:textId="77777777" w:rsidR="00D1641F" w:rsidRPr="003D6917" w:rsidRDefault="00D1641F" w:rsidP="00D1641F">
      <w:pPr>
        <w:pStyle w:val="Bod"/>
        <w:rPr>
          <w:rFonts w:eastAsia="Times New Roman"/>
        </w:rPr>
      </w:pPr>
      <w:r>
        <w:t>Seznam předaných dokladů a dokumentace;</w:t>
      </w:r>
    </w:p>
    <w:p w14:paraId="0B4A53C3" w14:textId="19D5E958" w:rsidR="008E10FA" w:rsidRPr="00D1641F" w:rsidRDefault="00D1641F" w:rsidP="00D1641F">
      <w:pPr>
        <w:pStyle w:val="Bod"/>
        <w:rPr>
          <w:rFonts w:eastAsia="Times New Roman"/>
        </w:rPr>
      </w:pPr>
      <w:r>
        <w:t>Ověření, zda bylo splněno řádně.</w:t>
      </w:r>
    </w:p>
    <w:p w14:paraId="3D7C0DEC" w14:textId="77777777" w:rsidR="008E10FA" w:rsidRPr="00D1641F" w:rsidRDefault="008E10FA" w:rsidP="0018030C">
      <w:pPr>
        <w:pStyle w:val="Psmeno"/>
        <w:keepNext w:val="0"/>
        <w:widowControl w:val="0"/>
        <w:tabs>
          <w:tab w:val="clear" w:pos="855"/>
        </w:tabs>
        <w:rPr>
          <w:rFonts w:eastAsia="Times New Roman"/>
        </w:rPr>
      </w:pPr>
      <w:r w:rsidRPr="00D1641F">
        <w:t>Převzetím věc</w:t>
      </w:r>
      <w:r w:rsidR="00510641" w:rsidRPr="00D1641F">
        <w:t>í</w:t>
      </w:r>
      <w:r w:rsidRPr="00D1641F">
        <w:t xml:space="preserve"> přechází na </w:t>
      </w:r>
      <w:r w:rsidR="00510641" w:rsidRPr="00D1641F">
        <w:t>K</w:t>
      </w:r>
      <w:r w:rsidRPr="00D1641F">
        <w:t>upujícího vlastnické právo k věc</w:t>
      </w:r>
      <w:r w:rsidR="00510641" w:rsidRPr="00D1641F">
        <w:t>em</w:t>
      </w:r>
      <w:r w:rsidRPr="00D1641F">
        <w:t>, jakož i nebezpečí vzniku škody na věc</w:t>
      </w:r>
      <w:r w:rsidR="00510641" w:rsidRPr="00D1641F">
        <w:t>ech</w:t>
      </w:r>
      <w:r w:rsidRPr="00D1641F">
        <w:t>.</w:t>
      </w:r>
    </w:p>
    <w:p w14:paraId="5B2EE568" w14:textId="77777777" w:rsidR="008E10FA" w:rsidRPr="00D1641F" w:rsidRDefault="008E10FA" w:rsidP="002A0B30">
      <w:pPr>
        <w:pStyle w:val="OdstavecII"/>
        <w:keepNext w:val="0"/>
        <w:widowControl w:val="0"/>
        <w:rPr>
          <w:rFonts w:eastAsia="Times New Roman"/>
          <w:b/>
          <w:lang w:eastAsia="cs-CZ"/>
        </w:rPr>
      </w:pPr>
      <w:r w:rsidRPr="00D1641F">
        <w:rPr>
          <w:b/>
        </w:rPr>
        <w:t xml:space="preserve">Kontrola zjevných vad věcí </w:t>
      </w:r>
      <w:r w:rsidR="00510641" w:rsidRPr="00D1641F">
        <w:rPr>
          <w:b/>
        </w:rPr>
        <w:t>K</w:t>
      </w:r>
      <w:r w:rsidRPr="00D1641F">
        <w:rPr>
          <w:b/>
        </w:rPr>
        <w:t>upujícím</w:t>
      </w:r>
    </w:p>
    <w:p w14:paraId="3123BC58" w14:textId="21B2CF94" w:rsidR="008E10FA" w:rsidRPr="00D1641F" w:rsidRDefault="008E10FA" w:rsidP="002A0B30">
      <w:pPr>
        <w:pStyle w:val="Psmeno"/>
        <w:keepNext w:val="0"/>
        <w:widowControl w:val="0"/>
        <w:rPr>
          <w:rFonts w:eastAsia="Times New Roman"/>
        </w:rPr>
      </w:pPr>
      <w:r w:rsidRPr="00D1641F">
        <w:lastRenderedPageBreak/>
        <w:t xml:space="preserve">Kupující po převzetí věcí provede kontrolu zjevných vad věcí, zejména co do jejich </w:t>
      </w:r>
      <w:r w:rsidR="00A961E1" w:rsidRPr="00D1641F">
        <w:t xml:space="preserve">provedení </w:t>
      </w:r>
      <w:r w:rsidR="00795A23">
        <w:br/>
      </w:r>
      <w:r w:rsidR="00A961E1" w:rsidRPr="00D1641F">
        <w:t xml:space="preserve">a </w:t>
      </w:r>
      <w:r w:rsidRPr="00D1641F">
        <w:t>množství. Kupující neprovádí kontrolu zjevných vad věcí při jejich odevzdání</w:t>
      </w:r>
      <w:r w:rsidR="006D672C" w:rsidRPr="00D1641F">
        <w:t xml:space="preserve">; přesto zjistí-li ještě před jejich převzetím od Prodávajícího, že věci trpí jakýmikoli vadami, je oprávněn jejich odevzdání rovnou odmítnout. </w:t>
      </w:r>
    </w:p>
    <w:p w14:paraId="42FD5595" w14:textId="0A81DDA8" w:rsidR="008E10FA" w:rsidRPr="00D1641F" w:rsidRDefault="008E10FA" w:rsidP="002A0B30">
      <w:pPr>
        <w:pStyle w:val="Psmeno"/>
        <w:keepNext w:val="0"/>
        <w:widowControl w:val="0"/>
        <w:rPr>
          <w:rFonts w:eastAsia="Times New Roman"/>
        </w:rPr>
      </w:pPr>
      <w:r w:rsidRPr="00D1641F">
        <w:t xml:space="preserve">Zjistí-li </w:t>
      </w:r>
      <w:r w:rsidR="00314A6D" w:rsidRPr="00D1641F">
        <w:t>K</w:t>
      </w:r>
      <w:r w:rsidRPr="00D1641F">
        <w:t xml:space="preserve">upující, že věci vykazují vady, </w:t>
      </w:r>
      <w:r w:rsidRPr="00D1641F">
        <w:rPr>
          <w:color w:val="000000"/>
        </w:rPr>
        <w:t xml:space="preserve">příp. že </w:t>
      </w:r>
      <w:r w:rsidR="00314A6D" w:rsidRPr="00D1641F">
        <w:rPr>
          <w:color w:val="000000"/>
        </w:rPr>
        <w:t>P</w:t>
      </w:r>
      <w:r w:rsidRPr="00D1641F">
        <w:rPr>
          <w:color w:val="000000"/>
        </w:rPr>
        <w:t xml:space="preserve">rodávající </w:t>
      </w:r>
      <w:proofErr w:type="gramStart"/>
      <w:r w:rsidRPr="00D1641F">
        <w:t>neodevzdal</w:t>
      </w:r>
      <w:proofErr w:type="gramEnd"/>
      <w:r w:rsidRPr="00D1641F">
        <w:t xml:space="preserve"> byť i jedinou věc, oznámí to nejpozději do 5 pracovních dnů ode dne převzetí věcí </w:t>
      </w:r>
      <w:r w:rsidR="00314A6D" w:rsidRPr="00D1641F">
        <w:t>P</w:t>
      </w:r>
      <w:r w:rsidRPr="00D1641F">
        <w:t xml:space="preserve">rodávajícímu. Kupující pak postupuje buď dle </w:t>
      </w:r>
      <w:proofErr w:type="spellStart"/>
      <w:r w:rsidR="00A961E1" w:rsidRPr="00D1641F">
        <w:t>ust</w:t>
      </w:r>
      <w:proofErr w:type="spellEnd"/>
      <w:r w:rsidR="00A961E1" w:rsidRPr="00D1641F">
        <w:t>. II. 4) c)</w:t>
      </w:r>
      <w:r w:rsidR="00C92CCF" w:rsidRPr="00D1641F">
        <w:t>,</w:t>
      </w:r>
      <w:r w:rsidR="00A961E1" w:rsidRPr="00D1641F">
        <w:t xml:space="preserve"> </w:t>
      </w:r>
      <w:r w:rsidRPr="00D1641F">
        <w:t xml:space="preserve">nebo </w:t>
      </w:r>
      <w:r w:rsidR="00A961E1" w:rsidRPr="00D1641F">
        <w:t>II. 4) d) Smlouvy</w:t>
      </w:r>
      <w:r w:rsidRPr="00D1641F">
        <w:t>.</w:t>
      </w:r>
    </w:p>
    <w:p w14:paraId="0BC91843" w14:textId="77777777" w:rsidR="008E10FA" w:rsidRPr="00D1641F" w:rsidRDefault="008E10FA" w:rsidP="009F346A">
      <w:pPr>
        <w:pStyle w:val="Psmeno"/>
        <w:widowControl w:val="0"/>
        <w:tabs>
          <w:tab w:val="clear" w:pos="855"/>
        </w:tabs>
        <w:ind w:left="1135" w:hanging="851"/>
        <w:rPr>
          <w:rFonts w:eastAsia="Times New Roman"/>
          <w:b/>
        </w:rPr>
      </w:pPr>
      <w:r w:rsidRPr="00D1641F">
        <w:rPr>
          <w:b/>
        </w:rPr>
        <w:t>Závazek odevzdat věc</w:t>
      </w:r>
      <w:r w:rsidR="00510641" w:rsidRPr="00D1641F">
        <w:rPr>
          <w:b/>
        </w:rPr>
        <w:t>i</w:t>
      </w:r>
      <w:r w:rsidRPr="00D1641F">
        <w:rPr>
          <w:b/>
        </w:rPr>
        <w:t xml:space="preserve"> </w:t>
      </w:r>
      <w:r w:rsidR="00510641" w:rsidRPr="00D1641F">
        <w:rPr>
          <w:b/>
        </w:rPr>
        <w:t>K</w:t>
      </w:r>
      <w:r w:rsidRPr="00D1641F">
        <w:rPr>
          <w:b/>
        </w:rPr>
        <w:t xml:space="preserve">upující nepovažuje za splněný </w:t>
      </w:r>
    </w:p>
    <w:p w14:paraId="3CB481BB" w14:textId="77777777" w:rsidR="008E10FA" w:rsidRPr="00D1641F" w:rsidRDefault="008E10FA" w:rsidP="002A0B30">
      <w:pPr>
        <w:pStyle w:val="Bod"/>
        <w:widowControl w:val="0"/>
      </w:pPr>
      <w:r w:rsidRPr="00D1641F">
        <w:t xml:space="preserve">Kupující oznámí </w:t>
      </w:r>
      <w:r w:rsidR="00510641" w:rsidRPr="00D1641F">
        <w:t>P</w:t>
      </w:r>
      <w:r w:rsidRPr="00D1641F">
        <w:t>rodávajícímu, že jeho závazek odevzdat</w:t>
      </w:r>
      <w:r w:rsidR="00E60050" w:rsidRPr="00D1641F">
        <w:t xml:space="preserve"> věci, byť pro ojedinělé drobné vady, které by samy o sobě ani ve spojení s jinými nebránily řádnému užívání</w:t>
      </w:r>
      <w:r w:rsidRPr="00D1641F">
        <w:t xml:space="preserve"> </w:t>
      </w:r>
      <w:r w:rsidR="00E60050" w:rsidRPr="00D1641F">
        <w:t xml:space="preserve">věcí, </w:t>
      </w:r>
      <w:r w:rsidRPr="00D1641F">
        <w:t xml:space="preserve">nebyl splněn. Na věci se hledí, jako by </w:t>
      </w:r>
      <w:r w:rsidR="00510641" w:rsidRPr="00D1641F">
        <w:t>P</w:t>
      </w:r>
      <w:r w:rsidRPr="00D1641F">
        <w:t>rodávajícím nebyly odevzdány</w:t>
      </w:r>
      <w:r w:rsidR="00C37F7E" w:rsidRPr="00D1641F">
        <w:t xml:space="preserve"> a</w:t>
      </w:r>
      <w:r w:rsidR="006D672C" w:rsidRPr="00D1641F">
        <w:t>ni</w:t>
      </w:r>
      <w:r w:rsidR="00C37F7E" w:rsidRPr="00D1641F">
        <w:t xml:space="preserve"> Kupujícím převzaty</w:t>
      </w:r>
      <w:r w:rsidR="000C69EE" w:rsidRPr="00D1641F">
        <w:t>. Pokud již lhůta pro odevzdání věcí uplynula</w:t>
      </w:r>
      <w:r w:rsidR="00517297" w:rsidRPr="00D1641F">
        <w:t xml:space="preserve">, </w:t>
      </w:r>
      <w:r w:rsidRPr="00D1641F">
        <w:t>je</w:t>
      </w:r>
      <w:r w:rsidR="000C69EE" w:rsidRPr="00D1641F">
        <w:t xml:space="preserve"> Prodávající</w:t>
      </w:r>
      <w:r w:rsidRPr="00D1641F">
        <w:t xml:space="preserve"> v prodlení </w:t>
      </w:r>
      <w:r w:rsidR="000C69EE" w:rsidRPr="00D1641F">
        <w:t>s</w:t>
      </w:r>
      <w:r w:rsidRPr="00D1641F">
        <w:t xml:space="preserve"> odevzdání</w:t>
      </w:r>
      <w:r w:rsidR="000C69EE" w:rsidRPr="00D1641F">
        <w:t>m</w:t>
      </w:r>
      <w:r w:rsidRPr="00D1641F">
        <w:t xml:space="preserve"> věcí se všemi důsledky, které se s tím pojí.</w:t>
      </w:r>
    </w:p>
    <w:p w14:paraId="73E1B008" w14:textId="77777777" w:rsidR="008E10FA" w:rsidRPr="00D1641F" w:rsidRDefault="008E10FA" w:rsidP="002A0B30">
      <w:pPr>
        <w:pStyle w:val="Bod"/>
        <w:widowControl w:val="0"/>
      </w:pPr>
      <w:r w:rsidRPr="00D1641F">
        <w:t xml:space="preserve">Prodávající je povinen odevzdané věci na své náklady od </w:t>
      </w:r>
      <w:r w:rsidR="00510641" w:rsidRPr="00D1641F">
        <w:t>K</w:t>
      </w:r>
      <w:r w:rsidRPr="00D1641F">
        <w:t>upujícího vzít zpět</w:t>
      </w:r>
      <w:r w:rsidR="00510641" w:rsidRPr="00D1641F">
        <w:t xml:space="preserve">, </w:t>
      </w:r>
      <w:r w:rsidR="00510641" w:rsidRPr="00D1641F">
        <w:rPr>
          <w:rFonts w:eastAsia="Times New Roman"/>
        </w:rPr>
        <w:t>nebude-li mezi Prodávajícím a Kupujícím dohodnuto jinak</w:t>
      </w:r>
      <w:r w:rsidRPr="00D1641F">
        <w:t>.</w:t>
      </w:r>
    </w:p>
    <w:p w14:paraId="342B1F97" w14:textId="77777777" w:rsidR="008E10FA" w:rsidRPr="00D1641F" w:rsidRDefault="008E10FA" w:rsidP="002A0B30">
      <w:pPr>
        <w:pStyle w:val="Psmeno"/>
        <w:keepNext w:val="0"/>
        <w:widowControl w:val="0"/>
        <w:rPr>
          <w:b/>
        </w:rPr>
      </w:pPr>
      <w:r w:rsidRPr="00D1641F">
        <w:rPr>
          <w:b/>
        </w:rPr>
        <w:t>Závazek odevzdat věc</w:t>
      </w:r>
      <w:r w:rsidR="00510641" w:rsidRPr="00D1641F">
        <w:rPr>
          <w:b/>
        </w:rPr>
        <w:t>i</w:t>
      </w:r>
      <w:r w:rsidRPr="00D1641F">
        <w:rPr>
          <w:b/>
        </w:rPr>
        <w:t xml:space="preserve"> </w:t>
      </w:r>
      <w:r w:rsidR="00510641" w:rsidRPr="00D1641F">
        <w:rPr>
          <w:b/>
        </w:rPr>
        <w:t>K</w:t>
      </w:r>
      <w:r w:rsidRPr="00D1641F">
        <w:rPr>
          <w:b/>
        </w:rPr>
        <w:t>upující považuje za splněný s vadami bez následku prodlení</w:t>
      </w:r>
    </w:p>
    <w:p w14:paraId="7567A0EB" w14:textId="77777777" w:rsidR="008E10FA" w:rsidRPr="00D1641F" w:rsidRDefault="008E10FA" w:rsidP="002A0B30">
      <w:pPr>
        <w:pStyle w:val="Bod"/>
        <w:widowControl w:val="0"/>
      </w:pPr>
      <w:r w:rsidRPr="00D1641F">
        <w:t xml:space="preserve">Kupující oznámí </w:t>
      </w:r>
      <w:r w:rsidR="00510641" w:rsidRPr="00D1641F">
        <w:t>P</w:t>
      </w:r>
      <w:r w:rsidRPr="00D1641F">
        <w:t>rodávajícímu, že splnil závazek odevzdat věc</w:t>
      </w:r>
      <w:r w:rsidR="00510641" w:rsidRPr="00D1641F">
        <w:t>i</w:t>
      </w:r>
      <w:r w:rsidRPr="00D1641F">
        <w:t xml:space="preserve"> s vadami. Smluvní strany </w:t>
      </w:r>
      <w:r w:rsidR="00D220DD" w:rsidRPr="00D1641F">
        <w:t>výslovně utvrzují</w:t>
      </w:r>
      <w:r w:rsidRPr="00D1641F">
        <w:t xml:space="preserve">, že </w:t>
      </w:r>
      <w:r w:rsidR="00510641" w:rsidRPr="00D1641F">
        <w:t>P</w:t>
      </w:r>
      <w:r w:rsidRPr="00D1641F">
        <w:t xml:space="preserve">rodávající </w:t>
      </w:r>
      <w:r w:rsidR="001058EB" w:rsidRPr="00D1641F">
        <w:t xml:space="preserve">se </w:t>
      </w:r>
      <w:r w:rsidR="00510641" w:rsidRPr="00D1641F">
        <w:t>v tomto případě ne</w:t>
      </w:r>
      <w:r w:rsidR="00D220DD" w:rsidRPr="00D1641F">
        <w:t xml:space="preserve">může </w:t>
      </w:r>
      <w:r w:rsidR="001058EB" w:rsidRPr="00D1641F">
        <w:t>dost</w:t>
      </w:r>
      <w:r w:rsidR="00D220DD" w:rsidRPr="00D1641F">
        <w:t xml:space="preserve">at </w:t>
      </w:r>
      <w:r w:rsidR="001058EB" w:rsidRPr="00D1641F">
        <w:t xml:space="preserve">do </w:t>
      </w:r>
      <w:r w:rsidR="00510641" w:rsidRPr="00D1641F">
        <w:t>prodlení</w:t>
      </w:r>
      <w:r w:rsidRPr="00D1641F">
        <w:t>.</w:t>
      </w:r>
    </w:p>
    <w:p w14:paraId="23955900" w14:textId="77777777" w:rsidR="005F4A81" w:rsidRPr="00D1641F" w:rsidRDefault="008E10FA" w:rsidP="002A0B30">
      <w:pPr>
        <w:pStyle w:val="Bod"/>
        <w:widowControl w:val="0"/>
      </w:pPr>
      <w:r w:rsidRPr="00D1641F">
        <w:t>Prodávající vystaví opravený dodací list v rozsahu převzatých bezvadných věcí</w:t>
      </w:r>
      <w:r w:rsidR="005F4A81" w:rsidRPr="00D1641F">
        <w:t xml:space="preserve">, příp. věcí, ve </w:t>
      </w:r>
      <w:proofErr w:type="gramStart"/>
      <w:r w:rsidR="005F4A81" w:rsidRPr="00D1641F">
        <w:t>vztahu</w:t>
      </w:r>
      <w:proofErr w:type="gramEnd"/>
      <w:r w:rsidR="005F4A81" w:rsidRPr="00D1641F">
        <w:t xml:space="preserve"> k nimž Kupující uplatnil právo na slevu z kupní ceny</w:t>
      </w:r>
      <w:r w:rsidRPr="00D1641F">
        <w:t xml:space="preserve">. </w:t>
      </w:r>
    </w:p>
    <w:p w14:paraId="338411C5" w14:textId="77777777" w:rsidR="008E10FA" w:rsidRPr="00D1641F" w:rsidRDefault="008E10FA" w:rsidP="002A0B30">
      <w:pPr>
        <w:pStyle w:val="Bod"/>
        <w:widowControl w:val="0"/>
      </w:pPr>
      <w:r w:rsidRPr="00D1641F">
        <w:t xml:space="preserve">Chybějící věci a věci, jejichž vady byly odstraněny, budou </w:t>
      </w:r>
      <w:r w:rsidR="00122261" w:rsidRPr="00D1641F">
        <w:t xml:space="preserve">nově </w:t>
      </w:r>
      <w:r w:rsidRPr="00D1641F">
        <w:t>odevzdány</w:t>
      </w:r>
      <w:r w:rsidR="00122261" w:rsidRPr="00D1641F">
        <w:t xml:space="preserve"> a převzaty</w:t>
      </w:r>
      <w:r w:rsidRPr="00D1641F">
        <w:t xml:space="preserve"> spolu se samostatným dodacím listem.</w:t>
      </w:r>
    </w:p>
    <w:p w14:paraId="6CAA71F4" w14:textId="1B81438C" w:rsidR="008E10FA" w:rsidRPr="00D1641F" w:rsidRDefault="008E10FA" w:rsidP="002A0B30">
      <w:pPr>
        <w:pStyle w:val="Bod"/>
        <w:widowControl w:val="0"/>
      </w:pPr>
      <w:r w:rsidRPr="00D1641F">
        <w:t>Při</w:t>
      </w:r>
      <w:r w:rsidR="005F4A81" w:rsidRPr="00D1641F">
        <w:t xml:space="preserve"> řešení práv z</w:t>
      </w:r>
      <w:r w:rsidR="00F535D8" w:rsidRPr="00D1641F">
        <w:t> vadného plnění</w:t>
      </w:r>
      <w:r w:rsidRPr="00D1641F">
        <w:t xml:space="preserve"> </w:t>
      </w:r>
      <w:r w:rsidR="00787BC3" w:rsidRPr="00D1641F">
        <w:t>S</w:t>
      </w:r>
      <w:r w:rsidRPr="00D1641F">
        <w:t xml:space="preserve">mluvní strany postupují přiměřeně v souladu s ustanoveními o reklamaci vad věcí v záruční době. </w:t>
      </w:r>
      <w:r w:rsidR="00F535D8" w:rsidRPr="00D1641F">
        <w:t xml:space="preserve">Práva z takto </w:t>
      </w:r>
      <w:r w:rsidRPr="00D1641F">
        <w:t>oznámen</w:t>
      </w:r>
      <w:r w:rsidR="00F535D8" w:rsidRPr="00D1641F">
        <w:t>ých</w:t>
      </w:r>
      <w:r w:rsidRPr="00D1641F">
        <w:t xml:space="preserve"> vad se </w:t>
      </w:r>
      <w:r w:rsidR="00787BC3" w:rsidRPr="00D1641F">
        <w:t>P</w:t>
      </w:r>
      <w:r w:rsidRPr="00D1641F">
        <w:t xml:space="preserve">rodávající zavazuje </w:t>
      </w:r>
      <w:r w:rsidR="00F535D8" w:rsidRPr="00D1641F">
        <w:t xml:space="preserve">uspokojit </w:t>
      </w:r>
      <w:r w:rsidRPr="00D1641F">
        <w:t xml:space="preserve">v souladu s uplatněným právem </w:t>
      </w:r>
      <w:r w:rsidR="00787BC3" w:rsidRPr="00D1641F">
        <w:t>K</w:t>
      </w:r>
      <w:r w:rsidRPr="00D1641F">
        <w:t>upujícího bezodkladně, nejpozději však do 10 dnů ode dne jejich oznámení</w:t>
      </w:r>
      <w:r w:rsidR="00301A5B" w:rsidRPr="00D1641F">
        <w:t>, nebude-li mezi Prodávajícím a Kupujícím dohodnuto jinak</w:t>
      </w:r>
      <w:r w:rsidRPr="00D1641F">
        <w:t>.</w:t>
      </w:r>
    </w:p>
    <w:p w14:paraId="61E2911A" w14:textId="77777777" w:rsidR="008E10FA" w:rsidRPr="00D1641F" w:rsidRDefault="008E10FA" w:rsidP="002A0B30">
      <w:pPr>
        <w:pStyle w:val="Psmeno"/>
        <w:keepNext w:val="0"/>
        <w:widowControl w:val="0"/>
        <w:rPr>
          <w:rFonts w:eastAsia="Times New Roman"/>
        </w:rPr>
      </w:pPr>
      <w:r w:rsidRPr="00D1641F">
        <w:t>Neoznámení vad věcí dle</w:t>
      </w:r>
      <w:r w:rsidR="00C92CCF" w:rsidRPr="00D1641F">
        <w:t xml:space="preserve"> </w:t>
      </w:r>
      <w:proofErr w:type="spellStart"/>
      <w:r w:rsidR="00C92CCF" w:rsidRPr="00D1641F">
        <w:t>ust</w:t>
      </w:r>
      <w:proofErr w:type="spellEnd"/>
      <w:r w:rsidR="00C92CCF" w:rsidRPr="00D1641F">
        <w:t xml:space="preserve">. II. 4) Smlouvy </w:t>
      </w:r>
      <w:r w:rsidRPr="00D1641F">
        <w:t xml:space="preserve">nevylučuje uplatnění práv z vadného plnění z důvodu těchto vad v záruční době.   </w:t>
      </w:r>
    </w:p>
    <w:p w14:paraId="4BE58F33" w14:textId="77777777" w:rsidR="008E10FA" w:rsidRPr="00787BC3" w:rsidRDefault="008E10FA" w:rsidP="002A0B30">
      <w:pPr>
        <w:pStyle w:val="OdstavecII"/>
        <w:keepNext w:val="0"/>
        <w:widowControl w:val="0"/>
        <w:rPr>
          <w:b/>
        </w:rPr>
      </w:pPr>
      <w:r w:rsidRPr="00787BC3">
        <w:rPr>
          <w:b/>
        </w:rPr>
        <w:t xml:space="preserve">Splnění závazků </w:t>
      </w:r>
      <w:r w:rsidR="00787BC3" w:rsidRPr="00787BC3">
        <w:rPr>
          <w:b/>
        </w:rPr>
        <w:t>P</w:t>
      </w:r>
      <w:r w:rsidRPr="00787BC3">
        <w:rPr>
          <w:b/>
        </w:rPr>
        <w:t>rodávajícího jinými věcmi</w:t>
      </w:r>
    </w:p>
    <w:p w14:paraId="40B381ED" w14:textId="63D223D3" w:rsidR="008E10FA" w:rsidRPr="008E10FA" w:rsidRDefault="008E10FA" w:rsidP="002A0B30">
      <w:pPr>
        <w:pStyle w:val="Psmeno"/>
        <w:keepNext w:val="0"/>
        <w:widowControl w:val="0"/>
      </w:pPr>
      <w:r w:rsidRPr="008E10FA">
        <w:t xml:space="preserve">Prodávající i </w:t>
      </w:r>
      <w:r w:rsidR="00787BC3">
        <w:t>K</w:t>
      </w:r>
      <w:r w:rsidRPr="008E10FA">
        <w:t>upující jsou oprávněni zejména v případech, kdy se věc přestala vyrábět, prodávat či je z jiného důvodu nedostupná,</w:t>
      </w:r>
      <w:r w:rsidR="0046088A">
        <w:t xml:space="preserve"> příp. byla nahrazena novějším modelem,</w:t>
      </w:r>
      <w:r w:rsidRPr="008E10FA">
        <w:t xml:space="preserve"> navrhnout, aby </w:t>
      </w:r>
      <w:r w:rsidR="00787BC3">
        <w:t>P</w:t>
      </w:r>
      <w:r w:rsidRPr="008E10FA">
        <w:t xml:space="preserve">rodávající odevzdal a </w:t>
      </w:r>
      <w:r w:rsidR="00787BC3">
        <w:t>K</w:t>
      </w:r>
      <w:r w:rsidRPr="008E10FA">
        <w:t xml:space="preserve">upující převzal jinou věc náhradou za věc původně uvedenou v příloze č. 1 </w:t>
      </w:r>
      <w:r w:rsidR="00787BC3">
        <w:t>S</w:t>
      </w:r>
      <w:r w:rsidRPr="008E10FA">
        <w:t xml:space="preserve">mlouvy, </w:t>
      </w:r>
      <w:r w:rsidR="00795A23">
        <w:br/>
      </w:r>
      <w:r w:rsidRPr="008E10FA">
        <w:t>a to za současného splnění následujících podmínek:</w:t>
      </w:r>
    </w:p>
    <w:p w14:paraId="418C383D" w14:textId="77777777" w:rsidR="008E10FA" w:rsidRPr="008E10FA" w:rsidRDefault="008E10FA" w:rsidP="002A0B30">
      <w:pPr>
        <w:pStyle w:val="Bod"/>
        <w:widowControl w:val="0"/>
      </w:pPr>
      <w:r w:rsidRPr="008E10FA">
        <w:t xml:space="preserve">i jiná věc bude splňovat veškeré požadavky </w:t>
      </w:r>
      <w:r w:rsidR="00787BC3">
        <w:t>K</w:t>
      </w:r>
      <w:r w:rsidRPr="008E10FA">
        <w:t xml:space="preserve">upujícího na jakost, provedení, jakož i další vlastnosti stanovené </w:t>
      </w:r>
      <w:r w:rsidR="00787BC3">
        <w:t>S</w:t>
      </w:r>
      <w:r w:rsidRPr="008E10FA">
        <w:t>mlouvou pro původně uvedenou věc,</w:t>
      </w:r>
    </w:p>
    <w:p w14:paraId="3B565F84" w14:textId="77777777" w:rsidR="008E10FA" w:rsidRPr="008E10FA" w:rsidRDefault="008E10FA" w:rsidP="002A0B30">
      <w:pPr>
        <w:pStyle w:val="Bod"/>
        <w:widowControl w:val="0"/>
      </w:pPr>
      <w:r w:rsidRPr="008E10FA">
        <w:t>nedojde k navýšení kupní ceny a</w:t>
      </w:r>
    </w:p>
    <w:p w14:paraId="7B9B1F3F" w14:textId="77777777" w:rsidR="008E10FA" w:rsidRPr="008E10FA" w:rsidRDefault="008E10FA" w:rsidP="002A0B30">
      <w:pPr>
        <w:pStyle w:val="Bod"/>
        <w:widowControl w:val="0"/>
      </w:pPr>
      <w:r w:rsidRPr="008E10FA">
        <w:t xml:space="preserve">druhá </w:t>
      </w:r>
      <w:r w:rsidR="00787BC3">
        <w:t>S</w:t>
      </w:r>
      <w:r w:rsidRPr="008E10FA">
        <w:t>mluvní strana bude s nahrazením původně uvedené věci jinou věcí souhlasit.</w:t>
      </w:r>
    </w:p>
    <w:p w14:paraId="090A9AFE" w14:textId="2A3DDD1F" w:rsidR="008E10FA" w:rsidRPr="002B117C" w:rsidRDefault="008E10FA" w:rsidP="002A0B30">
      <w:pPr>
        <w:pStyle w:val="Psmeno"/>
        <w:keepNext w:val="0"/>
        <w:widowControl w:val="0"/>
      </w:pPr>
      <w:r w:rsidRPr="008E10FA">
        <w:t xml:space="preserve">Odevzdání a převzetí jiné věci ve </w:t>
      </w:r>
      <w:r w:rsidRPr="00D1641F">
        <w:t>smyslu</w:t>
      </w:r>
      <w:r w:rsidR="00A904A6" w:rsidRPr="00D1641F">
        <w:t xml:space="preserve"> </w:t>
      </w:r>
      <w:proofErr w:type="spellStart"/>
      <w:r w:rsidR="00A904A6" w:rsidRPr="00D1641F">
        <w:t>ust</w:t>
      </w:r>
      <w:proofErr w:type="spellEnd"/>
      <w:r w:rsidR="00A904A6" w:rsidRPr="00D1641F">
        <w:t>. II. 5)</w:t>
      </w:r>
      <w:r w:rsidR="005A7A01" w:rsidRPr="00D1641F">
        <w:t xml:space="preserve"> a)</w:t>
      </w:r>
      <w:r w:rsidR="00A904A6" w:rsidRPr="00D1641F">
        <w:t xml:space="preserve"> Smlouvy</w:t>
      </w:r>
      <w:r w:rsidR="006C6A20">
        <w:t xml:space="preserve"> bude Smluvními stranami vhodně písemně zaznamenáno</w:t>
      </w:r>
      <w:r w:rsidRPr="008E10FA">
        <w:t>.</w:t>
      </w:r>
    </w:p>
    <w:p w14:paraId="76E8B359" w14:textId="77777777" w:rsidR="008E10FA" w:rsidRPr="008E10FA" w:rsidRDefault="008E10FA" w:rsidP="002A0B30">
      <w:pPr>
        <w:pStyle w:val="lnek"/>
        <w:keepNext w:val="0"/>
        <w:widowControl w:val="0"/>
      </w:pPr>
      <w:r w:rsidRPr="008E10FA">
        <w:lastRenderedPageBreak/>
        <w:t>Kupní cena a platební podmínky</w:t>
      </w:r>
    </w:p>
    <w:p w14:paraId="58355C8F" w14:textId="77777777" w:rsidR="008E10FA" w:rsidRPr="008E10FA" w:rsidRDefault="008E10FA" w:rsidP="002A0B30">
      <w:pPr>
        <w:pStyle w:val="OdstavecII"/>
        <w:keepNext w:val="0"/>
        <w:widowControl w:val="0"/>
      </w:pPr>
      <w:r w:rsidRPr="008E10FA">
        <w:t xml:space="preserve">Kupní cena za splnění závazků </w:t>
      </w:r>
      <w:r w:rsidR="002B117C">
        <w:t>P</w:t>
      </w:r>
      <w:r w:rsidRPr="008E10FA">
        <w:t xml:space="preserve">rodávajícího dle </w:t>
      </w:r>
      <w:r w:rsidR="002B117C">
        <w:t>S</w:t>
      </w:r>
      <w:r w:rsidRPr="008E10FA">
        <w:t xml:space="preserve">mlouvy činí: </w:t>
      </w:r>
    </w:p>
    <w:p w14:paraId="5A72819A" w14:textId="2287B025" w:rsidR="002B117C" w:rsidRDefault="006454B7" w:rsidP="002A0B30">
      <w:pPr>
        <w:widowControl w:val="0"/>
        <w:spacing w:before="240" w:after="240"/>
        <w:ind w:left="426"/>
        <w:jc w:val="center"/>
        <w:rPr>
          <w:rFonts w:ascii="Arial Narrow" w:hAnsi="Arial Narrow"/>
          <w:sz w:val="22"/>
          <w:szCs w:val="22"/>
        </w:rPr>
      </w:pPr>
      <w:sdt>
        <w:sdtPr>
          <w:rPr>
            <w:rFonts w:ascii="Arial Narrow" w:hAnsi="Arial Narrow"/>
            <w:b/>
            <w:color w:val="000000"/>
            <w:sz w:val="22"/>
            <w:highlight w:val="lightGray"/>
            <w:lang w:eastAsia="cs-CZ"/>
          </w:rPr>
          <w:id w:val="-1795520108"/>
          <w:placeholder>
            <w:docPart w:val="DefaultPlaceholder_-1854013440"/>
          </w:placeholder>
        </w:sdtPr>
        <w:sdtEndPr/>
        <w:sdtContent>
          <w:r w:rsidR="001C219C" w:rsidRPr="008F405E">
            <w:rPr>
              <w:rFonts w:ascii="Arial Narrow" w:hAnsi="Arial Narrow"/>
              <w:b/>
              <w:color w:val="000000"/>
              <w:sz w:val="22"/>
              <w:highlight w:val="lightGray"/>
              <w:lang w:eastAsia="cs-CZ"/>
            </w:rPr>
            <w:t>.................</w:t>
          </w:r>
        </w:sdtContent>
      </w:sdt>
      <w:r w:rsidR="008E10FA" w:rsidRPr="008E10FA">
        <w:rPr>
          <w:rFonts w:ascii="Arial Narrow" w:eastAsia="Times New Roman" w:hAnsi="Arial Narrow"/>
          <w:sz w:val="22"/>
          <w:szCs w:val="24"/>
          <w:lang w:eastAsia="cs-CZ"/>
        </w:rPr>
        <w:t xml:space="preserve">,- </w:t>
      </w:r>
      <w:r w:rsidR="002B117C" w:rsidRPr="008E10FA">
        <w:rPr>
          <w:rFonts w:ascii="Arial Narrow" w:hAnsi="Arial Narrow"/>
          <w:b/>
          <w:sz w:val="22"/>
          <w:szCs w:val="22"/>
        </w:rPr>
        <w:t>Kč</w:t>
      </w:r>
    </w:p>
    <w:p w14:paraId="75E2D86B" w14:textId="77777777" w:rsidR="008E10FA" w:rsidRPr="008E10FA" w:rsidRDefault="008E10FA" w:rsidP="002A0B30">
      <w:pPr>
        <w:widowControl w:val="0"/>
        <w:spacing w:before="240" w:after="240"/>
        <w:ind w:left="426"/>
        <w:jc w:val="center"/>
        <w:rPr>
          <w:rFonts w:ascii="Arial Narrow" w:hAnsi="Arial Narrow"/>
          <w:sz w:val="22"/>
          <w:szCs w:val="22"/>
        </w:rPr>
      </w:pPr>
      <w:r w:rsidRPr="008E10FA">
        <w:rPr>
          <w:rFonts w:ascii="Arial Narrow" w:hAnsi="Arial Narrow"/>
          <w:sz w:val="22"/>
          <w:szCs w:val="22"/>
        </w:rPr>
        <w:t xml:space="preserve">bez daně z přidané hodnoty </w:t>
      </w:r>
      <w:r w:rsidRPr="008E10FA">
        <w:rPr>
          <w:rFonts w:ascii="Arial Narrow" w:hAnsi="Arial Narrow"/>
          <w:i/>
          <w:sz w:val="22"/>
          <w:szCs w:val="22"/>
        </w:rPr>
        <w:t>(dále jen „</w:t>
      </w:r>
      <w:r w:rsidRPr="008E10FA">
        <w:rPr>
          <w:rFonts w:ascii="Arial Narrow" w:hAnsi="Arial Narrow"/>
          <w:b/>
          <w:i/>
          <w:sz w:val="22"/>
          <w:szCs w:val="22"/>
        </w:rPr>
        <w:t>DPH</w:t>
      </w:r>
      <w:r w:rsidRPr="008E10FA">
        <w:rPr>
          <w:rFonts w:ascii="Arial Narrow" w:hAnsi="Arial Narrow"/>
          <w:i/>
          <w:sz w:val="22"/>
          <w:szCs w:val="22"/>
        </w:rPr>
        <w:t>“)</w:t>
      </w:r>
      <w:r w:rsidRPr="008E10FA">
        <w:rPr>
          <w:rFonts w:ascii="Arial Narrow" w:hAnsi="Arial Narrow"/>
          <w:sz w:val="22"/>
          <w:szCs w:val="22"/>
        </w:rPr>
        <w:t>.</w:t>
      </w:r>
    </w:p>
    <w:p w14:paraId="0E587B50" w14:textId="1A76563E" w:rsidR="006C6A20" w:rsidRPr="00BF6E50" w:rsidRDefault="008E10FA" w:rsidP="002A0B30">
      <w:pPr>
        <w:pStyle w:val="OdstavecII"/>
        <w:keepNext w:val="0"/>
        <w:widowControl w:val="0"/>
        <w:numPr>
          <w:ilvl w:val="0"/>
          <w:numId w:val="0"/>
        </w:numPr>
        <w:ind w:left="856"/>
      </w:pPr>
      <w:r w:rsidRPr="008E10FA">
        <w:t xml:space="preserve">Prodávající je oprávněn ke kupní ceně připočíst DPH ve výši stanovené </w:t>
      </w:r>
      <w:r w:rsidR="00BA5BCD">
        <w:t xml:space="preserve">dle </w:t>
      </w:r>
      <w:r w:rsidR="00BA5BCD" w:rsidRPr="008E10FA">
        <w:t>zákon</w:t>
      </w:r>
      <w:r w:rsidR="00BA5BCD">
        <w:t>a</w:t>
      </w:r>
      <w:r w:rsidR="00BA5BCD" w:rsidRPr="008E10FA">
        <w:t xml:space="preserve"> </w:t>
      </w:r>
      <w:r w:rsidRPr="008E10FA">
        <w:t xml:space="preserve">č. 235/2004 Sb., </w:t>
      </w:r>
      <w:r w:rsidR="00CD47E2">
        <w:br/>
      </w:r>
      <w:r w:rsidRPr="008E10FA">
        <w:t xml:space="preserve">o dani z přidané hodnoty, ve znění pozdějších předpisů, </w:t>
      </w:r>
      <w:r w:rsidRPr="002B117C">
        <w:rPr>
          <w:i/>
        </w:rPr>
        <w:t>(dále jen „</w:t>
      </w:r>
      <w:r w:rsidRPr="002B117C">
        <w:rPr>
          <w:b/>
          <w:i/>
        </w:rPr>
        <w:t>ZDPH</w:t>
      </w:r>
      <w:r w:rsidRPr="002B117C">
        <w:rPr>
          <w:i/>
        </w:rPr>
        <w:t>“)</w:t>
      </w:r>
      <w:r w:rsidRPr="008E10FA">
        <w:t>, a to k</w:t>
      </w:r>
      <w:r w:rsidR="008A497D">
        <w:t xml:space="preserve"> datu</w:t>
      </w:r>
      <w:r w:rsidRPr="008E10FA">
        <w:t xml:space="preserve"> uskutečnění zdanitelného plnění </w:t>
      </w:r>
      <w:r w:rsidRPr="002B117C">
        <w:rPr>
          <w:i/>
        </w:rPr>
        <w:t>(dále jen „</w:t>
      </w:r>
      <w:r w:rsidRPr="002B117C">
        <w:rPr>
          <w:b/>
          <w:i/>
        </w:rPr>
        <w:t>DUZP</w:t>
      </w:r>
      <w:r w:rsidRPr="009F346A">
        <w:rPr>
          <w:i/>
        </w:rPr>
        <w:t>“)</w:t>
      </w:r>
      <w:r w:rsidRPr="009F346A">
        <w:t>. DUZP je den převzetí věc</w:t>
      </w:r>
      <w:r w:rsidR="002B117C" w:rsidRPr="009F346A">
        <w:t>í</w:t>
      </w:r>
      <w:r w:rsidRPr="009F346A">
        <w:t>.</w:t>
      </w:r>
      <w:r w:rsidR="006C6A20" w:rsidRPr="009F346A">
        <w:t xml:space="preserve"> Ke</w:t>
      </w:r>
      <w:r w:rsidR="006C6A20" w:rsidRPr="00BF6E50">
        <w:t xml:space="preserve"> dni uzavření Smlouvy DPH činí </w:t>
      </w:r>
      <w:sdt>
        <w:sdtPr>
          <w:id w:val="889081116"/>
          <w:placeholder>
            <w:docPart w:val="DefaultPlaceholder_-1854013440"/>
          </w:placeholder>
        </w:sdtPr>
        <w:sdtEndPr>
          <w:rPr>
            <w:color w:val="000000" w:themeColor="text1"/>
          </w:rPr>
        </w:sdtEndPr>
        <w:sdtContent>
          <w:r w:rsidR="006C6A20" w:rsidRPr="00BF6E50">
            <w:rPr>
              <w:color w:val="000000" w:themeColor="text1"/>
              <w:highlight w:val="lightGray"/>
            </w:rPr>
            <w:t>.................</w:t>
          </w:r>
        </w:sdtContent>
      </w:sdt>
      <w:r w:rsidR="006C6A20" w:rsidRPr="00BF6E50">
        <w:t>,–</w:t>
      </w:r>
      <w:r w:rsidR="006C6A20" w:rsidRPr="00BF6E50">
        <w:rPr>
          <w:color w:val="000000" w:themeColor="text1"/>
        </w:rPr>
        <w:t xml:space="preserve"> Kč. Kupní cena včetně DPH pak činí </w:t>
      </w:r>
      <w:sdt>
        <w:sdtPr>
          <w:rPr>
            <w:color w:val="000000" w:themeColor="text1"/>
            <w:highlight w:val="lightGray"/>
          </w:rPr>
          <w:id w:val="125823220"/>
          <w:placeholder>
            <w:docPart w:val="DefaultPlaceholder_-1854013440"/>
          </w:placeholder>
        </w:sdtPr>
        <w:sdtEndPr/>
        <w:sdtContent>
          <w:r w:rsidR="006C6A20" w:rsidRPr="00BF6E50">
            <w:rPr>
              <w:color w:val="000000" w:themeColor="text1"/>
              <w:highlight w:val="lightGray"/>
            </w:rPr>
            <w:t>.................</w:t>
          </w:r>
        </w:sdtContent>
      </w:sdt>
      <w:r w:rsidR="006C6A20" w:rsidRPr="00BF6E50">
        <w:t>,–</w:t>
      </w:r>
      <w:r w:rsidR="006C6A20" w:rsidRPr="00BF6E50">
        <w:rPr>
          <w:color w:val="000000" w:themeColor="text1"/>
        </w:rPr>
        <w:t xml:space="preserve"> Kč.</w:t>
      </w:r>
    </w:p>
    <w:p w14:paraId="73A271CA" w14:textId="2961DBAB" w:rsidR="008E10FA" w:rsidRPr="008E10FA" w:rsidRDefault="008E10FA" w:rsidP="002A0B30">
      <w:pPr>
        <w:pStyle w:val="OdstavecII"/>
        <w:keepNext w:val="0"/>
        <w:widowControl w:val="0"/>
        <w:rPr>
          <w:bCs/>
        </w:rPr>
      </w:pPr>
      <w:r w:rsidRPr="008E10FA">
        <w:t>Kupní c</w:t>
      </w:r>
      <w:r w:rsidR="002B117C">
        <w:t>ena je cenou nejvýše přípustnou</w:t>
      </w:r>
      <w:r w:rsidRPr="008E10FA">
        <w:t xml:space="preserve">. Prodávající prohlašuje, že kupní cena obsahuje jeho veškeré nutné náklady na dodávky a služby nezbytné pro řádné a včasné splnění předmětu </w:t>
      </w:r>
      <w:r w:rsidR="002B117C">
        <w:t>S</w:t>
      </w:r>
      <w:r w:rsidRPr="008E10FA">
        <w:t xml:space="preserve">mlouvy včetně všech nákladů souvisejících při zohlednění veškerých rizik a vlivů, o nichž lze během plnění </w:t>
      </w:r>
      <w:r w:rsidR="002B117C">
        <w:t>S</w:t>
      </w:r>
      <w:r w:rsidRPr="008E10FA">
        <w:t>mlouvy uvažovat.</w:t>
      </w:r>
    </w:p>
    <w:p w14:paraId="39F43E6E" w14:textId="77777777" w:rsidR="008E10FA" w:rsidRPr="008E10FA" w:rsidRDefault="008E10FA" w:rsidP="002A0B30">
      <w:pPr>
        <w:pStyle w:val="OdstavecII"/>
        <w:keepNext w:val="0"/>
        <w:widowControl w:val="0"/>
      </w:pPr>
      <w:r w:rsidRPr="008E10FA">
        <w:t>Prodávající přebírá nebezpečí změny okolností.</w:t>
      </w:r>
    </w:p>
    <w:p w14:paraId="6A0BD91A" w14:textId="77777777" w:rsidR="008E10FA" w:rsidRPr="002B117C" w:rsidRDefault="008E10FA" w:rsidP="002A0B30">
      <w:pPr>
        <w:pStyle w:val="OdstavecII"/>
        <w:keepNext w:val="0"/>
        <w:widowControl w:val="0"/>
        <w:rPr>
          <w:b/>
        </w:rPr>
      </w:pPr>
      <w:r w:rsidRPr="002B117C">
        <w:rPr>
          <w:b/>
        </w:rPr>
        <w:t>Právo na zaplacení kupní ceny</w:t>
      </w:r>
    </w:p>
    <w:p w14:paraId="63949DCC" w14:textId="05BAC1F9" w:rsidR="00301A5B" w:rsidRDefault="008E10FA" w:rsidP="002A0B30">
      <w:pPr>
        <w:pStyle w:val="Psmeno"/>
        <w:keepNext w:val="0"/>
        <w:widowControl w:val="0"/>
      </w:pPr>
      <w:r w:rsidRPr="008E10FA">
        <w:t>Právo na zaplacení kupní ceny vzniká převzetím věcí</w:t>
      </w:r>
      <w:r w:rsidR="002B117C">
        <w:t xml:space="preserve"> K</w:t>
      </w:r>
      <w:r w:rsidRPr="008E10FA">
        <w:t>upujícím.</w:t>
      </w:r>
    </w:p>
    <w:p w14:paraId="577695C4" w14:textId="77777777" w:rsidR="008E10FA" w:rsidRPr="008E10FA" w:rsidRDefault="003B693A" w:rsidP="002A0B30">
      <w:pPr>
        <w:pStyle w:val="Psmeno"/>
        <w:keepNext w:val="0"/>
        <w:widowControl w:val="0"/>
      </w:pPr>
      <w:r>
        <w:t>P</w:t>
      </w:r>
      <w:r w:rsidR="00BA5BCD">
        <w:t>rávo</w:t>
      </w:r>
      <w:r w:rsidR="00BA5BCD" w:rsidRPr="008E10FA">
        <w:t xml:space="preserve"> </w:t>
      </w:r>
      <w:r w:rsidR="008E10FA" w:rsidRPr="008E10FA">
        <w:t>na zaplacení kupní ceny chybějících věcí</w:t>
      </w:r>
      <w:r w:rsidR="00C738B5">
        <w:t xml:space="preserve"> </w:t>
      </w:r>
      <w:r w:rsidR="008E10FA" w:rsidRPr="008E10FA">
        <w:t>a věcí, jejichž vady byly odstraněny,</w:t>
      </w:r>
      <w:r>
        <w:t xml:space="preserve"> vzniká</w:t>
      </w:r>
      <w:r w:rsidR="008E10FA" w:rsidRPr="008E10FA">
        <w:t xml:space="preserve"> jejich převzetím </w:t>
      </w:r>
      <w:r w:rsidR="002B117C">
        <w:t>K</w:t>
      </w:r>
      <w:r w:rsidR="008E10FA" w:rsidRPr="008E10FA">
        <w:t>upujícím</w:t>
      </w:r>
      <w:r w:rsidR="00C738B5">
        <w:t xml:space="preserve"> ve </w:t>
      </w:r>
      <w:r w:rsidR="00C738B5" w:rsidRPr="00615FE9">
        <w:t xml:space="preserve">smyslu </w:t>
      </w:r>
      <w:proofErr w:type="spellStart"/>
      <w:r w:rsidR="00C738B5" w:rsidRPr="00615FE9">
        <w:t>ust</w:t>
      </w:r>
      <w:proofErr w:type="spellEnd"/>
      <w:r w:rsidR="00C738B5" w:rsidRPr="00615FE9">
        <w:t xml:space="preserve">. II. 4) </w:t>
      </w:r>
      <w:r w:rsidR="00E829B8" w:rsidRPr="00615FE9">
        <w:t>d</w:t>
      </w:r>
      <w:r w:rsidR="00C738B5" w:rsidRPr="00615FE9">
        <w:t>)</w:t>
      </w:r>
      <w:r w:rsidRPr="00615FE9">
        <w:t xml:space="preserve"> bodu</w:t>
      </w:r>
      <w:r w:rsidR="00C738B5" w:rsidRPr="00615FE9">
        <w:t xml:space="preserve"> 3. Smlouvy</w:t>
      </w:r>
      <w:r w:rsidR="008E10FA" w:rsidRPr="00615FE9">
        <w:t>.</w:t>
      </w:r>
      <w:r w:rsidR="00C738B5" w:rsidRPr="00615FE9">
        <w:t xml:space="preserve"> Právo</w:t>
      </w:r>
      <w:r w:rsidR="00C738B5">
        <w:t xml:space="preserve"> na zaplacení</w:t>
      </w:r>
      <w:r w:rsidR="00E60050">
        <w:t xml:space="preserve"> kupní ceny</w:t>
      </w:r>
      <w:r w:rsidR="00C738B5">
        <w:t xml:space="preserve"> věcí, u nichž byla uplatněna sleva z kupní ceny, vzniká ke dni dohody Smluvních stran o výši slevy.</w:t>
      </w:r>
      <w:r w:rsidR="00C738B5" w:rsidRPr="008E10FA">
        <w:t xml:space="preserve"> </w:t>
      </w:r>
    </w:p>
    <w:p w14:paraId="7B5C674D" w14:textId="77777777" w:rsidR="008E10FA" w:rsidRPr="002B117C" w:rsidRDefault="008E10FA" w:rsidP="002A0B30">
      <w:pPr>
        <w:pStyle w:val="OdstavecII"/>
        <w:keepNext w:val="0"/>
        <w:widowControl w:val="0"/>
        <w:rPr>
          <w:b/>
        </w:rPr>
      </w:pPr>
      <w:r w:rsidRPr="002B117C">
        <w:rPr>
          <w:b/>
        </w:rPr>
        <w:t>Úhrada kupní ceny</w:t>
      </w:r>
    </w:p>
    <w:p w14:paraId="7CB6FDD5" w14:textId="35ED1828" w:rsidR="00AA3976" w:rsidRPr="00BC1020" w:rsidRDefault="008E10FA" w:rsidP="001029E1">
      <w:pPr>
        <w:pStyle w:val="Psmeno"/>
        <w:rPr>
          <w:b/>
        </w:rPr>
      </w:pPr>
      <w:r w:rsidRPr="00BC1020">
        <w:t>Kupní cena bude uhrazena na základě řádně vystaven</w:t>
      </w:r>
      <w:r w:rsidR="00F34552" w:rsidRPr="00BC1020">
        <w:t>ého</w:t>
      </w:r>
      <w:r w:rsidRPr="00BC1020">
        <w:t xml:space="preserve"> daňov</w:t>
      </w:r>
      <w:r w:rsidR="00F34552" w:rsidRPr="00BC1020">
        <w:t>ého</w:t>
      </w:r>
      <w:r w:rsidRPr="00BC1020">
        <w:t xml:space="preserve"> doklad</w:t>
      </w:r>
      <w:r w:rsidR="00F34552" w:rsidRPr="00BC1020">
        <w:t>u</w:t>
      </w:r>
      <w:r w:rsidRPr="00BC1020">
        <w:t xml:space="preserve"> </w:t>
      </w:r>
      <w:r w:rsidRPr="00BC1020">
        <w:rPr>
          <w:i/>
        </w:rPr>
        <w:t>(dále jen „</w:t>
      </w:r>
      <w:r w:rsidR="002B117C" w:rsidRPr="00BC1020">
        <w:rPr>
          <w:b/>
          <w:i/>
        </w:rPr>
        <w:t>F</w:t>
      </w:r>
      <w:r w:rsidRPr="00BC1020">
        <w:rPr>
          <w:b/>
          <w:i/>
        </w:rPr>
        <w:t>aktur</w:t>
      </w:r>
      <w:r w:rsidR="00F34552" w:rsidRPr="00BC1020">
        <w:rPr>
          <w:b/>
          <w:i/>
        </w:rPr>
        <w:t>a</w:t>
      </w:r>
      <w:r w:rsidRPr="00BC1020">
        <w:rPr>
          <w:i/>
        </w:rPr>
        <w:t>“)</w:t>
      </w:r>
      <w:r w:rsidRPr="00BC1020">
        <w:t>.</w:t>
      </w:r>
      <w:r w:rsidR="00AA3976" w:rsidRPr="00BC1020">
        <w:t xml:space="preserve"> </w:t>
      </w:r>
    </w:p>
    <w:p w14:paraId="03B5953D" w14:textId="77777777" w:rsidR="008E10FA" w:rsidRPr="00615FE9" w:rsidRDefault="003B693A" w:rsidP="002A0B30">
      <w:pPr>
        <w:pStyle w:val="Psmeno"/>
        <w:keepNext w:val="0"/>
        <w:widowControl w:val="0"/>
        <w:rPr>
          <w:color w:val="000000"/>
        </w:rPr>
      </w:pPr>
      <w:r>
        <w:t>V případě vadných či chybějících</w:t>
      </w:r>
      <w:r w:rsidR="008E10FA" w:rsidRPr="008E10FA">
        <w:rPr>
          <w:rFonts w:eastAsia="Times New Roman"/>
        </w:rPr>
        <w:t xml:space="preserve"> věc</w:t>
      </w:r>
      <w:r>
        <w:rPr>
          <w:rFonts w:eastAsia="Times New Roman"/>
        </w:rPr>
        <w:t>í</w:t>
      </w:r>
      <w:r w:rsidR="008E10FA" w:rsidRPr="008E10FA">
        <w:rPr>
          <w:rFonts w:eastAsia="Times New Roman"/>
        </w:rPr>
        <w:t xml:space="preserve"> </w:t>
      </w:r>
      <w:r w:rsidR="00F71536" w:rsidRPr="008E10FA">
        <w:rPr>
          <w:rFonts w:eastAsia="Times New Roman"/>
        </w:rPr>
        <w:t xml:space="preserve">ve </w:t>
      </w:r>
      <w:r w:rsidR="00F71536" w:rsidRPr="00615FE9">
        <w:rPr>
          <w:rFonts w:eastAsia="Times New Roman"/>
        </w:rPr>
        <w:t xml:space="preserve">smyslu </w:t>
      </w:r>
      <w:proofErr w:type="spellStart"/>
      <w:r w:rsidR="00F71536" w:rsidRPr="00615FE9">
        <w:rPr>
          <w:rFonts w:eastAsia="Times New Roman"/>
        </w:rPr>
        <w:t>ust</w:t>
      </w:r>
      <w:proofErr w:type="spellEnd"/>
      <w:r w:rsidR="00F71536" w:rsidRPr="00615FE9">
        <w:rPr>
          <w:rFonts w:eastAsia="Times New Roman"/>
        </w:rPr>
        <w:t>. II. 4) d) Smlouvy</w:t>
      </w:r>
      <w:r w:rsidR="008E10FA" w:rsidRPr="00615FE9">
        <w:rPr>
          <w:rFonts w:eastAsia="Times New Roman"/>
        </w:rPr>
        <w:t>,</w:t>
      </w:r>
    </w:p>
    <w:p w14:paraId="682AE993" w14:textId="77777777" w:rsidR="008E10FA" w:rsidRPr="008E10FA" w:rsidRDefault="008E10FA" w:rsidP="002A0B30">
      <w:pPr>
        <w:pStyle w:val="Bod"/>
        <w:widowControl w:val="0"/>
        <w:rPr>
          <w:bCs/>
        </w:rPr>
      </w:pPr>
      <w:r w:rsidRPr="008E10FA">
        <w:t xml:space="preserve">vystaví </w:t>
      </w:r>
      <w:r w:rsidR="00F34552">
        <w:t>P</w:t>
      </w:r>
      <w:r w:rsidRPr="008E10FA">
        <w:t xml:space="preserve">rodávající k původní </w:t>
      </w:r>
      <w:r w:rsidR="00F34552">
        <w:t>F</w:t>
      </w:r>
      <w:r w:rsidRPr="008E10FA">
        <w:t>aktuře</w:t>
      </w:r>
      <w:r w:rsidR="00D163D7">
        <w:t>, pokud zněla na celou kupní cenu,</w:t>
      </w:r>
      <w:r w:rsidRPr="008E10FA">
        <w:t xml:space="preserve"> opravný daňový doklad a tento doručí </w:t>
      </w:r>
      <w:r w:rsidR="00F34552">
        <w:t>K</w:t>
      </w:r>
      <w:r w:rsidRPr="008E10FA">
        <w:t>upujícímu, přičemž</w:t>
      </w:r>
    </w:p>
    <w:p w14:paraId="514F90E1" w14:textId="77777777" w:rsidR="008E10FA" w:rsidRPr="008E10FA" w:rsidRDefault="00F34552" w:rsidP="002A0B30">
      <w:pPr>
        <w:pStyle w:val="Bod"/>
        <w:widowControl w:val="0"/>
        <w:rPr>
          <w:bCs/>
        </w:rPr>
      </w:pPr>
      <w:r>
        <w:rPr>
          <w:rFonts w:eastAsia="Times New Roman"/>
        </w:rPr>
        <w:t>F</w:t>
      </w:r>
      <w:r w:rsidR="008E10FA" w:rsidRPr="008E10FA">
        <w:rPr>
          <w:rFonts w:eastAsia="Times New Roman"/>
        </w:rPr>
        <w:t>aktura za c</w:t>
      </w:r>
      <w:r w:rsidR="008E10FA" w:rsidRPr="008E10FA">
        <w:t xml:space="preserve">hybějící věci a věci, jejichž vady byly odstraněny, bude </w:t>
      </w:r>
      <w:r w:rsidR="00F71536">
        <w:t>K</w:t>
      </w:r>
      <w:r w:rsidR="00F71536" w:rsidRPr="008E10FA">
        <w:t xml:space="preserve">upujícímu </w:t>
      </w:r>
      <w:r w:rsidR="008E10FA" w:rsidRPr="008E10FA">
        <w:t>doručena po jejich převzetí.</w:t>
      </w:r>
    </w:p>
    <w:p w14:paraId="7475F7D4" w14:textId="2A34F03C" w:rsidR="008E10FA" w:rsidRPr="008E10FA" w:rsidRDefault="008E10FA" w:rsidP="002A0B30">
      <w:pPr>
        <w:pStyle w:val="Psmeno"/>
        <w:keepNext w:val="0"/>
        <w:widowControl w:val="0"/>
        <w:rPr>
          <w:color w:val="000000"/>
        </w:rPr>
      </w:pPr>
      <w:r w:rsidRPr="008E10FA">
        <w:t xml:space="preserve">Splatnost </w:t>
      </w:r>
      <w:r w:rsidR="00F34552">
        <w:t>F</w:t>
      </w:r>
      <w:r w:rsidRPr="008E10FA">
        <w:t>aktur</w:t>
      </w:r>
      <w:r w:rsidR="00F34552">
        <w:t>y</w:t>
      </w:r>
      <w:r w:rsidRPr="008E10FA">
        <w:t xml:space="preserve"> je 30 dní ode dne jej</w:t>
      </w:r>
      <w:r w:rsidR="00F34552">
        <w:t>ího</w:t>
      </w:r>
      <w:r w:rsidRPr="008E10FA">
        <w:t xml:space="preserve"> doručení </w:t>
      </w:r>
      <w:r w:rsidR="00F34552">
        <w:t>K</w:t>
      </w:r>
      <w:r w:rsidRPr="008E10FA">
        <w:t>upujícímu.</w:t>
      </w:r>
    </w:p>
    <w:p w14:paraId="6CB17606" w14:textId="1E29850F" w:rsidR="008E10FA" w:rsidRPr="00E80E3D" w:rsidRDefault="008E10FA" w:rsidP="002A0B30">
      <w:pPr>
        <w:pStyle w:val="Psmeno"/>
        <w:keepNext w:val="0"/>
        <w:widowControl w:val="0"/>
        <w:rPr>
          <w:b/>
        </w:rPr>
      </w:pPr>
      <w:r w:rsidRPr="008E10FA">
        <w:t xml:space="preserve">Kupní cena bude </w:t>
      </w:r>
      <w:r w:rsidR="00F34552">
        <w:t>K</w:t>
      </w:r>
      <w:r w:rsidRPr="008E10FA">
        <w:t>upujícím uhrazena bezhotovostním převod</w:t>
      </w:r>
      <w:r w:rsidR="00F34552">
        <w:t>em</w:t>
      </w:r>
      <w:r w:rsidRPr="008E10FA">
        <w:t xml:space="preserve"> na bankovní účet </w:t>
      </w:r>
      <w:r w:rsidR="00F34552">
        <w:t>P</w:t>
      </w:r>
      <w:r w:rsidRPr="008E10FA">
        <w:t xml:space="preserve">rodávajícího </w:t>
      </w:r>
      <w:r w:rsidRPr="00F71536">
        <w:t>uvedený v </w:t>
      </w:r>
      <w:r w:rsidR="00F71536" w:rsidRPr="00F71536">
        <w:t>záhlaví</w:t>
      </w:r>
      <w:r w:rsidRPr="00F71536">
        <w:t xml:space="preserve"> </w:t>
      </w:r>
      <w:r w:rsidR="00F34552" w:rsidRPr="00F71536">
        <w:t>S</w:t>
      </w:r>
      <w:r w:rsidRPr="00F71536">
        <w:t>mlouvy.</w:t>
      </w:r>
      <w:r w:rsidRPr="008E10FA">
        <w:t xml:space="preserve"> Uvede-li </w:t>
      </w:r>
      <w:r w:rsidR="00F34552">
        <w:t>P</w:t>
      </w:r>
      <w:r w:rsidRPr="008E10FA">
        <w:t xml:space="preserve">rodávající na </w:t>
      </w:r>
      <w:r w:rsidR="00F34552">
        <w:t>F</w:t>
      </w:r>
      <w:r w:rsidRPr="008E10FA">
        <w:t xml:space="preserve">aktuře bankovní účet odlišný, má se za to, že požaduje provedení úhrady na bankovní účet uvedený na </w:t>
      </w:r>
      <w:r w:rsidR="00F34552">
        <w:t>F</w:t>
      </w:r>
      <w:r w:rsidRPr="008E10FA">
        <w:t xml:space="preserve">aktuře. Peněžitý závazek </w:t>
      </w:r>
      <w:r w:rsidR="00F34552">
        <w:t>K</w:t>
      </w:r>
      <w:r w:rsidRPr="008E10FA">
        <w:t xml:space="preserve">upujícího se považuje za splněný v den, kdy je dlužná částka odepsána z bankovního účtu </w:t>
      </w:r>
      <w:r w:rsidR="00F34552">
        <w:t>K</w:t>
      </w:r>
      <w:r w:rsidRPr="008E10FA">
        <w:t xml:space="preserve">upujícího ve </w:t>
      </w:r>
      <w:r w:rsidRPr="00E80E3D">
        <w:t xml:space="preserve">prospěch bankovního účtu </w:t>
      </w:r>
      <w:r w:rsidR="00F34552" w:rsidRPr="00E80E3D">
        <w:t>P</w:t>
      </w:r>
      <w:r w:rsidRPr="00E80E3D">
        <w:t>rodávajícího.</w:t>
      </w:r>
    </w:p>
    <w:p w14:paraId="39E265CB" w14:textId="3A76B5A8" w:rsidR="00615FE9" w:rsidRPr="00E80E3D" w:rsidRDefault="00E80E3D" w:rsidP="00E80E3D">
      <w:pPr>
        <w:pStyle w:val="Psmeno"/>
        <w:keepNext w:val="0"/>
        <w:widowControl w:val="0"/>
        <w:tabs>
          <w:tab w:val="clear" w:pos="855"/>
          <w:tab w:val="num" w:pos="1134"/>
        </w:tabs>
        <w:rPr>
          <w:b/>
        </w:rPr>
      </w:pPr>
      <w:r w:rsidRPr="00E80E3D">
        <w:t>Prodávající není oprávněn požadovat po Kupujícím a Kupující není oprávněn uhradit Prodávajícímu zálohu na kupní cenu.</w:t>
      </w:r>
    </w:p>
    <w:p w14:paraId="6F09C7AD" w14:textId="77777777" w:rsidR="008E10FA" w:rsidRPr="00F34552" w:rsidRDefault="008E10FA" w:rsidP="002A0B30">
      <w:pPr>
        <w:pStyle w:val="OdstavecII"/>
        <w:keepNext w:val="0"/>
        <w:widowControl w:val="0"/>
        <w:rPr>
          <w:b/>
        </w:rPr>
      </w:pPr>
      <w:r w:rsidRPr="00F34552">
        <w:rPr>
          <w:b/>
        </w:rPr>
        <w:t xml:space="preserve">Náležitosti </w:t>
      </w:r>
      <w:r w:rsidR="005C3853">
        <w:rPr>
          <w:b/>
        </w:rPr>
        <w:t>F</w:t>
      </w:r>
      <w:r w:rsidRPr="00F34552">
        <w:rPr>
          <w:b/>
        </w:rPr>
        <w:t>aktur</w:t>
      </w:r>
      <w:r w:rsidR="005C3853">
        <w:rPr>
          <w:b/>
        </w:rPr>
        <w:t>y</w:t>
      </w:r>
    </w:p>
    <w:p w14:paraId="653E2FA8" w14:textId="77777777" w:rsidR="008E10FA" w:rsidRPr="008E10FA" w:rsidRDefault="008E10FA" w:rsidP="002A0B30">
      <w:pPr>
        <w:pStyle w:val="OdstavecII"/>
        <w:keepNext w:val="0"/>
        <w:widowControl w:val="0"/>
        <w:numPr>
          <w:ilvl w:val="0"/>
          <w:numId w:val="0"/>
        </w:numPr>
        <w:ind w:left="856"/>
        <w:rPr>
          <w:b/>
          <w:bCs/>
        </w:rPr>
      </w:pPr>
      <w:r w:rsidRPr="008E10FA">
        <w:t>Faktur</w:t>
      </w:r>
      <w:r w:rsidR="005C3853">
        <w:t>a</w:t>
      </w:r>
      <w:r w:rsidRPr="008E10FA">
        <w:t xml:space="preserve"> bud</w:t>
      </w:r>
      <w:r w:rsidR="005C3853">
        <w:t>e</w:t>
      </w:r>
      <w:r w:rsidRPr="008E10FA">
        <w:t xml:space="preserve"> splňovat veškeré zákonné a smluvené náležitosti, zejména</w:t>
      </w:r>
    </w:p>
    <w:p w14:paraId="1DB72AF5" w14:textId="77777777" w:rsidR="008E10FA" w:rsidRPr="008E10FA" w:rsidRDefault="008E10FA" w:rsidP="002A0B30">
      <w:pPr>
        <w:pStyle w:val="Bod"/>
        <w:widowControl w:val="0"/>
      </w:pPr>
      <w:r w:rsidRPr="008E10FA">
        <w:t>náležitosti daňového dokladu dle § 26 a násl. ZDPH,</w:t>
      </w:r>
    </w:p>
    <w:p w14:paraId="16F7B433" w14:textId="7680E1A0" w:rsidR="008E10FA" w:rsidRDefault="008E10FA" w:rsidP="002A0B30">
      <w:pPr>
        <w:pStyle w:val="Bod"/>
        <w:widowControl w:val="0"/>
      </w:pPr>
      <w:r w:rsidRPr="008E10FA">
        <w:t xml:space="preserve">náležitosti </w:t>
      </w:r>
      <w:r w:rsidR="00AA5E00">
        <w:t>účetního</w:t>
      </w:r>
      <w:r w:rsidR="00AA5E00" w:rsidRPr="008E10FA">
        <w:t xml:space="preserve"> </w:t>
      </w:r>
      <w:r w:rsidRPr="008E10FA">
        <w:t>dokladu stanovené v zákoně 563/1991 Sb., o účetnictví, ve znění pozdějších předpisů,</w:t>
      </w:r>
    </w:p>
    <w:p w14:paraId="4F8722BB" w14:textId="13377151" w:rsidR="006C6A20" w:rsidRPr="003B48E2" w:rsidRDefault="006C6A20" w:rsidP="002A0B30">
      <w:pPr>
        <w:pStyle w:val="Bod"/>
        <w:widowControl w:val="0"/>
        <w:rPr>
          <w:bCs/>
        </w:rPr>
      </w:pPr>
      <w:r w:rsidRPr="003B48E2">
        <w:lastRenderedPageBreak/>
        <w:t xml:space="preserve">uvedení názvu a registračního čísla Projektu, tj. </w:t>
      </w:r>
      <w:r w:rsidR="00CD47E2" w:rsidRPr="00CD47E2">
        <w:t>Posílení a rozvoj kapacity SIMU LF MU pro potřeby postgraduálního, specializačního a celoživotního vzdělávání lékařů a nelékařských zdravotnických profesí</w:t>
      </w:r>
      <w:r w:rsidR="00795A23" w:rsidRPr="00F40285">
        <w:t xml:space="preserve">, </w:t>
      </w:r>
      <w:proofErr w:type="spellStart"/>
      <w:r w:rsidR="00795A23" w:rsidRPr="00F40285">
        <w:t>reg</w:t>
      </w:r>
      <w:proofErr w:type="spellEnd"/>
      <w:r w:rsidR="00795A23" w:rsidRPr="00F40285">
        <w:t xml:space="preserve">. č.: </w:t>
      </w:r>
      <w:r w:rsidR="00CD47E2" w:rsidRPr="00CD47E2">
        <w:t>CZ.31.7.0/0.0/0.0/23_086/0008511</w:t>
      </w:r>
      <w:r w:rsidRPr="003B48E2">
        <w:t>,</w:t>
      </w:r>
    </w:p>
    <w:p w14:paraId="37C8CF09" w14:textId="77777777" w:rsidR="008E10FA" w:rsidRPr="008E10FA" w:rsidRDefault="008E10FA" w:rsidP="002A0B30">
      <w:pPr>
        <w:pStyle w:val="Bod"/>
        <w:widowControl w:val="0"/>
      </w:pPr>
      <w:r w:rsidRPr="008E10FA">
        <w:t>uvedení</w:t>
      </w:r>
      <w:r w:rsidR="008279F7">
        <w:t xml:space="preserve"> informace o</w:t>
      </w:r>
      <w:r w:rsidRPr="008E10FA">
        <w:t xml:space="preserve"> lhůt</w:t>
      </w:r>
      <w:r w:rsidR="008279F7">
        <w:t>ě splatnosti a</w:t>
      </w:r>
    </w:p>
    <w:p w14:paraId="2DBB6330" w14:textId="77777777" w:rsidR="008E10FA" w:rsidRPr="008E10FA" w:rsidRDefault="008E10FA" w:rsidP="002A0B30">
      <w:pPr>
        <w:pStyle w:val="Bod"/>
        <w:widowControl w:val="0"/>
      </w:pPr>
      <w:r w:rsidRPr="008E10FA">
        <w:t xml:space="preserve">uvedení údajů bankovního spojení </w:t>
      </w:r>
      <w:r w:rsidR="008279F7">
        <w:t>P</w:t>
      </w:r>
      <w:r w:rsidRPr="008E10FA">
        <w:t>rodávajícího</w:t>
      </w:r>
      <w:r w:rsidR="008279F7">
        <w:t>.</w:t>
      </w:r>
    </w:p>
    <w:p w14:paraId="08D8F6E4" w14:textId="4BF101B7" w:rsidR="008E10FA" w:rsidRPr="008E10FA" w:rsidRDefault="008E10FA" w:rsidP="002A0B30">
      <w:pPr>
        <w:pStyle w:val="OdstavecII"/>
        <w:keepNext w:val="0"/>
        <w:widowControl w:val="0"/>
        <w:numPr>
          <w:ilvl w:val="0"/>
          <w:numId w:val="0"/>
        </w:numPr>
        <w:ind w:left="856"/>
      </w:pPr>
      <w:r w:rsidRPr="008E10FA">
        <w:t xml:space="preserve">Kupující si vyhrazuje právo vrátit </w:t>
      </w:r>
      <w:r w:rsidR="008279F7">
        <w:t>F</w:t>
      </w:r>
      <w:r w:rsidRPr="008E10FA">
        <w:t xml:space="preserve">akturu </w:t>
      </w:r>
      <w:r w:rsidR="008279F7">
        <w:t>P</w:t>
      </w:r>
      <w:r w:rsidRPr="008E10FA">
        <w:t xml:space="preserve">rodávajícímu bez úhrady, jestliže tato nebude splňovat požadované náležitosti. V tomto případě bude lhůta splatnosti </w:t>
      </w:r>
      <w:r w:rsidR="008279F7">
        <w:t>F</w:t>
      </w:r>
      <w:r w:rsidRPr="008E10FA">
        <w:t xml:space="preserve">aktury přerušena a nová 30denní lhůta splatnosti bude započata po doručení </w:t>
      </w:r>
      <w:r w:rsidR="008279F7">
        <w:t>F</w:t>
      </w:r>
      <w:r w:rsidRPr="008E10FA">
        <w:t xml:space="preserve">aktury opravené. V tomto případě není </w:t>
      </w:r>
      <w:r w:rsidR="008279F7">
        <w:t>K</w:t>
      </w:r>
      <w:r w:rsidRPr="008E10FA">
        <w:t xml:space="preserve">upující v prodlení s úhradou příslušné částky, na kterou </w:t>
      </w:r>
      <w:r w:rsidR="00314A6D">
        <w:t>F</w:t>
      </w:r>
      <w:r w:rsidRPr="008E10FA">
        <w:t>aktura zní.</w:t>
      </w:r>
    </w:p>
    <w:p w14:paraId="4B67202A" w14:textId="77777777" w:rsidR="008E10FA" w:rsidRPr="008E10FA" w:rsidRDefault="008E10FA" w:rsidP="002A0B30">
      <w:pPr>
        <w:pStyle w:val="OdstavecII"/>
        <w:keepNext w:val="0"/>
        <w:widowControl w:val="0"/>
        <w:rPr>
          <w:strike/>
        </w:rPr>
      </w:pPr>
      <w:r w:rsidRPr="008E10FA">
        <w:t xml:space="preserve">V případě, že </w:t>
      </w:r>
      <w:r w:rsidR="008279F7">
        <w:t>F</w:t>
      </w:r>
      <w:r w:rsidRPr="008E10FA">
        <w:t xml:space="preserve">aktura nebude obsahovat předepsané náležitosti a tuto skutečnost zjistí až příslušný správce daně či jiný orgán oprávněný k výkonu kontroly u </w:t>
      </w:r>
      <w:r w:rsidR="008279F7">
        <w:t>P</w:t>
      </w:r>
      <w:r w:rsidRPr="008E10FA">
        <w:t xml:space="preserve">rodávajícího nebo </w:t>
      </w:r>
      <w:r w:rsidR="008279F7">
        <w:t>K</w:t>
      </w:r>
      <w:r w:rsidRPr="008E10FA">
        <w:t xml:space="preserve">upujícího, nese veškeré následky z tohoto plynoucí </w:t>
      </w:r>
      <w:r w:rsidR="008279F7">
        <w:t>P</w:t>
      </w:r>
      <w:r w:rsidRPr="008E10FA">
        <w:t xml:space="preserve">rodávající. </w:t>
      </w:r>
    </w:p>
    <w:p w14:paraId="4E49DB93" w14:textId="77777777" w:rsidR="008E10FA" w:rsidRPr="008E10FA" w:rsidRDefault="008E10FA" w:rsidP="002A0B30">
      <w:pPr>
        <w:pStyle w:val="OdstavecII"/>
        <w:keepNext w:val="0"/>
        <w:widowControl w:val="0"/>
      </w:pPr>
      <w:r w:rsidRPr="008E10FA">
        <w:t>V případě, že</w:t>
      </w:r>
    </w:p>
    <w:p w14:paraId="02797AF6" w14:textId="77777777" w:rsidR="008E10FA" w:rsidRPr="008E10FA" w:rsidRDefault="008E10FA" w:rsidP="002A0B30">
      <w:pPr>
        <w:pStyle w:val="Bod"/>
        <w:widowControl w:val="0"/>
      </w:pPr>
      <w:r w:rsidRPr="008E10FA">
        <w:t>úhrada kupní ceny má být provedena zcela nebo zčásti bezhotovostním převodem na účet vedený poskytovatelem platebních služeb mimo tuzemsko ve smyslu § 109 odst. 2 písm. b) ZDPH nebo že</w:t>
      </w:r>
    </w:p>
    <w:p w14:paraId="096ED9B5" w14:textId="77777777" w:rsidR="008E10FA" w:rsidRPr="008E10FA" w:rsidRDefault="008E10FA" w:rsidP="002A0B30">
      <w:pPr>
        <w:pStyle w:val="Bod"/>
        <w:widowControl w:val="0"/>
      </w:pPr>
      <w:r w:rsidRPr="008E10FA">
        <w:t xml:space="preserve">číslo bankovního účtu </w:t>
      </w:r>
      <w:r w:rsidR="008279F7">
        <w:t>P</w:t>
      </w:r>
      <w:r w:rsidRPr="008E10FA">
        <w:t>rodávajícího uvedené v</w:t>
      </w:r>
      <w:r w:rsidR="008279F7">
        <w:t>e S</w:t>
      </w:r>
      <w:r w:rsidRPr="008E10FA">
        <w:t xml:space="preserve">mlouvě či na </w:t>
      </w:r>
      <w:r w:rsidR="008279F7">
        <w:t>F</w:t>
      </w:r>
      <w:r w:rsidRPr="008E10FA">
        <w:t>aktu</w:t>
      </w:r>
      <w:r w:rsidR="008279F7">
        <w:t>ře</w:t>
      </w:r>
      <w:r w:rsidRPr="008E10FA">
        <w:t xml:space="preserve"> nebude uveřejněno způsobem umožňujícím dálkový přístup ve smyslu § 109 odst. 2 písm. c) ZDPH,</w:t>
      </w:r>
    </w:p>
    <w:p w14:paraId="7CA299EB" w14:textId="77777777" w:rsidR="008E10FA" w:rsidRPr="008E10FA" w:rsidRDefault="008E10FA" w:rsidP="002A0B30">
      <w:pPr>
        <w:pStyle w:val="OdstavecII"/>
        <w:keepNext w:val="0"/>
        <w:widowControl w:val="0"/>
        <w:numPr>
          <w:ilvl w:val="0"/>
          <w:numId w:val="0"/>
        </w:numPr>
        <w:ind w:left="856"/>
      </w:pPr>
      <w:r w:rsidRPr="008E10FA">
        <w:t xml:space="preserve">je </w:t>
      </w:r>
      <w:r w:rsidR="008279F7">
        <w:t>K</w:t>
      </w:r>
      <w:r w:rsidRPr="008E10FA">
        <w:t xml:space="preserve">upující oprávněn uhradit </w:t>
      </w:r>
      <w:r w:rsidR="008279F7">
        <w:t>P</w:t>
      </w:r>
      <w:r w:rsidRPr="008E10FA">
        <w:t>rodávajícímu pouze tu část peněžitého závazku vyplývajícího z </w:t>
      </w:r>
      <w:r w:rsidR="00314A6D">
        <w:t>F</w:t>
      </w:r>
      <w:r w:rsidRPr="008E10FA">
        <w:t xml:space="preserve">aktury, jež odpovídá výši základu DPH, a zbylou část pak ve smyslu § 109a ZDPH uhradit přímo správci daně. Stane-li se </w:t>
      </w:r>
      <w:r w:rsidR="00314A6D">
        <w:t>P</w:t>
      </w:r>
      <w:r w:rsidRPr="008E10FA">
        <w:t xml:space="preserve">rodávající nespolehlivým plátcem ve smyslu § 106a ZDPH, použije se tohoto </w:t>
      </w:r>
      <w:r w:rsidR="00592E74">
        <w:t>ustanovení</w:t>
      </w:r>
      <w:r w:rsidR="00592E74" w:rsidRPr="008E10FA">
        <w:t xml:space="preserve"> </w:t>
      </w:r>
      <w:r w:rsidRPr="008E10FA">
        <w:t>obdobně.</w:t>
      </w:r>
    </w:p>
    <w:p w14:paraId="04F7C0CE" w14:textId="41A125AB" w:rsidR="008E10FA" w:rsidRPr="008E10FA" w:rsidRDefault="008E10FA" w:rsidP="002A0B30">
      <w:pPr>
        <w:pStyle w:val="lnek"/>
        <w:keepNext w:val="0"/>
        <w:widowControl w:val="0"/>
        <w:rPr>
          <w:bCs/>
        </w:rPr>
      </w:pPr>
      <w:r w:rsidRPr="008E10FA">
        <w:t>Práva z </w:t>
      </w:r>
      <w:r w:rsidRPr="008E10FA">
        <w:rPr>
          <w:bCs/>
        </w:rPr>
        <w:t>vadného</w:t>
      </w:r>
      <w:r w:rsidRPr="008E10FA">
        <w:t xml:space="preserve"> plnění</w:t>
      </w:r>
      <w:r w:rsidR="00C37F7E">
        <w:t xml:space="preserve">; záruka za </w:t>
      </w:r>
      <w:r w:rsidR="00C37F7E" w:rsidRPr="009F346A">
        <w:t>jakost</w:t>
      </w:r>
      <w:r w:rsidR="009713F8" w:rsidRPr="009F346A">
        <w:t>; pozáruční servis</w:t>
      </w:r>
    </w:p>
    <w:p w14:paraId="2FAC4D85" w14:textId="77777777" w:rsidR="008E10FA" w:rsidRPr="008E10FA" w:rsidRDefault="008E10FA" w:rsidP="002A0B30">
      <w:pPr>
        <w:pStyle w:val="OdstavecII"/>
        <w:keepNext w:val="0"/>
        <w:widowControl w:val="0"/>
      </w:pPr>
      <w:r w:rsidRPr="008E10FA">
        <w:t>Věc</w:t>
      </w:r>
      <w:r w:rsidR="007B69AF">
        <w:t>i</w:t>
      </w:r>
      <w:r w:rsidRPr="008E10FA">
        <w:t xml:space="preserve"> j</w:t>
      </w:r>
      <w:r w:rsidR="007B69AF">
        <w:t>sou</w:t>
      </w:r>
      <w:r w:rsidRPr="008E10FA">
        <w:t xml:space="preserve"> vadn</w:t>
      </w:r>
      <w:r w:rsidR="007B69AF">
        <w:t>é</w:t>
      </w:r>
      <w:r w:rsidRPr="008E10FA">
        <w:t>, neodpovíd</w:t>
      </w:r>
      <w:r w:rsidR="007B69AF">
        <w:t>ají</w:t>
      </w:r>
      <w:r w:rsidRPr="008E10FA">
        <w:t xml:space="preserve">-li </w:t>
      </w:r>
      <w:r w:rsidR="007B69AF">
        <w:t>S</w:t>
      </w:r>
      <w:r w:rsidRPr="008E10FA">
        <w:t>mlouvě.</w:t>
      </w:r>
      <w:r w:rsidR="00285DE0">
        <w:t xml:space="preserve"> </w:t>
      </w:r>
      <w:r w:rsidR="007B69AF" w:rsidRPr="008E5C77">
        <w:t xml:space="preserve">Smluvní strany sjednávají, že </w:t>
      </w:r>
      <w:r w:rsidR="00285DE0">
        <w:t xml:space="preserve">věci budou Smlouvě odpovídat </w:t>
      </w:r>
      <w:r w:rsidR="007B69AF" w:rsidRPr="008E5C77">
        <w:t>a že práva z vadného plnění lze uplatňovat i po smluven</w:t>
      </w:r>
      <w:r w:rsidR="00285DE0">
        <w:t>ou</w:t>
      </w:r>
      <w:r w:rsidR="007B69AF" w:rsidRPr="008E5C77">
        <w:t xml:space="preserve"> </w:t>
      </w:r>
      <w:r w:rsidR="00285DE0">
        <w:t>z</w:t>
      </w:r>
      <w:r w:rsidR="007B69AF" w:rsidRPr="008E5C77">
        <w:t>áruční dob</w:t>
      </w:r>
      <w:r w:rsidR="00285DE0">
        <w:t>u</w:t>
      </w:r>
      <w:r w:rsidR="007B69AF" w:rsidRPr="008E5C77">
        <w:t>. Smluvní strany výslov</w:t>
      </w:r>
      <w:r w:rsidR="007B69AF" w:rsidRPr="00285DE0">
        <w:t xml:space="preserve">ně </w:t>
      </w:r>
      <w:r w:rsidR="007B69AF" w:rsidRPr="00285DE0">
        <w:rPr>
          <w:rStyle w:val="Nadpis2CharChar"/>
          <w:sz w:val="22"/>
        </w:rPr>
        <w:t>utvrzují</w:t>
      </w:r>
      <w:r w:rsidR="007B69AF" w:rsidRPr="00285DE0">
        <w:t>, ž</w:t>
      </w:r>
      <w:r w:rsidR="007B69AF" w:rsidRPr="008E5C77">
        <w:t>e v </w:t>
      </w:r>
      <w:r w:rsidR="00285DE0">
        <w:t>z</w:t>
      </w:r>
      <w:r w:rsidR="007B69AF" w:rsidRPr="008E5C77">
        <w:t>áruční dob</w:t>
      </w:r>
      <w:r w:rsidR="00285DE0">
        <w:t>ě lze</w:t>
      </w:r>
      <w:r w:rsidR="007B69AF" w:rsidRPr="008E5C77">
        <w:t xml:space="preserve"> uplatnit jakékoli vady, které </w:t>
      </w:r>
      <w:r w:rsidR="00285DE0">
        <w:t>věci</w:t>
      </w:r>
      <w:r w:rsidR="007B69AF" w:rsidRPr="008E5C77">
        <w:t xml:space="preserve"> m</w:t>
      </w:r>
      <w:r w:rsidR="00285DE0">
        <w:t>ají</w:t>
      </w:r>
      <w:r w:rsidR="007B69AF" w:rsidRPr="008E5C77">
        <w:t xml:space="preserve">, mj. tedy zcela bez ohledu na to, zda vznikly před či po převzetí </w:t>
      </w:r>
      <w:r w:rsidR="00285DE0">
        <w:t>věcí</w:t>
      </w:r>
      <w:r w:rsidR="007B69AF" w:rsidRPr="008E5C77">
        <w:t xml:space="preserve"> </w:t>
      </w:r>
      <w:r w:rsidR="00285DE0">
        <w:t>Kupujícím</w:t>
      </w:r>
      <w:r w:rsidR="007B69AF" w:rsidRPr="008E5C77">
        <w:t xml:space="preserve">, nebo kdy je </w:t>
      </w:r>
      <w:r w:rsidR="00285DE0">
        <w:t>Kupující</w:t>
      </w:r>
      <w:r w:rsidR="007B69AF" w:rsidRPr="008E5C77">
        <w:t xml:space="preserve"> měl či mohl zjistit, nebo kdy je zjistil</w:t>
      </w:r>
      <w:r w:rsidR="00EB198B">
        <w:t xml:space="preserve">, </w:t>
      </w:r>
      <w:r w:rsidR="00EB198B" w:rsidRPr="008E5C77">
        <w:t>a to i v případě vad zjevných</w:t>
      </w:r>
      <w:r w:rsidR="007B69AF" w:rsidRPr="008E5C77">
        <w:t>.</w:t>
      </w:r>
    </w:p>
    <w:p w14:paraId="0026A104" w14:textId="77777777" w:rsidR="008E10FA" w:rsidRPr="00F7206A" w:rsidRDefault="008E10FA" w:rsidP="002A0B30">
      <w:pPr>
        <w:pStyle w:val="OdstavecII"/>
        <w:keepNext w:val="0"/>
        <w:widowControl w:val="0"/>
        <w:rPr>
          <w:b/>
        </w:rPr>
      </w:pPr>
      <w:r w:rsidRPr="00F7206A">
        <w:rPr>
          <w:b/>
        </w:rPr>
        <w:t>Záruka za jakost</w:t>
      </w:r>
    </w:p>
    <w:p w14:paraId="64FBC4AF" w14:textId="4E219E20" w:rsidR="008E10FA" w:rsidRPr="008E10FA" w:rsidRDefault="008E10FA" w:rsidP="002A0B30">
      <w:pPr>
        <w:pStyle w:val="Psmeno"/>
        <w:keepNext w:val="0"/>
        <w:widowControl w:val="0"/>
      </w:pPr>
      <w:r w:rsidRPr="008E10FA">
        <w:rPr>
          <w:color w:val="000000"/>
        </w:rPr>
        <w:t xml:space="preserve">Záruční doba činí </w:t>
      </w:r>
      <w:sdt>
        <w:sdtPr>
          <w:rPr>
            <w:color w:val="000000"/>
          </w:rPr>
          <w:id w:val="-1623376382"/>
          <w:placeholder>
            <w:docPart w:val="DefaultPlaceholder_-1854013440"/>
          </w:placeholder>
        </w:sdtPr>
        <w:sdtEndPr>
          <w:rPr>
            <w:highlight w:val="yellow"/>
          </w:rPr>
        </w:sdtEndPr>
        <w:sdtContent>
          <w:r w:rsidR="00E80E3D" w:rsidRPr="003569B4">
            <w:rPr>
              <w:color w:val="000000"/>
              <w:highlight w:val="lightGray"/>
            </w:rPr>
            <w:t>vyplňte, min. 24</w:t>
          </w:r>
        </w:sdtContent>
      </w:sdt>
      <w:r w:rsidRPr="00E80E3D">
        <w:rPr>
          <w:color w:val="000000"/>
        </w:rPr>
        <w:t xml:space="preserve"> </w:t>
      </w:r>
      <w:r w:rsidRPr="00E80E3D">
        <w:t>měsíců; je</w:t>
      </w:r>
      <w:r w:rsidRPr="008E10FA">
        <w:t>-li pro věci nebo jejich části v záručním listu nebo jiném prohlášení o záruce uvedena záruční doba delší, platí tato delší záruční doba. Prodávající má povinnosti z vadného plnění nejméně v takovém rozsahu, v jakém trvají povinnosti z vadného plnění výrobce věc</w:t>
      </w:r>
      <w:r w:rsidR="00F7206A">
        <w:t>í</w:t>
      </w:r>
      <w:r w:rsidRPr="008E10FA">
        <w:t xml:space="preserve">. </w:t>
      </w:r>
    </w:p>
    <w:p w14:paraId="29B54A30" w14:textId="77777777" w:rsidR="008E10FA" w:rsidRPr="00380EA5" w:rsidRDefault="008E10FA" w:rsidP="002A0B30">
      <w:pPr>
        <w:pStyle w:val="Psmeno"/>
        <w:keepNext w:val="0"/>
        <w:widowControl w:val="0"/>
        <w:rPr>
          <w:rFonts w:eastAsia="Times New Roman"/>
        </w:rPr>
      </w:pPr>
      <w:r w:rsidRPr="008E10FA">
        <w:t xml:space="preserve">Záruční </w:t>
      </w:r>
      <w:r w:rsidR="00C91814">
        <w:t xml:space="preserve">doba </w:t>
      </w:r>
      <w:r w:rsidR="00D163D7">
        <w:t>věcí</w:t>
      </w:r>
      <w:r w:rsidRPr="008E10FA">
        <w:t xml:space="preserve"> začíná běžet ode dne</w:t>
      </w:r>
      <w:r w:rsidR="00D163D7">
        <w:t xml:space="preserve"> jej</w:t>
      </w:r>
      <w:r w:rsidR="00C91814">
        <w:t>ich</w:t>
      </w:r>
      <w:r w:rsidRPr="008E10FA">
        <w:t xml:space="preserve"> převzetí </w:t>
      </w:r>
      <w:r w:rsidR="00F7206A">
        <w:t>K</w:t>
      </w:r>
      <w:r w:rsidRPr="008E10FA">
        <w:t>upujícím</w:t>
      </w:r>
      <w:r w:rsidR="00C37F7E">
        <w:t xml:space="preserve">; </w:t>
      </w:r>
      <w:r w:rsidR="00C91814">
        <w:t>u c</w:t>
      </w:r>
      <w:r w:rsidR="00C91814" w:rsidRPr="008E10FA">
        <w:t>hybějící</w:t>
      </w:r>
      <w:r w:rsidR="00C91814">
        <w:t>ch</w:t>
      </w:r>
      <w:r w:rsidR="00C91814" w:rsidRPr="008E10FA">
        <w:t xml:space="preserve"> věc</w:t>
      </w:r>
      <w:r w:rsidR="00C91814">
        <w:t>í</w:t>
      </w:r>
      <w:r w:rsidR="00C91814" w:rsidRPr="008E10FA">
        <w:t xml:space="preserve"> a věc</w:t>
      </w:r>
      <w:r w:rsidR="00C91814">
        <w:t>í</w:t>
      </w:r>
      <w:r w:rsidR="00C91814" w:rsidRPr="008E10FA">
        <w:t xml:space="preserve">, jejichž vady byly odstraněny, začíná </w:t>
      </w:r>
      <w:r w:rsidR="00C37F7E">
        <w:t xml:space="preserve">záruční doba </w:t>
      </w:r>
      <w:r w:rsidR="00C37F7E" w:rsidRPr="008E10FA">
        <w:t xml:space="preserve">běžet </w:t>
      </w:r>
      <w:r w:rsidR="00C738B5">
        <w:t>ode dne jej</w:t>
      </w:r>
      <w:r w:rsidR="00C91814">
        <w:t>ich</w:t>
      </w:r>
      <w:r w:rsidR="00C738B5" w:rsidRPr="008E10FA">
        <w:t xml:space="preserve"> převzetí </w:t>
      </w:r>
      <w:r w:rsidR="00C738B5">
        <w:t>K</w:t>
      </w:r>
      <w:r w:rsidR="00C738B5" w:rsidRPr="008E10FA">
        <w:t>upujícím</w:t>
      </w:r>
      <w:r w:rsidR="00C738B5">
        <w:t xml:space="preserve"> ve smyslu </w:t>
      </w:r>
      <w:proofErr w:type="spellStart"/>
      <w:r w:rsidR="00C738B5" w:rsidRPr="00380EA5">
        <w:t>ust</w:t>
      </w:r>
      <w:proofErr w:type="spellEnd"/>
      <w:r w:rsidR="00C738B5" w:rsidRPr="00380EA5">
        <w:t xml:space="preserve">. II. 4) </w:t>
      </w:r>
      <w:r w:rsidR="00C91814" w:rsidRPr="00380EA5">
        <w:t>d</w:t>
      </w:r>
      <w:r w:rsidR="00C738B5" w:rsidRPr="00380EA5">
        <w:t>)</w:t>
      </w:r>
      <w:r w:rsidR="003B693A" w:rsidRPr="00380EA5">
        <w:t xml:space="preserve"> bodu</w:t>
      </w:r>
      <w:r w:rsidR="00C738B5" w:rsidRPr="00380EA5">
        <w:t xml:space="preserve"> 3. Smlouvy.</w:t>
      </w:r>
    </w:p>
    <w:p w14:paraId="2AEBE8C8" w14:textId="77777777" w:rsidR="008E10FA" w:rsidRPr="008E10FA" w:rsidRDefault="008E10FA" w:rsidP="002A0B30">
      <w:pPr>
        <w:pStyle w:val="Psmeno"/>
        <w:keepNext w:val="0"/>
        <w:widowControl w:val="0"/>
        <w:rPr>
          <w:color w:val="FF0000"/>
        </w:rPr>
      </w:pPr>
      <w:r w:rsidRPr="008E10FA">
        <w:rPr>
          <w:color w:val="000000"/>
        </w:rPr>
        <w:t>Neodpovíd</w:t>
      </w:r>
      <w:r w:rsidR="00F7206A">
        <w:rPr>
          <w:color w:val="000000"/>
        </w:rPr>
        <w:t>ají</w:t>
      </w:r>
      <w:r w:rsidRPr="008E10FA">
        <w:rPr>
          <w:color w:val="000000"/>
        </w:rPr>
        <w:t>-li věc</w:t>
      </w:r>
      <w:r w:rsidR="00F7206A">
        <w:rPr>
          <w:color w:val="000000"/>
        </w:rPr>
        <w:t>i</w:t>
      </w:r>
      <w:r w:rsidRPr="008E10FA">
        <w:rPr>
          <w:color w:val="000000"/>
        </w:rPr>
        <w:t xml:space="preserve"> </w:t>
      </w:r>
      <w:r w:rsidR="00F7206A">
        <w:rPr>
          <w:color w:val="000000"/>
        </w:rPr>
        <w:t>S</w:t>
      </w:r>
      <w:r w:rsidRPr="008E10FA">
        <w:t xml:space="preserve">mlouvě, má </w:t>
      </w:r>
      <w:r w:rsidR="00F7206A">
        <w:t>K</w:t>
      </w:r>
      <w:r w:rsidRPr="008E10FA">
        <w:t>upující právo zejména na</w:t>
      </w:r>
      <w:r w:rsidRPr="008E10FA">
        <w:rPr>
          <w:color w:val="FF0000"/>
        </w:rPr>
        <w:t xml:space="preserve"> </w:t>
      </w:r>
    </w:p>
    <w:p w14:paraId="374E163A" w14:textId="77777777" w:rsidR="008E10FA" w:rsidRPr="008E10FA" w:rsidRDefault="008E10FA" w:rsidP="002A0B30">
      <w:pPr>
        <w:pStyle w:val="Bod"/>
        <w:widowControl w:val="0"/>
      </w:pPr>
      <w:r w:rsidRPr="008E10FA">
        <w:t xml:space="preserve">odstranění vady dodáním nové věci bez vad, pokud to není vzhledem k povaze vady nepřiměřené; pokud se vada týká pouze součásti věci, může </w:t>
      </w:r>
      <w:r w:rsidR="00F7206A">
        <w:t>K</w:t>
      </w:r>
      <w:r w:rsidRPr="008E10FA">
        <w:t xml:space="preserve">upující požadovat jen výměnu </w:t>
      </w:r>
      <w:r w:rsidRPr="008E10FA">
        <w:lastRenderedPageBreak/>
        <w:t>součásti,</w:t>
      </w:r>
    </w:p>
    <w:p w14:paraId="49B7732E" w14:textId="77777777" w:rsidR="008E10FA" w:rsidRPr="008E10FA" w:rsidRDefault="008E10FA" w:rsidP="002A0B30">
      <w:pPr>
        <w:pStyle w:val="Bod"/>
        <w:widowControl w:val="0"/>
      </w:pPr>
      <w:r w:rsidRPr="008E10FA">
        <w:t>odstranění vady opravou věci, je-li vada opravou odstranitelná,</w:t>
      </w:r>
    </w:p>
    <w:p w14:paraId="1DCA89D3" w14:textId="6B4516A0" w:rsidR="008E10FA" w:rsidRPr="008E10FA" w:rsidRDefault="00DF4FED" w:rsidP="002A0B30">
      <w:pPr>
        <w:pStyle w:val="Bod"/>
        <w:widowControl w:val="0"/>
      </w:pPr>
      <w:r>
        <w:t>odstranění</w:t>
      </w:r>
      <w:r w:rsidR="008E10FA" w:rsidRPr="008E10FA">
        <w:t xml:space="preserve"> vady dodáním chybějící věci nebo její součásti,</w:t>
      </w:r>
    </w:p>
    <w:p w14:paraId="7E161C85" w14:textId="77777777" w:rsidR="008E10FA" w:rsidRPr="008E10FA" w:rsidRDefault="008E10FA" w:rsidP="002A0B30">
      <w:pPr>
        <w:pStyle w:val="Bod"/>
        <w:widowControl w:val="0"/>
      </w:pPr>
      <w:r w:rsidRPr="008E10FA">
        <w:t>přiměřenou slevu z kupní ceny,</w:t>
      </w:r>
    </w:p>
    <w:p w14:paraId="3151155A" w14:textId="77777777" w:rsidR="008E10FA" w:rsidRPr="008E10FA" w:rsidRDefault="008E10FA" w:rsidP="002A0B30">
      <w:pPr>
        <w:pStyle w:val="Bod"/>
        <w:widowControl w:val="0"/>
      </w:pPr>
      <w:r w:rsidRPr="008E10FA">
        <w:t xml:space="preserve">odstoupení od </w:t>
      </w:r>
      <w:r w:rsidR="00F7206A">
        <w:t>S</w:t>
      </w:r>
      <w:r w:rsidRPr="008E10FA">
        <w:t>mlouvy.</w:t>
      </w:r>
    </w:p>
    <w:p w14:paraId="0EACDB11" w14:textId="77777777" w:rsidR="008E10FA" w:rsidRPr="008E10FA" w:rsidRDefault="008E10FA" w:rsidP="002A0B30">
      <w:pPr>
        <w:pStyle w:val="Psmeno"/>
        <w:keepNext w:val="0"/>
        <w:widowControl w:val="0"/>
        <w:numPr>
          <w:ilvl w:val="0"/>
          <w:numId w:val="0"/>
        </w:numPr>
        <w:ind w:left="1134"/>
      </w:pPr>
      <w:r w:rsidRPr="008E10FA">
        <w:t>Kupující je oprávněn zvolit si a uplatnit kterékoli z uvedených práv dle svého uvážení, případně zvolit a uplatnit kombinaci těchto práv.</w:t>
      </w:r>
    </w:p>
    <w:p w14:paraId="185CC597" w14:textId="77777777" w:rsidR="008E10FA" w:rsidRPr="00F7206A" w:rsidRDefault="008E10FA" w:rsidP="002A0B30">
      <w:pPr>
        <w:pStyle w:val="OdstavecII"/>
        <w:keepNext w:val="0"/>
        <w:widowControl w:val="0"/>
        <w:rPr>
          <w:b/>
        </w:rPr>
      </w:pPr>
      <w:r w:rsidRPr="00F7206A">
        <w:rPr>
          <w:b/>
        </w:rPr>
        <w:t>Reklamace vad věcí v záruční době</w:t>
      </w:r>
    </w:p>
    <w:p w14:paraId="3A14DDFD" w14:textId="77777777" w:rsidR="008E10FA" w:rsidRPr="008E10FA" w:rsidRDefault="008E10FA" w:rsidP="002A0B30">
      <w:pPr>
        <w:pStyle w:val="Psmeno"/>
        <w:keepNext w:val="0"/>
        <w:widowControl w:val="0"/>
      </w:pPr>
      <w:r w:rsidRPr="008E10FA">
        <w:t xml:space="preserve">Práva z vadného plnění v záruční době uplatní </w:t>
      </w:r>
      <w:r w:rsidR="00F7206A">
        <w:t>K</w:t>
      </w:r>
      <w:r w:rsidRPr="008E10FA">
        <w:t>upující</w:t>
      </w:r>
      <w:r w:rsidR="00F7206A">
        <w:t xml:space="preserve"> oznámením</w:t>
      </w:r>
      <w:r w:rsidRPr="008E10FA">
        <w:t xml:space="preserve"> </w:t>
      </w:r>
      <w:r w:rsidR="00F7206A">
        <w:t>P</w:t>
      </w:r>
      <w:r w:rsidRPr="008E10FA">
        <w:t>rodávající</w:t>
      </w:r>
      <w:r w:rsidR="00F7206A">
        <w:t>mu</w:t>
      </w:r>
      <w:r w:rsidRPr="008E10FA">
        <w:t xml:space="preserve"> </w:t>
      </w:r>
      <w:r w:rsidR="00F7206A" w:rsidRPr="00F7206A">
        <w:rPr>
          <w:i/>
        </w:rPr>
        <w:t>(dále jen „</w:t>
      </w:r>
      <w:r w:rsidR="00F7206A" w:rsidRPr="00F7206A">
        <w:rPr>
          <w:b/>
          <w:i/>
        </w:rPr>
        <w:t>Reklamace</w:t>
      </w:r>
      <w:r w:rsidR="00F7206A" w:rsidRPr="00F7206A">
        <w:rPr>
          <w:i/>
        </w:rPr>
        <w:t>“</w:t>
      </w:r>
      <w:r w:rsidRPr="00F7206A">
        <w:rPr>
          <w:i/>
        </w:rPr>
        <w:t>)</w:t>
      </w:r>
      <w:r w:rsidR="00F7206A" w:rsidRPr="00F7206A">
        <w:t>, a to</w:t>
      </w:r>
      <w:r w:rsidR="00F7206A">
        <w:rPr>
          <w:i/>
        </w:rPr>
        <w:t xml:space="preserve"> </w:t>
      </w:r>
      <w:r w:rsidR="00F7206A" w:rsidRPr="008E10FA">
        <w:t>kdykoli po zjištění vady</w:t>
      </w:r>
      <w:r w:rsidRPr="008E10FA">
        <w:t xml:space="preserve">. I </w:t>
      </w:r>
      <w:r w:rsidR="00F7206A">
        <w:t>R</w:t>
      </w:r>
      <w:r w:rsidRPr="008E10FA">
        <w:t xml:space="preserve">eklamace odeslaná </w:t>
      </w:r>
      <w:r w:rsidR="00F7206A">
        <w:t>K</w:t>
      </w:r>
      <w:r w:rsidRPr="008E10FA">
        <w:t>upujícím poslední den záruční doby se považuje za včas uplatněnou.</w:t>
      </w:r>
    </w:p>
    <w:p w14:paraId="4D950C39" w14:textId="77777777" w:rsidR="008E10FA" w:rsidRPr="008E10FA" w:rsidRDefault="008E10FA" w:rsidP="002A0B30">
      <w:pPr>
        <w:pStyle w:val="Psmeno"/>
        <w:keepNext w:val="0"/>
        <w:widowControl w:val="0"/>
        <w:rPr>
          <w:lang w:eastAsia="ar-SA"/>
        </w:rPr>
      </w:pPr>
      <w:r w:rsidRPr="008E10FA">
        <w:rPr>
          <w:lang w:eastAsia="ar-SA"/>
        </w:rPr>
        <w:t xml:space="preserve">Uplatnění práv </w:t>
      </w:r>
      <w:r w:rsidRPr="008E10FA">
        <w:t xml:space="preserve">z vadného plnění </w:t>
      </w:r>
      <w:r w:rsidR="00F7206A">
        <w:rPr>
          <w:lang w:eastAsia="ar-SA"/>
        </w:rPr>
        <w:t>K</w:t>
      </w:r>
      <w:r w:rsidRPr="008E10FA">
        <w:rPr>
          <w:lang w:eastAsia="ar-SA"/>
        </w:rPr>
        <w:t xml:space="preserve">upujícím, jakož i plnění jim odpovídajících povinností </w:t>
      </w:r>
      <w:r w:rsidR="005B1189">
        <w:rPr>
          <w:lang w:eastAsia="ar-SA"/>
        </w:rPr>
        <w:t>P</w:t>
      </w:r>
      <w:r w:rsidRPr="008E10FA">
        <w:rPr>
          <w:lang w:eastAsia="ar-SA"/>
        </w:rPr>
        <w:t xml:space="preserve">rodávajícího není podmíněno ani jinak spojeno s poskytnutím jakékoli další úplaty </w:t>
      </w:r>
      <w:r w:rsidR="005B1189">
        <w:rPr>
          <w:lang w:eastAsia="ar-SA"/>
        </w:rPr>
        <w:t>K</w:t>
      </w:r>
      <w:r w:rsidRPr="008E10FA">
        <w:rPr>
          <w:lang w:eastAsia="ar-SA"/>
        </w:rPr>
        <w:t xml:space="preserve">upujícího </w:t>
      </w:r>
      <w:r w:rsidR="005B1189">
        <w:rPr>
          <w:lang w:eastAsia="ar-SA"/>
        </w:rPr>
        <w:t>P</w:t>
      </w:r>
      <w:r w:rsidRPr="008E10FA">
        <w:rPr>
          <w:lang w:eastAsia="ar-SA"/>
        </w:rPr>
        <w:t>rodávajícímu, příp. jiné osobě.</w:t>
      </w:r>
    </w:p>
    <w:p w14:paraId="6A02D453" w14:textId="77777777" w:rsidR="008E10FA" w:rsidRPr="008E10FA" w:rsidRDefault="008E10FA" w:rsidP="002A0B30">
      <w:pPr>
        <w:pStyle w:val="Psmeno"/>
        <w:keepNext w:val="0"/>
        <w:widowControl w:val="0"/>
        <w:rPr>
          <w:b/>
        </w:rPr>
      </w:pPr>
      <w:r w:rsidRPr="008E10FA">
        <w:rPr>
          <w:lang w:eastAsia="ar-SA"/>
        </w:rPr>
        <w:t xml:space="preserve">Kupujícímu náleží i náhrada nákladů účelně vynaložených při uplatnění práv </w:t>
      </w:r>
      <w:r w:rsidRPr="008E10FA">
        <w:t>z vadného plnění</w:t>
      </w:r>
      <w:r w:rsidRPr="008E10FA">
        <w:rPr>
          <w:lang w:eastAsia="ar-SA"/>
        </w:rPr>
        <w:t>.</w:t>
      </w:r>
    </w:p>
    <w:p w14:paraId="09986A65" w14:textId="21E2C607" w:rsidR="008E10FA" w:rsidRPr="00380EA5" w:rsidRDefault="008E10FA" w:rsidP="002A0B30">
      <w:pPr>
        <w:pStyle w:val="Psmeno"/>
        <w:keepNext w:val="0"/>
        <w:widowControl w:val="0"/>
        <w:rPr>
          <w:lang w:eastAsia="ar-SA"/>
        </w:rPr>
      </w:pPr>
      <w:r w:rsidRPr="008E10FA">
        <w:t xml:space="preserve">Uplatněná práva </w:t>
      </w:r>
      <w:r w:rsidR="005B1189">
        <w:t>K</w:t>
      </w:r>
      <w:r w:rsidRPr="008E10FA">
        <w:t xml:space="preserve">upujícího z vadného plnění se </w:t>
      </w:r>
      <w:r w:rsidR="00314A6D">
        <w:t>P</w:t>
      </w:r>
      <w:r w:rsidRPr="008E10FA">
        <w:t xml:space="preserve">rodávající zavazuje plně uspokojit bezodkladně, nejpozději však </w:t>
      </w:r>
      <w:r w:rsidRPr="009F346A">
        <w:t xml:space="preserve">do </w:t>
      </w:r>
      <w:r w:rsidR="005B1189" w:rsidRPr="009F346A">
        <w:t>3</w:t>
      </w:r>
      <w:r w:rsidRPr="009F346A">
        <w:t>0 dnů ode</w:t>
      </w:r>
      <w:r w:rsidRPr="008E10FA">
        <w:t xml:space="preserve"> dne </w:t>
      </w:r>
      <w:r w:rsidR="00BC1323">
        <w:t>obdržení</w:t>
      </w:r>
      <w:r w:rsidRPr="008E10FA">
        <w:t xml:space="preserve"> </w:t>
      </w:r>
      <w:r w:rsidR="005B1189" w:rsidRPr="00380EA5">
        <w:t>R</w:t>
      </w:r>
      <w:r w:rsidRPr="00380EA5">
        <w:t>eklamace</w:t>
      </w:r>
      <w:r w:rsidR="00301A5B" w:rsidRPr="00380EA5">
        <w:t>, nebude-li mezi Prodávajícím a Kupujícím dohodnuto jinak</w:t>
      </w:r>
      <w:r w:rsidRPr="00380EA5">
        <w:t xml:space="preserve">. </w:t>
      </w:r>
    </w:p>
    <w:p w14:paraId="373649EE" w14:textId="77777777" w:rsidR="008E10FA" w:rsidRPr="00380EA5" w:rsidRDefault="00A204F8" w:rsidP="002A0B30">
      <w:pPr>
        <w:pStyle w:val="OdstavecII"/>
        <w:keepNext w:val="0"/>
        <w:widowControl w:val="0"/>
      </w:pPr>
      <w:r w:rsidRPr="00380EA5">
        <w:t xml:space="preserve">Při odstraňování vad se </w:t>
      </w:r>
      <w:r w:rsidR="008E10FA" w:rsidRPr="00380EA5">
        <w:t xml:space="preserve">Prodávající zavazuje poskytovat </w:t>
      </w:r>
      <w:r w:rsidR="003855B9" w:rsidRPr="00380EA5">
        <w:t>K</w:t>
      </w:r>
      <w:r w:rsidR="008E10FA" w:rsidRPr="00380EA5">
        <w:t xml:space="preserve">upujícímu veškerou potřebnou součinnost. Nebude-li mezi </w:t>
      </w:r>
      <w:r w:rsidR="003855B9" w:rsidRPr="00380EA5">
        <w:t>P</w:t>
      </w:r>
      <w:r w:rsidR="008E10FA" w:rsidRPr="00380EA5">
        <w:t xml:space="preserve">rodávajícím a </w:t>
      </w:r>
      <w:r w:rsidR="003855B9" w:rsidRPr="00380EA5">
        <w:t>K</w:t>
      </w:r>
      <w:r w:rsidR="008E10FA" w:rsidRPr="00380EA5">
        <w:t xml:space="preserve">upujícím dohodnuto jinak, pak je </w:t>
      </w:r>
      <w:r w:rsidR="003855B9" w:rsidRPr="00380EA5">
        <w:t>P</w:t>
      </w:r>
      <w:r w:rsidR="008E10FA" w:rsidRPr="00380EA5">
        <w:t>rodávající povinen zejména:</w:t>
      </w:r>
    </w:p>
    <w:p w14:paraId="38BF13DE" w14:textId="77777777" w:rsidR="008E10FA" w:rsidRPr="00380EA5" w:rsidRDefault="008E10FA" w:rsidP="002A0B30">
      <w:pPr>
        <w:pStyle w:val="Psmeno"/>
        <w:keepNext w:val="0"/>
        <w:widowControl w:val="0"/>
      </w:pPr>
      <w:r w:rsidRPr="00380EA5">
        <w:t xml:space="preserve">věc, jejíž vada má být odstraněna opravou, převzít k opravě v místě, kde byla </w:t>
      </w:r>
      <w:r w:rsidR="003855B9" w:rsidRPr="00380EA5">
        <w:t>K</w:t>
      </w:r>
      <w:r w:rsidRPr="00380EA5">
        <w:t xml:space="preserve">upujícímu odevzdána, a po provedení opravy opravenou věc opět v tomto místě předat </w:t>
      </w:r>
      <w:r w:rsidR="003855B9" w:rsidRPr="00380EA5">
        <w:t>K</w:t>
      </w:r>
      <w:r w:rsidRPr="00380EA5">
        <w:t>upujícímu, a</w:t>
      </w:r>
    </w:p>
    <w:p w14:paraId="1569EE6A" w14:textId="1CAD942B" w:rsidR="008E10FA" w:rsidRDefault="008E10FA" w:rsidP="002A0B30">
      <w:pPr>
        <w:pStyle w:val="Psmeno"/>
        <w:keepNext w:val="0"/>
        <w:widowControl w:val="0"/>
      </w:pPr>
      <w:r w:rsidRPr="00380EA5">
        <w:t xml:space="preserve">v případě odstranění vady dodáním nové věci dodat novou věc na tutéž adresu, kde byla </w:t>
      </w:r>
      <w:r w:rsidR="003855B9" w:rsidRPr="00380EA5">
        <w:t>K</w:t>
      </w:r>
      <w:r w:rsidRPr="00380EA5">
        <w:t>upuj</w:t>
      </w:r>
      <w:r w:rsidR="00372AB1">
        <w:t>ícímu odevzdána nahrazovaná věc;</w:t>
      </w:r>
    </w:p>
    <w:p w14:paraId="4A19EEA4" w14:textId="6BEF101D" w:rsidR="00372AB1" w:rsidRPr="00380EA5" w:rsidRDefault="00372AB1" w:rsidP="002A0B30">
      <w:pPr>
        <w:pStyle w:val="Psmeno"/>
        <w:keepNext w:val="0"/>
        <w:widowControl w:val="0"/>
      </w:pPr>
      <w:r w:rsidRPr="002817C0">
        <w:t xml:space="preserve">nastoupit k servisní opravě v místě plnění </w:t>
      </w:r>
      <w:r w:rsidRPr="009F346A">
        <w:t>nejpozději do 48 hodin od doručení</w:t>
      </w:r>
      <w:r w:rsidRPr="002817C0">
        <w:t xml:space="preserve"> Reklamace.</w:t>
      </w:r>
    </w:p>
    <w:p w14:paraId="1BEC05EB" w14:textId="77777777" w:rsidR="008E10FA" w:rsidRDefault="008E10FA" w:rsidP="002A0B30">
      <w:pPr>
        <w:pStyle w:val="OdstavecII"/>
        <w:keepNext w:val="0"/>
        <w:widowControl w:val="0"/>
        <w:numPr>
          <w:ilvl w:val="0"/>
          <w:numId w:val="0"/>
        </w:numPr>
        <w:ind w:left="856"/>
        <w:rPr>
          <w:rFonts w:eastAsia="Times New Roman"/>
        </w:rPr>
      </w:pPr>
      <w:r w:rsidRPr="00380EA5">
        <w:t xml:space="preserve">Převzetí věci k odstranění vad a následně předání věci po odstranění vad </w:t>
      </w:r>
      <w:r w:rsidRPr="00380EA5">
        <w:rPr>
          <w:rFonts w:eastAsia="Times New Roman"/>
        </w:rPr>
        <w:t xml:space="preserve">proběhne vždy v pracovní dny v době od 10:00 do 15:00, nebude-li mezi </w:t>
      </w:r>
      <w:r w:rsidR="003855B9" w:rsidRPr="00380EA5">
        <w:t>P</w:t>
      </w:r>
      <w:r w:rsidRPr="00380EA5">
        <w:t xml:space="preserve">rodávajícím a </w:t>
      </w:r>
      <w:r w:rsidR="003855B9" w:rsidRPr="00380EA5">
        <w:t>K</w:t>
      </w:r>
      <w:r w:rsidRPr="00380EA5">
        <w:t>upujícím</w:t>
      </w:r>
      <w:r w:rsidRPr="00380EA5">
        <w:rPr>
          <w:rFonts w:eastAsia="Times New Roman"/>
        </w:rPr>
        <w:t xml:space="preserve"> dohodnuto jinak.</w:t>
      </w:r>
    </w:p>
    <w:p w14:paraId="48ABBEB2" w14:textId="77777777" w:rsidR="00A204F8" w:rsidRDefault="00A204F8" w:rsidP="002A0B30">
      <w:pPr>
        <w:pStyle w:val="OdstavecII"/>
        <w:keepNext w:val="0"/>
        <w:widowControl w:val="0"/>
        <w:numPr>
          <w:ilvl w:val="1"/>
          <w:numId w:val="1"/>
        </w:numPr>
        <w:rPr>
          <w:b/>
        </w:rPr>
      </w:pPr>
      <w:r w:rsidRPr="00B83CA2">
        <w:rPr>
          <w:b/>
        </w:rPr>
        <w:t>Stavení záruční doby</w:t>
      </w:r>
    </w:p>
    <w:p w14:paraId="7FBF8096" w14:textId="22B10356" w:rsidR="00A204F8" w:rsidRDefault="00A204F8" w:rsidP="002A0B30">
      <w:pPr>
        <w:pStyle w:val="OdstavecII"/>
        <w:keepNext w:val="0"/>
        <w:widowControl w:val="0"/>
        <w:numPr>
          <w:ilvl w:val="0"/>
          <w:numId w:val="0"/>
        </w:numPr>
        <w:ind w:left="856"/>
      </w:pPr>
      <w:r w:rsidRPr="00B83CA2">
        <w:t>Záruční doba</w:t>
      </w:r>
      <w:r>
        <w:t xml:space="preserve"> věci</w:t>
      </w:r>
      <w:r w:rsidRPr="00B83CA2">
        <w:t xml:space="preserve"> neběží od okamžiku Reklamace až do dne odstranění vady, příp. do dne uhrazení </w:t>
      </w:r>
      <w:r w:rsidRPr="00A204F8">
        <w:rPr>
          <w:bCs/>
          <w:lang w:eastAsia="ar-SA"/>
        </w:rPr>
        <w:t>přiměřené slevy z</w:t>
      </w:r>
      <w:r>
        <w:rPr>
          <w:bCs/>
          <w:lang w:eastAsia="ar-SA"/>
        </w:rPr>
        <w:t> kupní ceny</w:t>
      </w:r>
      <w:r w:rsidRPr="00B83CA2">
        <w:t>.</w:t>
      </w:r>
    </w:p>
    <w:p w14:paraId="04701AF3" w14:textId="77777777" w:rsidR="00380EA5" w:rsidRPr="009F346A" w:rsidRDefault="00380EA5" w:rsidP="00380EA5">
      <w:pPr>
        <w:pStyle w:val="OdstavecII"/>
        <w:rPr>
          <w:b/>
        </w:rPr>
      </w:pPr>
      <w:r w:rsidRPr="009F346A">
        <w:rPr>
          <w:b/>
        </w:rPr>
        <w:t>Pozáruční servis</w:t>
      </w:r>
    </w:p>
    <w:p w14:paraId="49A18983" w14:textId="7122D9FF" w:rsidR="00380EA5" w:rsidRPr="009F346A" w:rsidRDefault="00380EA5" w:rsidP="00183ECE">
      <w:pPr>
        <w:pStyle w:val="Psmeno"/>
        <w:keepNext w:val="0"/>
        <w:ind w:left="1135" w:hanging="851"/>
      </w:pPr>
      <w:r w:rsidRPr="009F346A">
        <w:t xml:space="preserve">Prodávající je povinen po celou dobu životnosti věcí, minimálně však po dobu </w:t>
      </w:r>
      <w:r w:rsidR="00DF4FED" w:rsidRPr="009F346A">
        <w:t>5</w:t>
      </w:r>
      <w:r w:rsidRPr="009F346A">
        <w:t xml:space="preserve"> let ode dne uplynutí posledního dne záruční doby, zajistit na výzvu Kupujícího za úplatu v místě a čase obvyklou pozáruční servis včetně preventivních prohlídek, a to ve lhůtách stanovených pro odstranění vad věcí v záruční době. Náklady na provedení pozáručního servisu hradí Kupující.</w:t>
      </w:r>
    </w:p>
    <w:p w14:paraId="7BD9B761" w14:textId="0B08AF96" w:rsidR="00380EA5" w:rsidRPr="009F346A" w:rsidRDefault="00380EA5" w:rsidP="00183ECE">
      <w:pPr>
        <w:pStyle w:val="Psmeno"/>
        <w:keepNext w:val="0"/>
        <w:ind w:left="1135" w:hanging="851"/>
      </w:pPr>
      <w:r w:rsidRPr="009F346A">
        <w:t xml:space="preserve">Prodávající garantuje dostupnost náhradních dílů </w:t>
      </w:r>
      <w:r w:rsidR="00183ECE" w:rsidRPr="009F346A">
        <w:t>do 30 dnů od</w:t>
      </w:r>
      <w:r w:rsidR="008D60AB" w:rsidRPr="009F346A">
        <w:t>e</w:t>
      </w:r>
      <w:r w:rsidR="00183ECE" w:rsidRPr="009F346A">
        <w:t xml:space="preserve"> dne doručení výzvy Kupujícího </w:t>
      </w:r>
      <w:r w:rsidRPr="009F346A">
        <w:t xml:space="preserve">pro všechny části věcí po dobu minimálně </w:t>
      </w:r>
      <w:r w:rsidR="00DF4FED" w:rsidRPr="009F346A">
        <w:t>5</w:t>
      </w:r>
      <w:r w:rsidRPr="009F346A">
        <w:t xml:space="preserve"> let ode dne uplynutí posledního dne záruční doby.</w:t>
      </w:r>
    </w:p>
    <w:p w14:paraId="70B4F718" w14:textId="77777777" w:rsidR="008E10FA" w:rsidRPr="008E10FA" w:rsidRDefault="008E10FA" w:rsidP="00183ECE">
      <w:pPr>
        <w:pStyle w:val="lnek"/>
      </w:pPr>
      <w:r w:rsidRPr="008E10FA">
        <w:lastRenderedPageBreak/>
        <w:t>Smluvní pokuty a náhrada škody</w:t>
      </w:r>
    </w:p>
    <w:p w14:paraId="6978569E" w14:textId="2E8BD214" w:rsidR="008E10FA" w:rsidRPr="00372AB1" w:rsidRDefault="008E10FA" w:rsidP="002A0B30">
      <w:pPr>
        <w:pStyle w:val="OdstavecII"/>
        <w:keepNext w:val="0"/>
        <w:widowControl w:val="0"/>
      </w:pPr>
      <w:r w:rsidRPr="00372AB1">
        <w:t xml:space="preserve">V případě prodlení </w:t>
      </w:r>
      <w:r w:rsidR="00B3724A" w:rsidRPr="00372AB1">
        <w:t>P</w:t>
      </w:r>
      <w:r w:rsidRPr="00372AB1">
        <w:t xml:space="preserve">rodávajícího oproti lhůtě pro odevzdání věcí dle </w:t>
      </w:r>
      <w:proofErr w:type="spellStart"/>
      <w:r w:rsidR="00E3171B" w:rsidRPr="00372AB1">
        <w:t>ust</w:t>
      </w:r>
      <w:proofErr w:type="spellEnd"/>
      <w:r w:rsidR="00E3171B" w:rsidRPr="00372AB1">
        <w:t>. II. 2)</w:t>
      </w:r>
      <w:r w:rsidR="008826B1" w:rsidRPr="00372AB1">
        <w:t xml:space="preserve"> a)</w:t>
      </w:r>
      <w:r w:rsidR="003B693A" w:rsidRPr="00372AB1">
        <w:t xml:space="preserve"> bodu</w:t>
      </w:r>
      <w:r w:rsidR="008826B1" w:rsidRPr="00372AB1">
        <w:t xml:space="preserve"> 1. </w:t>
      </w:r>
      <w:r w:rsidR="00B3724A" w:rsidRPr="00372AB1">
        <w:t>S</w:t>
      </w:r>
      <w:r w:rsidRPr="00372AB1">
        <w:t xml:space="preserve">mlouvy se </w:t>
      </w:r>
      <w:r w:rsidR="00B3724A" w:rsidRPr="00372AB1">
        <w:t>P</w:t>
      </w:r>
      <w:r w:rsidRPr="00372AB1">
        <w:t xml:space="preserve">rodávající zavazuje </w:t>
      </w:r>
      <w:r w:rsidR="00B3724A" w:rsidRPr="00372AB1">
        <w:t>K</w:t>
      </w:r>
      <w:r w:rsidRPr="00372AB1">
        <w:t xml:space="preserve">upujícímu zaplatit </w:t>
      </w:r>
      <w:r w:rsidR="00E3171B" w:rsidRPr="00372AB1">
        <w:t xml:space="preserve">za každý započatý den prodlení </w:t>
      </w:r>
      <w:r w:rsidRPr="00372AB1">
        <w:t xml:space="preserve">smluvní pokutu ve výši 0,1 </w:t>
      </w:r>
      <w:r w:rsidR="00B3724A" w:rsidRPr="00372AB1">
        <w:t>%</w:t>
      </w:r>
      <w:r w:rsidRPr="00372AB1">
        <w:t xml:space="preserve"> z kupní ceny</w:t>
      </w:r>
      <w:r w:rsidR="005C61EC" w:rsidRPr="00372AB1">
        <w:t xml:space="preserve"> bez DPH</w:t>
      </w:r>
      <w:r w:rsidR="00FC5FB8" w:rsidRPr="00372AB1">
        <w:t>.</w:t>
      </w:r>
    </w:p>
    <w:p w14:paraId="489FD1D3" w14:textId="75C3D30F" w:rsidR="008E10FA" w:rsidRPr="00372AB1" w:rsidRDefault="003B693A" w:rsidP="002A0B30">
      <w:pPr>
        <w:pStyle w:val="OdstavecII"/>
        <w:keepNext w:val="0"/>
        <w:widowControl w:val="0"/>
      </w:pPr>
      <w:r w:rsidRPr="00372AB1">
        <w:t>V</w:t>
      </w:r>
      <w:r w:rsidR="00F261A9" w:rsidRPr="00372AB1">
        <w:t> </w:t>
      </w:r>
      <w:r w:rsidRPr="00372AB1">
        <w:t>případě</w:t>
      </w:r>
      <w:r w:rsidR="00F261A9" w:rsidRPr="00372AB1">
        <w:t xml:space="preserve"> prodlení Prodávajícího oproti lhůtě </w:t>
      </w:r>
      <w:r w:rsidR="008E10FA" w:rsidRPr="00372AB1">
        <w:t>dle</w:t>
      </w:r>
      <w:r w:rsidR="00144F8F" w:rsidRPr="00372AB1">
        <w:t xml:space="preserve"> </w:t>
      </w:r>
      <w:proofErr w:type="spellStart"/>
      <w:r w:rsidR="00144F8F" w:rsidRPr="00372AB1">
        <w:t>ust</w:t>
      </w:r>
      <w:proofErr w:type="spellEnd"/>
      <w:r w:rsidR="00144F8F" w:rsidRPr="00372AB1">
        <w:t xml:space="preserve">. II. 4) </w:t>
      </w:r>
      <w:r w:rsidRPr="00372AB1">
        <w:t>d</w:t>
      </w:r>
      <w:r w:rsidR="00144F8F" w:rsidRPr="00372AB1">
        <w:t>)</w:t>
      </w:r>
      <w:r w:rsidRPr="00372AB1">
        <w:t xml:space="preserve"> bodu</w:t>
      </w:r>
      <w:r w:rsidR="00C007CF" w:rsidRPr="00372AB1">
        <w:t xml:space="preserve"> </w:t>
      </w:r>
      <w:r w:rsidRPr="00372AB1">
        <w:t>4</w:t>
      </w:r>
      <w:r w:rsidR="00C007CF" w:rsidRPr="00372AB1">
        <w:t>.</w:t>
      </w:r>
      <w:r w:rsidR="008E10FA" w:rsidRPr="00372AB1">
        <w:t xml:space="preserve"> </w:t>
      </w:r>
      <w:r w:rsidR="00144F8F" w:rsidRPr="00372AB1">
        <w:t>S</w:t>
      </w:r>
      <w:r w:rsidR="008E10FA" w:rsidRPr="00372AB1">
        <w:t>mlouvy</w:t>
      </w:r>
      <w:r w:rsidR="00F261A9" w:rsidRPr="00372AB1">
        <w:t xml:space="preserve"> se Prodávající</w:t>
      </w:r>
      <w:r w:rsidR="008E10FA" w:rsidRPr="00372AB1">
        <w:t xml:space="preserve"> zavazuje </w:t>
      </w:r>
      <w:r w:rsidR="00B3724A" w:rsidRPr="00372AB1">
        <w:t>K</w:t>
      </w:r>
      <w:r w:rsidR="008E10FA" w:rsidRPr="00372AB1">
        <w:t xml:space="preserve">upujícímu zaplatit </w:t>
      </w:r>
      <w:r w:rsidR="00144F8F" w:rsidRPr="00372AB1">
        <w:t xml:space="preserve">za každý započatý den prodlení </w:t>
      </w:r>
      <w:r w:rsidR="008E10FA" w:rsidRPr="00372AB1">
        <w:t xml:space="preserve">smluvní pokutu ve výši </w:t>
      </w:r>
      <w:r w:rsidRPr="00372AB1">
        <w:t>0,05 %</w:t>
      </w:r>
      <w:r w:rsidR="00B3724A" w:rsidRPr="00372AB1">
        <w:t xml:space="preserve"> </w:t>
      </w:r>
      <w:r w:rsidR="008E10FA" w:rsidRPr="00372AB1">
        <w:t>z kupní ceny</w:t>
      </w:r>
      <w:r w:rsidR="005C61EC" w:rsidRPr="00372AB1">
        <w:t xml:space="preserve"> bez DPH</w:t>
      </w:r>
      <w:r w:rsidR="00144F8F" w:rsidRPr="00372AB1">
        <w:t xml:space="preserve">, </w:t>
      </w:r>
      <w:r w:rsidR="00F261A9" w:rsidRPr="00372AB1">
        <w:t xml:space="preserve">a to za každou vadu či chybějící věc, ve </w:t>
      </w:r>
      <w:proofErr w:type="gramStart"/>
      <w:r w:rsidR="00F261A9" w:rsidRPr="00372AB1">
        <w:t>vztahu</w:t>
      </w:r>
      <w:proofErr w:type="gramEnd"/>
      <w:r w:rsidR="00F261A9" w:rsidRPr="00372AB1">
        <w:t xml:space="preserve"> k nimž je v prodlení</w:t>
      </w:r>
      <w:r w:rsidR="00144F8F" w:rsidRPr="00372AB1">
        <w:t>.</w:t>
      </w:r>
    </w:p>
    <w:p w14:paraId="45648894" w14:textId="6A1484DD" w:rsidR="00875CBE" w:rsidRPr="00E80E3D" w:rsidRDefault="008E10FA" w:rsidP="00875CBE">
      <w:pPr>
        <w:pStyle w:val="OdstavecII"/>
        <w:keepNext w:val="0"/>
        <w:widowControl w:val="0"/>
        <w:rPr>
          <w:color w:val="auto"/>
        </w:rPr>
      </w:pPr>
      <w:r w:rsidRPr="00372AB1">
        <w:t xml:space="preserve">V případě nedodržení lhůty pro uspokojení práv </w:t>
      </w:r>
      <w:r w:rsidR="00FC5FB8" w:rsidRPr="00372AB1">
        <w:t>K</w:t>
      </w:r>
      <w:r w:rsidRPr="00372AB1">
        <w:t xml:space="preserve">upujícího z vadného plnění v záruční době dle </w:t>
      </w:r>
      <w:proofErr w:type="spellStart"/>
      <w:r w:rsidR="003677CB" w:rsidRPr="00372AB1">
        <w:t>ust</w:t>
      </w:r>
      <w:proofErr w:type="spellEnd"/>
      <w:r w:rsidR="003677CB" w:rsidRPr="00372AB1">
        <w:t xml:space="preserve">. IV. 3) d) </w:t>
      </w:r>
      <w:r w:rsidR="00FC5FB8" w:rsidRPr="00372AB1">
        <w:t>S</w:t>
      </w:r>
      <w:r w:rsidRPr="00372AB1">
        <w:t>mlouvy</w:t>
      </w:r>
      <w:r w:rsidR="00271692">
        <w:t xml:space="preserve"> nebo lhůty pro nastoupení k servisní opravě dle </w:t>
      </w:r>
      <w:proofErr w:type="spellStart"/>
      <w:r w:rsidR="00271692">
        <w:t>ust</w:t>
      </w:r>
      <w:proofErr w:type="spellEnd"/>
      <w:r w:rsidR="00271692">
        <w:t>. IV. 4) c) Smlouvy</w:t>
      </w:r>
      <w:r w:rsidRPr="00372AB1">
        <w:t xml:space="preserve"> se </w:t>
      </w:r>
      <w:r w:rsidR="00FC5FB8" w:rsidRPr="00372AB1">
        <w:t>P</w:t>
      </w:r>
      <w:r w:rsidRPr="00372AB1">
        <w:t xml:space="preserve">rodávající zavazuje </w:t>
      </w:r>
      <w:r w:rsidR="00FC5FB8" w:rsidRPr="00372AB1">
        <w:t>K</w:t>
      </w:r>
      <w:r w:rsidRPr="00372AB1">
        <w:t>upujícímu zaplatit</w:t>
      </w:r>
      <w:r w:rsidR="003677CB" w:rsidRPr="00372AB1">
        <w:t xml:space="preserve"> za každý započatý den prodlení</w:t>
      </w:r>
      <w:r w:rsidRPr="00372AB1">
        <w:t xml:space="preserve"> smluvní pokutu ve výši 0,</w:t>
      </w:r>
      <w:r w:rsidR="00FC5FB8" w:rsidRPr="00372AB1">
        <w:t>0</w:t>
      </w:r>
      <w:r w:rsidRPr="00372AB1">
        <w:t xml:space="preserve">5 </w:t>
      </w:r>
      <w:r w:rsidR="00FC5FB8" w:rsidRPr="00372AB1">
        <w:t>%</w:t>
      </w:r>
      <w:r w:rsidRPr="00372AB1">
        <w:t xml:space="preserve"> </w:t>
      </w:r>
      <w:r w:rsidRPr="00E80E3D">
        <w:rPr>
          <w:color w:val="auto"/>
        </w:rPr>
        <w:t>z kupní ceny</w:t>
      </w:r>
      <w:r w:rsidR="005C61EC" w:rsidRPr="00E80E3D">
        <w:rPr>
          <w:color w:val="auto"/>
        </w:rPr>
        <w:t xml:space="preserve"> bez DPH</w:t>
      </w:r>
      <w:r w:rsidRPr="00E80E3D">
        <w:rPr>
          <w:color w:val="auto"/>
        </w:rPr>
        <w:t xml:space="preserve">, a to za </w:t>
      </w:r>
      <w:r w:rsidR="003677CB" w:rsidRPr="00E80E3D">
        <w:rPr>
          <w:color w:val="auto"/>
        </w:rPr>
        <w:t xml:space="preserve">každou vadu, ve </w:t>
      </w:r>
      <w:proofErr w:type="gramStart"/>
      <w:r w:rsidR="003677CB" w:rsidRPr="00E80E3D">
        <w:rPr>
          <w:color w:val="auto"/>
        </w:rPr>
        <w:t>vztahu</w:t>
      </w:r>
      <w:proofErr w:type="gramEnd"/>
      <w:r w:rsidR="003677CB" w:rsidRPr="00E80E3D">
        <w:rPr>
          <w:color w:val="auto"/>
        </w:rPr>
        <w:t xml:space="preserve"> k níž je</w:t>
      </w:r>
      <w:r w:rsidR="00C007CF" w:rsidRPr="00E80E3D">
        <w:rPr>
          <w:color w:val="auto"/>
        </w:rPr>
        <w:t xml:space="preserve"> s uspokojením těchto práv</w:t>
      </w:r>
      <w:r w:rsidR="003677CB" w:rsidRPr="00E80E3D">
        <w:rPr>
          <w:color w:val="auto"/>
        </w:rPr>
        <w:t xml:space="preserve"> </w:t>
      </w:r>
      <w:r w:rsidRPr="00E80E3D">
        <w:rPr>
          <w:color w:val="auto"/>
        </w:rPr>
        <w:t>v</w:t>
      </w:r>
      <w:r w:rsidR="003677CB" w:rsidRPr="00E80E3D">
        <w:rPr>
          <w:color w:val="auto"/>
        </w:rPr>
        <w:t> </w:t>
      </w:r>
      <w:r w:rsidRPr="00E80E3D">
        <w:rPr>
          <w:color w:val="auto"/>
        </w:rPr>
        <w:t>prodlení.</w:t>
      </w:r>
    </w:p>
    <w:p w14:paraId="618394D2" w14:textId="41B2CDE9" w:rsidR="00875CBE" w:rsidRPr="00E80E3D" w:rsidRDefault="00875CBE" w:rsidP="00875CBE">
      <w:pPr>
        <w:pStyle w:val="OdstavecII"/>
        <w:rPr>
          <w:color w:val="auto"/>
        </w:rPr>
      </w:pPr>
      <w:r w:rsidRPr="00E80E3D">
        <w:rPr>
          <w:color w:val="auto"/>
        </w:rPr>
        <w:t xml:space="preserve">V případě porušení povinnosti zajistit legální zaměstnávání a férové a důstojné pracovní podmínky dle </w:t>
      </w:r>
      <w:proofErr w:type="spellStart"/>
      <w:r w:rsidRPr="00E80E3D">
        <w:rPr>
          <w:color w:val="auto"/>
        </w:rPr>
        <w:t>ust</w:t>
      </w:r>
      <w:proofErr w:type="spellEnd"/>
      <w:r w:rsidRPr="00E80E3D">
        <w:rPr>
          <w:color w:val="auto"/>
        </w:rPr>
        <w:t>. I. 3) d) Smlouvy</w:t>
      </w:r>
      <w:r w:rsidR="00FF30FB" w:rsidRPr="00E80E3D">
        <w:rPr>
          <w:color w:val="auto"/>
        </w:rPr>
        <w:t xml:space="preserve"> nebo povinnosti podle </w:t>
      </w:r>
      <w:proofErr w:type="spellStart"/>
      <w:r w:rsidR="00FF30FB" w:rsidRPr="00E80E3D">
        <w:rPr>
          <w:color w:val="auto"/>
        </w:rPr>
        <w:t>ust</w:t>
      </w:r>
      <w:proofErr w:type="spellEnd"/>
      <w:r w:rsidR="00FF30FB" w:rsidRPr="00E80E3D">
        <w:rPr>
          <w:color w:val="auto"/>
        </w:rPr>
        <w:t>. I. 3) f) Smlouvy</w:t>
      </w:r>
      <w:r w:rsidRPr="00E80E3D">
        <w:rPr>
          <w:color w:val="auto"/>
        </w:rPr>
        <w:t xml:space="preserve"> se Prodávající zavazuje Kupujícímu zaplatit smluvní pokutu ve výši 10</w:t>
      </w:r>
      <w:r w:rsidR="00FF30FB" w:rsidRPr="00E80E3D">
        <w:rPr>
          <w:color w:val="auto"/>
        </w:rPr>
        <w:t> 000,-</w:t>
      </w:r>
      <w:r w:rsidRPr="00E80E3D">
        <w:rPr>
          <w:color w:val="auto"/>
        </w:rPr>
        <w:t xml:space="preserve"> Kč za každé jednotlivé porušení.</w:t>
      </w:r>
    </w:p>
    <w:p w14:paraId="3039F69E" w14:textId="7BC82380" w:rsidR="00875CBE" w:rsidRPr="00E80E3D" w:rsidRDefault="00875CBE" w:rsidP="00875CBE">
      <w:pPr>
        <w:pStyle w:val="OdstavecII"/>
        <w:rPr>
          <w:color w:val="auto"/>
        </w:rPr>
      </w:pPr>
      <w:r w:rsidRPr="00E80E3D">
        <w:rPr>
          <w:color w:val="auto"/>
        </w:rPr>
        <w:t xml:space="preserve">V případě porušení povinnosti řádného a včasného plnění finančních závazků subdodavatelům Prodávajícího nebo nepřenesení této povinnosti Prodávajícím do nižších úrovní dodavatelského řetězce dle </w:t>
      </w:r>
      <w:proofErr w:type="spellStart"/>
      <w:r w:rsidRPr="00E80E3D">
        <w:rPr>
          <w:color w:val="auto"/>
        </w:rPr>
        <w:t>ust</w:t>
      </w:r>
      <w:proofErr w:type="spellEnd"/>
      <w:r w:rsidRPr="00E80E3D">
        <w:rPr>
          <w:color w:val="auto"/>
        </w:rPr>
        <w:t>. I. 3) e) Smlouvy se Prodávající zavazuje Kupujícímu zaplatit smluvní pokutu ve výši 5</w:t>
      </w:r>
      <w:r w:rsidR="00FF30FB" w:rsidRPr="00E80E3D">
        <w:rPr>
          <w:color w:val="auto"/>
        </w:rPr>
        <w:t> 000,-</w:t>
      </w:r>
      <w:r w:rsidRPr="00E80E3D">
        <w:rPr>
          <w:color w:val="auto"/>
        </w:rPr>
        <w:t xml:space="preserve"> Kč za každé jednotlivé porušení.</w:t>
      </w:r>
    </w:p>
    <w:p w14:paraId="079CF067" w14:textId="77777777" w:rsidR="008E10FA" w:rsidRPr="008E10FA" w:rsidRDefault="008E10FA" w:rsidP="002A0B30">
      <w:pPr>
        <w:pStyle w:val="OdstavecII"/>
        <w:keepNext w:val="0"/>
        <w:widowControl w:val="0"/>
      </w:pPr>
      <w:r w:rsidRPr="008E10FA">
        <w:t>Smluvní pokuty se stávají splatnými dnem následujícím po dni, ve kterém na ně vznikl</w:t>
      </w:r>
      <w:r w:rsidR="00F261A9">
        <w:t>o</w:t>
      </w:r>
      <w:r w:rsidRPr="008E10FA">
        <w:t xml:space="preserve"> </w:t>
      </w:r>
      <w:r w:rsidR="00F261A9">
        <w:t>právo</w:t>
      </w:r>
      <w:r w:rsidRPr="008E10FA">
        <w:t xml:space="preserve">. Kupující si vyhrazuje právo započíst smluvní pokuty vůči pohledávkám </w:t>
      </w:r>
      <w:r w:rsidR="003677CB">
        <w:t>P</w:t>
      </w:r>
      <w:r w:rsidRPr="008E10FA">
        <w:t xml:space="preserve">rodávajícího za </w:t>
      </w:r>
      <w:r w:rsidR="003677CB">
        <w:t>K</w:t>
      </w:r>
      <w:r w:rsidRPr="008E10FA">
        <w:t>upujícím.</w:t>
      </w:r>
    </w:p>
    <w:p w14:paraId="2ABF5FDC" w14:textId="7A268B76" w:rsidR="008E10FA" w:rsidRDefault="006C0114" w:rsidP="002A0B30">
      <w:pPr>
        <w:pStyle w:val="OdstavecII"/>
        <w:keepNext w:val="0"/>
        <w:widowControl w:val="0"/>
      </w:pPr>
      <w:r w:rsidRPr="00B20964">
        <w:t xml:space="preserve">Zaplacením smluvní pokuty není dotčen nárok </w:t>
      </w:r>
      <w:r>
        <w:t>Kupujícího</w:t>
      </w:r>
      <w:r w:rsidRPr="00B20964">
        <w:t xml:space="preserve"> na náhradu škody způsobené mu porušením povinnosti </w:t>
      </w:r>
      <w:r>
        <w:t>Prodávajícího</w:t>
      </w:r>
      <w:r w:rsidRPr="00B20964">
        <w:t>, ke které se vztahuje smluvní pokuta. To platí i tehdy, bude-li smluvní pokuta snížena rozhodnutím soudu.</w:t>
      </w:r>
    </w:p>
    <w:p w14:paraId="33C119B1" w14:textId="0B2F81D5" w:rsidR="008D60AB" w:rsidRPr="009F346A" w:rsidRDefault="008D60AB" w:rsidP="009F346A">
      <w:pPr>
        <w:pStyle w:val="OdstavecII"/>
        <w:keepNext w:val="0"/>
      </w:pPr>
      <w:r w:rsidRPr="009F346A">
        <w:t xml:space="preserve">V případě nedodržení lhůty pro nastoupení k servisní pozáruční opravě dle </w:t>
      </w:r>
      <w:proofErr w:type="spellStart"/>
      <w:r w:rsidRPr="009F346A">
        <w:t>ust</w:t>
      </w:r>
      <w:proofErr w:type="spellEnd"/>
      <w:r w:rsidRPr="009F346A">
        <w:t xml:space="preserve">. IV. 6) a) Smlouvy nebo nedodání náhradních dílů dle </w:t>
      </w:r>
      <w:proofErr w:type="spellStart"/>
      <w:r w:rsidRPr="009F346A">
        <w:t>ust</w:t>
      </w:r>
      <w:proofErr w:type="spellEnd"/>
      <w:r w:rsidRPr="009F346A">
        <w:t xml:space="preserve">. IV. 6) b) Smlouvy se Prodávající zavazuje Kupujícímu zaplatit za každý započatý den prodlení smluvní pokutu ve výši 0,05 % z kupní ceny bez DPH, a to za každou vadu, či chybějící náhradní díl, ve </w:t>
      </w:r>
      <w:proofErr w:type="gramStart"/>
      <w:r w:rsidRPr="009F346A">
        <w:t>vztahu</w:t>
      </w:r>
      <w:proofErr w:type="gramEnd"/>
      <w:r w:rsidRPr="009F346A">
        <w:t xml:space="preserve"> k níž je s uspokojením těchto práv v prodlení. Pokud Prodávající neuskuteční pozáruční opravy nebo neposkytne náhradní díly do uplynutí 90 dnů ode dne doručení výzvy Kupujícího, má se za to, že Prodávající porušil svou smluvní povinnost podstatným způsobem.</w:t>
      </w:r>
    </w:p>
    <w:p w14:paraId="0ACD367E" w14:textId="77777777" w:rsidR="008E10FA" w:rsidRPr="008E10FA" w:rsidRDefault="008E10FA" w:rsidP="009F346A">
      <w:pPr>
        <w:pStyle w:val="lnek"/>
        <w:widowControl w:val="0"/>
      </w:pPr>
      <w:r w:rsidRPr="008E10FA">
        <w:t>Závěrečná ustanovení</w:t>
      </w:r>
    </w:p>
    <w:p w14:paraId="31829F65" w14:textId="77777777" w:rsidR="009015C8" w:rsidRPr="00060DF1" w:rsidRDefault="009015C8" w:rsidP="009F346A">
      <w:pPr>
        <w:pStyle w:val="OdstavecII"/>
        <w:widowControl w:val="0"/>
        <w:rPr>
          <w:b/>
        </w:rPr>
      </w:pPr>
      <w:r w:rsidRPr="00060DF1">
        <w:rPr>
          <w:b/>
        </w:rPr>
        <w:t>Uzavření, uveřejnění a účinnost Smlouvy</w:t>
      </w:r>
    </w:p>
    <w:p w14:paraId="7B29A35B" w14:textId="090879BA" w:rsidR="009015C8" w:rsidRDefault="009015C8" w:rsidP="002A0B30">
      <w:pPr>
        <w:pStyle w:val="Psmeno"/>
        <w:keepNext w:val="0"/>
        <w:widowControl w:val="0"/>
      </w:pPr>
      <w:r>
        <w:t>S</w:t>
      </w:r>
      <w:r w:rsidRPr="008E10FA">
        <w:t>mlouva může být uzavřena výhradně písemně a lze</w:t>
      </w:r>
      <w:r w:rsidR="003C0640">
        <w:t xml:space="preserve"> ji</w:t>
      </w:r>
      <w:r w:rsidRPr="008E10FA">
        <w:t xml:space="preserve"> změnit nebo doplnit pouze písemnými průběžně číslovanými dodatky.</w:t>
      </w:r>
      <w:r>
        <w:t xml:space="preserve"> </w:t>
      </w:r>
      <w:r w:rsidRPr="00F8512C">
        <w:t>Smlouva je uzavřena dnem posledního podpisu zástupců Smluvních stran.</w:t>
      </w:r>
    </w:p>
    <w:p w14:paraId="076CC6B5" w14:textId="225D7B4B" w:rsidR="009015C8" w:rsidRPr="00DD060F" w:rsidRDefault="009015C8" w:rsidP="002A0B30">
      <w:pPr>
        <w:pStyle w:val="Psmeno"/>
        <w:keepNext w:val="0"/>
        <w:widowControl w:val="0"/>
      </w:pPr>
      <w:r>
        <w:t>Prodávající</w:t>
      </w:r>
      <w:r w:rsidRPr="00DD060F">
        <w:t xml:space="preserve"> se zavazuje strpět uveřejnění kopie Smlouvy ve znění, v jakém byla uzavřena, a to včetně případných </w:t>
      </w:r>
      <w:r w:rsidR="003C0640">
        <w:t>d</w:t>
      </w:r>
      <w:r w:rsidRPr="00DD060F">
        <w:t>odatků.</w:t>
      </w:r>
    </w:p>
    <w:p w14:paraId="730FCFEA" w14:textId="04F68E6C" w:rsidR="009015C8" w:rsidRPr="009F346A" w:rsidRDefault="009015C8" w:rsidP="00B90DAD">
      <w:pPr>
        <w:pStyle w:val="Psmeno"/>
      </w:pPr>
      <w:r w:rsidRPr="00DD060F">
        <w:t xml:space="preserve">Smlouva nabývá účinnosti dnem </w:t>
      </w:r>
      <w:r w:rsidRPr="009F346A">
        <w:t>uveřejnění</w:t>
      </w:r>
      <w:r w:rsidR="00372AB1" w:rsidRPr="009F346A">
        <w:t xml:space="preserve"> v Registru smluv</w:t>
      </w:r>
      <w:r w:rsidRPr="009F346A">
        <w:t>.</w:t>
      </w:r>
      <w:r w:rsidR="00B90DAD" w:rsidRPr="009F346A">
        <w:t xml:space="preserve"> Smluvní strany se dohodly, že smlouvu v Registru smluv zveřejní Kupující. Kupující si vyhrazuje právo nezveřejnit části smlouvy, které považuje za obchodní tajemství. Pokud </w:t>
      </w:r>
      <w:r w:rsidR="007C6FB0" w:rsidRPr="009F346A">
        <w:t>P</w:t>
      </w:r>
      <w:r w:rsidR="00B90DAD" w:rsidRPr="009F346A">
        <w:t xml:space="preserve">rodávající považuje některé části smlouvy za své </w:t>
      </w:r>
      <w:r w:rsidR="00B90DAD" w:rsidRPr="009F346A">
        <w:lastRenderedPageBreak/>
        <w:t>obchodní tajemství, bude písemně informovat kontaktní osobu</w:t>
      </w:r>
      <w:r w:rsidR="007C6FB0" w:rsidRPr="009F346A">
        <w:t xml:space="preserve"> Kupujícího</w:t>
      </w:r>
      <w:r w:rsidR="00B90DAD" w:rsidRPr="009F346A">
        <w:t xml:space="preserve"> nejpozději ke dni podpisu smlouvy.</w:t>
      </w:r>
    </w:p>
    <w:p w14:paraId="6DFDF526" w14:textId="77777777" w:rsidR="008E10FA" w:rsidRPr="008E10FA" w:rsidRDefault="00403622" w:rsidP="002A0B30">
      <w:pPr>
        <w:pStyle w:val="OdstavecII"/>
        <w:keepNext w:val="0"/>
        <w:widowControl w:val="0"/>
        <w:rPr>
          <w:bCs/>
        </w:rPr>
      </w:pPr>
      <w:r>
        <w:rPr>
          <w:bCs/>
        </w:rPr>
        <w:t xml:space="preserve">Ustanovení, která jsou </w:t>
      </w:r>
      <w:r w:rsidR="008E10FA" w:rsidRPr="008E10FA">
        <w:rPr>
          <w:bCs/>
        </w:rPr>
        <w:t>uvoze</w:t>
      </w:r>
      <w:r>
        <w:rPr>
          <w:bCs/>
        </w:rPr>
        <w:t xml:space="preserve">na </w:t>
      </w:r>
      <w:r w:rsidR="008E10FA" w:rsidRPr="008E10FA">
        <w:rPr>
          <w:bCs/>
        </w:rPr>
        <w:t>nebo k</w:t>
      </w:r>
      <w:r>
        <w:rPr>
          <w:bCs/>
        </w:rPr>
        <w:t xml:space="preserve">e kterým </w:t>
      </w:r>
      <w:r w:rsidR="008E10FA" w:rsidRPr="008E10FA">
        <w:rPr>
          <w:bCs/>
        </w:rPr>
        <w:t xml:space="preserve">se </w:t>
      </w:r>
      <w:r w:rsidR="008E10FA" w:rsidRPr="00372AB1">
        <w:rPr>
          <w:bCs/>
        </w:rPr>
        <w:t>dodává „n</w:t>
      </w:r>
      <w:r w:rsidR="008E10FA" w:rsidRPr="00372AB1">
        <w:rPr>
          <w:lang w:eastAsia="cs-CZ"/>
        </w:rPr>
        <w:t xml:space="preserve">ebude-li mezi </w:t>
      </w:r>
      <w:r w:rsidRPr="00372AB1">
        <w:rPr>
          <w:lang w:eastAsia="cs-CZ"/>
        </w:rPr>
        <w:t>P</w:t>
      </w:r>
      <w:r w:rsidR="008E10FA" w:rsidRPr="00372AB1">
        <w:rPr>
          <w:lang w:eastAsia="cs-CZ"/>
        </w:rPr>
        <w:t xml:space="preserve">rodávajícím a </w:t>
      </w:r>
      <w:r w:rsidRPr="00372AB1">
        <w:rPr>
          <w:lang w:eastAsia="cs-CZ"/>
        </w:rPr>
        <w:t>K</w:t>
      </w:r>
      <w:r w:rsidR="008E10FA" w:rsidRPr="00372AB1">
        <w:rPr>
          <w:lang w:eastAsia="cs-CZ"/>
        </w:rPr>
        <w:t>upujícím dohodnuto jinak“,</w:t>
      </w:r>
      <w:r>
        <w:rPr>
          <w:lang w:eastAsia="cs-CZ"/>
        </w:rPr>
        <w:t xml:space="preserve"> </w:t>
      </w:r>
      <w:r w:rsidRPr="008E5C77">
        <w:t>Smluvní strany považují za ustanovení pořádkového charakteru, kdy je</w:t>
      </w:r>
      <w:r w:rsidR="00A021C1">
        <w:t xml:space="preserve"> v</w:t>
      </w:r>
      <w:r w:rsidR="007F1835">
        <w:t> </w:t>
      </w:r>
      <w:r w:rsidR="00A021C1">
        <w:t>zájmu</w:t>
      </w:r>
      <w:r w:rsidR="007F1835">
        <w:t xml:space="preserve"> obou Smluvních stran mít možnost </w:t>
      </w:r>
      <w:r w:rsidR="00A021C1">
        <w:t>pružně</w:t>
      </w:r>
      <w:r w:rsidRPr="008E5C77">
        <w:t xml:space="preserve"> reagovat na průběh</w:t>
      </w:r>
      <w:r w:rsidR="00A021C1">
        <w:t xml:space="preserve"> a podmínky</w:t>
      </w:r>
      <w:r w:rsidRPr="008E5C77">
        <w:t xml:space="preserve"> </w:t>
      </w:r>
      <w:r>
        <w:t>plnění závazků ze Smlouvy. Takové dohody jinak Smluvní strany nepovažují za změny Smlouvy</w:t>
      </w:r>
      <w:r w:rsidR="007F1835">
        <w:t xml:space="preserve"> a </w:t>
      </w:r>
      <w:r w:rsidR="00A021C1">
        <w:t xml:space="preserve">mohou být provedeny i </w:t>
      </w:r>
      <w:r w:rsidR="008E10FA" w:rsidRPr="008E10FA">
        <w:rPr>
          <w:lang w:eastAsia="cs-CZ"/>
        </w:rPr>
        <w:t>ústně</w:t>
      </w:r>
      <w:r w:rsidR="007F1835">
        <w:rPr>
          <w:lang w:eastAsia="cs-CZ"/>
        </w:rPr>
        <w:t>, přičemž se m</w:t>
      </w:r>
      <w:r w:rsidR="008E10FA" w:rsidRPr="008E10FA">
        <w:rPr>
          <w:lang w:eastAsia="cs-CZ"/>
        </w:rPr>
        <w:t>á za to, že osobami</w:t>
      </w:r>
      <w:r w:rsidR="007F1835">
        <w:rPr>
          <w:lang w:eastAsia="cs-CZ"/>
        </w:rPr>
        <w:t xml:space="preserve"> k nim</w:t>
      </w:r>
      <w:r w:rsidR="008E10FA" w:rsidRPr="008E10FA">
        <w:rPr>
          <w:lang w:eastAsia="cs-CZ"/>
        </w:rPr>
        <w:t xml:space="preserve"> oprávněnými za </w:t>
      </w:r>
      <w:r w:rsidR="00A021C1">
        <w:rPr>
          <w:lang w:eastAsia="cs-CZ"/>
        </w:rPr>
        <w:t>S</w:t>
      </w:r>
      <w:r w:rsidR="008E10FA" w:rsidRPr="008E10FA">
        <w:rPr>
          <w:lang w:eastAsia="cs-CZ"/>
        </w:rPr>
        <w:t>mluvní strany jsou i jejich kontaktní osoby.</w:t>
      </w:r>
    </w:p>
    <w:p w14:paraId="42B2A991" w14:textId="77777777" w:rsidR="008E10FA" w:rsidRPr="008E10FA" w:rsidRDefault="008E10FA" w:rsidP="002A0B30">
      <w:pPr>
        <w:pStyle w:val="OdstavecII"/>
        <w:keepNext w:val="0"/>
        <w:widowControl w:val="0"/>
      </w:pPr>
      <w:r w:rsidRPr="008E10FA">
        <w:t>Není-li v</w:t>
      </w:r>
      <w:r w:rsidR="00A961E1">
        <w:t>e</w:t>
      </w:r>
      <w:r w:rsidRPr="008E10FA">
        <w:t> </w:t>
      </w:r>
      <w:r w:rsidR="00FF25D4">
        <w:t>S</w:t>
      </w:r>
      <w:r w:rsidRPr="008E10FA">
        <w:t xml:space="preserve">mlouvě dohodnuto jinak, řídí se práva a povinnosti </w:t>
      </w:r>
      <w:r w:rsidR="00FF25D4">
        <w:t>S</w:t>
      </w:r>
      <w:r w:rsidRPr="008E10FA">
        <w:t xml:space="preserve">mlouvou neupravené či výslovně nevyloučené příslušnými ustanoveními OZ a dalšími právními předpisy účinnými ke dni uzavření </w:t>
      </w:r>
      <w:r w:rsidR="00FF25D4">
        <w:t>S</w:t>
      </w:r>
      <w:r w:rsidRPr="008E10FA">
        <w:t>mlouvy.</w:t>
      </w:r>
    </w:p>
    <w:p w14:paraId="74245517" w14:textId="77777777" w:rsidR="008E10FA" w:rsidRPr="008E10FA" w:rsidRDefault="008E10FA" w:rsidP="002A0B30">
      <w:pPr>
        <w:pStyle w:val="OdstavecII"/>
        <w:keepNext w:val="0"/>
        <w:widowControl w:val="0"/>
      </w:pPr>
      <w:r w:rsidRPr="008E10FA">
        <w:t xml:space="preserve">Pokud se stane některé ustanovení </w:t>
      </w:r>
      <w:r w:rsidR="00314A6D">
        <w:t>S</w:t>
      </w:r>
      <w:r w:rsidRPr="008E10FA">
        <w:t xml:space="preserve">mlouvy neplatné nebo neúčinné, nedotýká se to ostatních ustanovení </w:t>
      </w:r>
      <w:r w:rsidR="00314A6D">
        <w:t>S</w:t>
      </w:r>
      <w:r w:rsidRPr="008E10FA">
        <w:t>mlouvy, která zůstávají platná a účinná. Smluvní strany se v takovém případě zavazují nahradit dohodou ustanovení neplatné nebo neúčinné ustanovením platným a účinným, které nejlépe odpovídá původně zamýšlenému účelu ustanovení neplatného nebo neúčinného.</w:t>
      </w:r>
    </w:p>
    <w:p w14:paraId="30E13AFC" w14:textId="46C7CB8B" w:rsidR="008E10FA" w:rsidRDefault="008E10FA" w:rsidP="002A0B30">
      <w:pPr>
        <w:pStyle w:val="OdstavecII"/>
        <w:keepNext w:val="0"/>
        <w:widowControl w:val="0"/>
        <w:rPr>
          <w:bCs/>
        </w:rPr>
      </w:pPr>
      <w:r w:rsidRPr="008E10FA">
        <w:t xml:space="preserve">Prodávající </w:t>
      </w:r>
      <w:r w:rsidR="009362E7">
        <w:t>není</w:t>
      </w:r>
      <w:r w:rsidRPr="008E10FA">
        <w:t xml:space="preserve"> oprávněn převést svoje práva a povinnosti z</w:t>
      </w:r>
      <w:r w:rsidR="00A961E1">
        <w:t>e</w:t>
      </w:r>
      <w:r w:rsidRPr="008E10FA">
        <w:t> </w:t>
      </w:r>
      <w:r w:rsidR="00314A6D">
        <w:t>S</w:t>
      </w:r>
      <w:r w:rsidRPr="008E10FA">
        <w:t>mlouvy na třetí osobu; § 1879 OZ se nepoužije.</w:t>
      </w:r>
    </w:p>
    <w:p w14:paraId="5412570D" w14:textId="74A83D32" w:rsidR="00924EA9" w:rsidRPr="00372AB1" w:rsidRDefault="00924EA9" w:rsidP="002A0B30">
      <w:pPr>
        <w:pStyle w:val="OdstavecII"/>
        <w:keepNext w:val="0"/>
        <w:widowControl w:val="0"/>
        <w:rPr>
          <w:b/>
        </w:rPr>
      </w:pPr>
      <w:r w:rsidRPr="00372AB1">
        <w:rPr>
          <w:b/>
        </w:rPr>
        <w:t xml:space="preserve">Další povinnosti </w:t>
      </w:r>
      <w:r w:rsidR="00946D52" w:rsidRPr="00372AB1">
        <w:rPr>
          <w:b/>
        </w:rPr>
        <w:t>Prodávajícího</w:t>
      </w:r>
      <w:r w:rsidRPr="00372AB1">
        <w:rPr>
          <w:b/>
        </w:rPr>
        <w:t xml:space="preserve"> v souvislosti s Projektem </w:t>
      </w:r>
    </w:p>
    <w:p w14:paraId="5EA261DE" w14:textId="1C8C7D22" w:rsidR="00924EA9" w:rsidRPr="00372AB1" w:rsidRDefault="00946D52" w:rsidP="002A0B30">
      <w:pPr>
        <w:pStyle w:val="OdstavecII"/>
        <w:keepNext w:val="0"/>
        <w:widowControl w:val="0"/>
        <w:numPr>
          <w:ilvl w:val="0"/>
          <w:numId w:val="0"/>
        </w:numPr>
        <w:ind w:left="856"/>
      </w:pPr>
      <w:r w:rsidRPr="00372AB1">
        <w:t>Prodávající</w:t>
      </w:r>
      <w:r w:rsidR="00924EA9" w:rsidRPr="00372AB1">
        <w:t xml:space="preserve"> se za podmínek stanovených Smlouvou v souladu s pokyny </w:t>
      </w:r>
      <w:r w:rsidRPr="00372AB1">
        <w:t>Kupujícího</w:t>
      </w:r>
      <w:r w:rsidR="00924EA9" w:rsidRPr="00372AB1">
        <w:t xml:space="preserve"> a při vynaložení veškeré potřebné péče zavazuje:</w:t>
      </w:r>
    </w:p>
    <w:p w14:paraId="16915AD1" w14:textId="2D97B8E7" w:rsidR="00924EA9" w:rsidRPr="00372AB1" w:rsidRDefault="00924EA9" w:rsidP="002A0B30">
      <w:pPr>
        <w:pStyle w:val="Bod"/>
        <w:widowControl w:val="0"/>
      </w:pPr>
      <w:r w:rsidRPr="00372AB1">
        <w:t xml:space="preserve">archivovat </w:t>
      </w:r>
      <w:r w:rsidR="00372AB1" w:rsidRPr="00372AB1">
        <w:t>nejméně do 31. 12. 203</w:t>
      </w:r>
      <w:r w:rsidR="00CD47E2">
        <w:t>6</w:t>
      </w:r>
      <w:r w:rsidRPr="00372AB1">
        <w:t xml:space="preserve"> veškeré písemnosti vyhotovené v souvislosti s plněním Smlouvy a kdykoli po tuto dobu k nim </w:t>
      </w:r>
      <w:r w:rsidR="00946D52" w:rsidRPr="00372AB1">
        <w:t>Kupujícímu</w:t>
      </w:r>
      <w:r w:rsidR="00CD47E2">
        <w:t xml:space="preserve"> nebo zmocněncům pověřených orgánů v souvislosti s Projektem </w:t>
      </w:r>
      <w:r w:rsidR="00CD47E2" w:rsidRPr="00CD47E2">
        <w:t>(OLAF – Evropský úřad pro boj proti podvodům, Úřad evropského veřejného žalobce, Ministerstva financí ČR, Evropské komise, Evropského účetního dvora, Ministerstva zdravotnictví ČR, Nejvyššího kontrolního úřadu a dalším příslušným vnitrostátním orgánům)</w:t>
      </w:r>
      <w:r w:rsidRPr="00372AB1">
        <w:t xml:space="preserve"> umožnit přístup; po uplynutí této doby je </w:t>
      </w:r>
      <w:r w:rsidR="00946D52" w:rsidRPr="00372AB1">
        <w:t>Kupující</w:t>
      </w:r>
      <w:r w:rsidRPr="00372AB1">
        <w:t xml:space="preserve"> oprávněn tyto písemnosti od </w:t>
      </w:r>
      <w:r w:rsidR="00946D52" w:rsidRPr="00372AB1">
        <w:t>Prodávajícího</w:t>
      </w:r>
      <w:r w:rsidRPr="00372AB1">
        <w:t xml:space="preserve"> bezplatně převzít;  </w:t>
      </w:r>
    </w:p>
    <w:p w14:paraId="6155BD3F" w14:textId="5493C836" w:rsidR="00924EA9" w:rsidRPr="00372AB1" w:rsidRDefault="00924EA9" w:rsidP="002A0B30">
      <w:pPr>
        <w:pStyle w:val="Bod"/>
        <w:widowControl w:val="0"/>
        <w:rPr>
          <w:szCs w:val="24"/>
        </w:rPr>
      </w:pPr>
      <w:r w:rsidRPr="00372AB1">
        <w:t>jako osoba povinná dle § 2 písm. e) zákona č. 320/2001 Sb., o finanční kontrole ve veřejné správě, ve znění pozdějších předpisů, spolupůsobit při výkonu finanční kontrol</w:t>
      </w:r>
      <w:r w:rsidR="00B708D8">
        <w:t>y</w:t>
      </w:r>
      <w:r w:rsidRPr="00372AB1">
        <w:t xml:space="preserve">; obdobně je </w:t>
      </w:r>
      <w:r w:rsidR="00946D52" w:rsidRPr="00372AB1">
        <w:t>Prodávající</w:t>
      </w:r>
      <w:r w:rsidRPr="00372AB1">
        <w:t xml:space="preserve"> povinen zavázat i svoje subdodavatele.</w:t>
      </w:r>
    </w:p>
    <w:p w14:paraId="69EBEEE2" w14:textId="77777777" w:rsidR="008E10FA" w:rsidRPr="008E10FA" w:rsidRDefault="008E10FA" w:rsidP="002A0B30">
      <w:pPr>
        <w:pStyle w:val="OdstavecII"/>
        <w:keepNext w:val="0"/>
        <w:widowControl w:val="0"/>
      </w:pPr>
      <w:r w:rsidRPr="008E10FA">
        <w:rPr>
          <w:bCs/>
        </w:rPr>
        <w:t>Případné</w:t>
      </w:r>
      <w:r w:rsidRPr="008E10FA">
        <w:t xml:space="preserve"> rozpory se </w:t>
      </w:r>
      <w:r w:rsidR="00314A6D">
        <w:t>S</w:t>
      </w:r>
      <w:r w:rsidRPr="008E10FA">
        <w:t xml:space="preserve">mluvní strany zavazují řešit dohodou. Teprve nebude-li dosažení dohody mezi nimi možné, bude věc řešena u věcně příslušného soudu dle zákona č. 99/1963 Sb., občanský soudní řád, ve znění pozdějších předpisů, a to u místně příslušného soudu, v jehož obvodu má sídlo </w:t>
      </w:r>
      <w:r w:rsidR="00314A6D">
        <w:t>K</w:t>
      </w:r>
      <w:r w:rsidRPr="008E10FA">
        <w:t>upující.</w:t>
      </w:r>
    </w:p>
    <w:p w14:paraId="1B383CC7" w14:textId="49EA9730" w:rsidR="008E10FA" w:rsidRDefault="005D716F" w:rsidP="002A0B30">
      <w:pPr>
        <w:pStyle w:val="OdstavecII"/>
        <w:keepNext w:val="0"/>
        <w:widowControl w:val="0"/>
      </w:pPr>
      <w:r>
        <w:t>S</w:t>
      </w:r>
      <w:r w:rsidRPr="008E10FA">
        <w:t xml:space="preserve">mlouva je vyhotovena </w:t>
      </w:r>
      <w:r>
        <w:t xml:space="preserve">a uzavřena v elektronické formě. </w:t>
      </w:r>
      <w:r w:rsidRPr="008E10FA">
        <w:t xml:space="preserve">Každá </w:t>
      </w:r>
      <w:r>
        <w:t>S</w:t>
      </w:r>
      <w:r w:rsidRPr="008E10FA">
        <w:t xml:space="preserve">mluvní strana obdrží </w:t>
      </w:r>
      <w:r>
        <w:t>1 elektronický originál</w:t>
      </w:r>
      <w:r w:rsidRPr="008E10FA">
        <w:t>.</w:t>
      </w:r>
    </w:p>
    <w:p w14:paraId="1DFE5242" w14:textId="4CEF5F78" w:rsidR="00372AB1" w:rsidRPr="00372AB1" w:rsidRDefault="00372AB1" w:rsidP="002E262C">
      <w:pPr>
        <w:pStyle w:val="OdstavecII"/>
      </w:pPr>
      <w:r>
        <w:t>Nedílnou součástí této smlouvy j</w:t>
      </w:r>
      <w:r w:rsidR="00945228">
        <w:t>sou</w:t>
      </w:r>
      <w:r>
        <w:t xml:space="preserve"> její příloh</w:t>
      </w:r>
      <w:r w:rsidR="00945228">
        <w:t>y</w:t>
      </w:r>
      <w:r>
        <w:t xml:space="preserve"> č. 1 – Technická specifikace věcí</w:t>
      </w:r>
      <w:r w:rsidR="00945228">
        <w:t xml:space="preserve"> a příloha č. 2 – Položkový rozpočet</w:t>
      </w:r>
      <w:r>
        <w:t>.</w:t>
      </w:r>
      <w:r w:rsidR="002E262C">
        <w:t xml:space="preserve"> </w:t>
      </w:r>
      <w:r w:rsidR="002E262C" w:rsidRPr="002E262C">
        <w:t>Nejsou-li přílohy pevně svázány s vyhotovením této smlouvy, nebo součástí jednoho dokumentu ověřeného elektronickým podpisem, má se za to, že je obsah příloh t</w:t>
      </w:r>
      <w:r w:rsidR="00835B1B">
        <w:t xml:space="preserve">otožný </w:t>
      </w:r>
      <w:r w:rsidR="005B2156">
        <w:br/>
      </w:r>
      <w:r w:rsidR="00835B1B">
        <w:t>s obsahem nabídky podané</w:t>
      </w:r>
      <w:r w:rsidR="002E262C" w:rsidRPr="002E262C">
        <w:t xml:space="preserve"> Prodávajícím do </w:t>
      </w:r>
      <w:r w:rsidR="00A94A6A">
        <w:t>výběrového</w:t>
      </w:r>
      <w:r w:rsidR="002E262C" w:rsidRPr="002E262C">
        <w:t xml:space="preserve"> řízení na veřejnou zakázku uvedenou </w:t>
      </w:r>
      <w:r w:rsidR="00A94A6A">
        <w:br/>
      </w:r>
      <w:r w:rsidR="002E262C" w:rsidRPr="002E262C">
        <w:t>v preambuli této Smlouvy.</w:t>
      </w:r>
    </w:p>
    <w:p w14:paraId="75207272" w14:textId="77777777" w:rsidR="008E10FA" w:rsidRDefault="008E10FA" w:rsidP="002A0B30">
      <w:pPr>
        <w:pStyle w:val="OdstavecII"/>
        <w:keepNext w:val="0"/>
        <w:widowControl w:val="0"/>
      </w:pPr>
      <w:r w:rsidRPr="008E10FA">
        <w:t xml:space="preserve">Smluvní strany potvrzují, že si </w:t>
      </w:r>
      <w:r w:rsidR="00EF50A8">
        <w:t>S</w:t>
      </w:r>
      <w:r w:rsidRPr="008E10FA">
        <w:t>mlouvu před jejím podpisem přečetly a s jejím obsahem souhlasí. Na důkaz toho připojují své podpisy.</w:t>
      </w:r>
    </w:p>
    <w:tbl>
      <w:tblPr>
        <w:tblW w:w="0" w:type="auto"/>
        <w:tblLook w:val="00A0" w:firstRow="1" w:lastRow="0" w:firstColumn="1" w:lastColumn="0" w:noHBand="0" w:noVBand="0"/>
      </w:tblPr>
      <w:tblGrid>
        <w:gridCol w:w="4536"/>
        <w:gridCol w:w="4536"/>
      </w:tblGrid>
      <w:tr w:rsidR="008E10FA" w:rsidRPr="008E10FA" w14:paraId="00381A40" w14:textId="77777777" w:rsidTr="0018030C">
        <w:tc>
          <w:tcPr>
            <w:tcW w:w="4536" w:type="dxa"/>
          </w:tcPr>
          <w:p w14:paraId="3C06F869" w14:textId="77777777" w:rsidR="008E10FA" w:rsidRPr="008E10FA" w:rsidRDefault="008E10FA" w:rsidP="002A0B30">
            <w:pPr>
              <w:widowControl w:val="0"/>
              <w:spacing w:before="120" w:line="240" w:lineRule="atLeast"/>
              <w:ind w:left="426"/>
              <w:jc w:val="both"/>
              <w:rPr>
                <w:rFonts w:ascii="Arial Narrow" w:hAnsi="Arial Narrow"/>
                <w:b/>
                <w:color w:val="000000"/>
                <w:sz w:val="22"/>
                <w:szCs w:val="22"/>
              </w:rPr>
            </w:pPr>
            <w:r w:rsidRPr="008E10FA">
              <w:rPr>
                <w:rFonts w:ascii="Arial Narrow" w:hAnsi="Arial Narrow"/>
                <w:color w:val="000000"/>
                <w:sz w:val="22"/>
                <w:szCs w:val="22"/>
              </w:rPr>
              <w:t>V Brně dne ……………………</w:t>
            </w:r>
          </w:p>
        </w:tc>
        <w:tc>
          <w:tcPr>
            <w:tcW w:w="4536" w:type="dxa"/>
          </w:tcPr>
          <w:p w14:paraId="7274A703" w14:textId="0B38C095" w:rsidR="008E10FA" w:rsidRPr="008E10FA" w:rsidRDefault="008E10FA" w:rsidP="002A0B30">
            <w:pPr>
              <w:widowControl w:val="0"/>
              <w:spacing w:before="120" w:line="240" w:lineRule="atLeast"/>
              <w:ind w:left="460"/>
              <w:jc w:val="both"/>
              <w:rPr>
                <w:rFonts w:ascii="Arial Narrow" w:hAnsi="Arial Narrow"/>
                <w:b/>
                <w:color w:val="000000"/>
                <w:sz w:val="22"/>
                <w:szCs w:val="22"/>
              </w:rPr>
            </w:pPr>
            <w:r w:rsidRPr="008E10FA">
              <w:rPr>
                <w:rFonts w:ascii="Arial Narrow" w:hAnsi="Arial Narrow"/>
                <w:color w:val="000000"/>
                <w:sz w:val="22"/>
                <w:szCs w:val="22"/>
              </w:rPr>
              <w:t>V </w:t>
            </w:r>
            <w:sdt>
              <w:sdtPr>
                <w:rPr>
                  <w:rFonts w:ascii="Arial Narrow" w:hAnsi="Arial Narrow"/>
                  <w:color w:val="000000"/>
                  <w:sz w:val="22"/>
                  <w:szCs w:val="22"/>
                </w:rPr>
                <w:id w:val="-1927792620"/>
                <w:placeholder>
                  <w:docPart w:val="DefaultPlaceholder_-1854013440"/>
                </w:placeholder>
              </w:sdtPr>
              <w:sdtEndPr>
                <w:rPr>
                  <w:szCs w:val="20"/>
                  <w:highlight w:val="lightGray"/>
                  <w:lang w:eastAsia="cs-CZ"/>
                </w:rPr>
              </w:sdtEndPr>
              <w:sdtContent>
                <w:r w:rsidR="00301A5B" w:rsidRPr="003D77F9">
                  <w:rPr>
                    <w:rFonts w:ascii="Arial Narrow" w:hAnsi="Arial Narrow"/>
                    <w:color w:val="000000"/>
                    <w:sz w:val="22"/>
                    <w:highlight w:val="lightGray"/>
                    <w:lang w:eastAsia="cs-CZ"/>
                  </w:rPr>
                  <w:t>.................</w:t>
                </w:r>
              </w:sdtContent>
            </w:sdt>
            <w:r w:rsidRPr="008E10FA">
              <w:rPr>
                <w:rFonts w:ascii="Arial Narrow" w:hAnsi="Arial Narrow"/>
                <w:color w:val="000000"/>
                <w:sz w:val="22"/>
                <w:szCs w:val="22"/>
              </w:rPr>
              <w:t xml:space="preserve"> dne </w:t>
            </w:r>
            <w:sdt>
              <w:sdtPr>
                <w:rPr>
                  <w:rFonts w:ascii="Arial Narrow" w:hAnsi="Arial Narrow"/>
                  <w:color w:val="000000"/>
                  <w:sz w:val="22"/>
                  <w:szCs w:val="22"/>
                </w:rPr>
                <w:id w:val="914441208"/>
                <w:placeholder>
                  <w:docPart w:val="DefaultPlaceholder_-1854013440"/>
                </w:placeholder>
              </w:sdtPr>
              <w:sdtEndPr/>
              <w:sdtContent>
                <w:r w:rsidR="00301A5B" w:rsidRPr="00372AB1">
                  <w:rPr>
                    <w:rFonts w:ascii="Arial Narrow" w:hAnsi="Arial Narrow"/>
                    <w:color w:val="000000"/>
                    <w:sz w:val="22"/>
                    <w:szCs w:val="22"/>
                    <w:highlight w:val="lightGray"/>
                  </w:rPr>
                  <w:t>……………………</w:t>
                </w:r>
              </w:sdtContent>
            </w:sdt>
          </w:p>
        </w:tc>
      </w:tr>
      <w:tr w:rsidR="008E10FA" w:rsidRPr="008E10FA" w14:paraId="1F4E77B9" w14:textId="77777777" w:rsidTr="0018030C">
        <w:tc>
          <w:tcPr>
            <w:tcW w:w="4536" w:type="dxa"/>
          </w:tcPr>
          <w:p w14:paraId="66EEF861" w14:textId="02ED3F75" w:rsidR="008E10FA" w:rsidRDefault="008E10FA" w:rsidP="002A0B30">
            <w:pPr>
              <w:widowControl w:val="0"/>
              <w:tabs>
                <w:tab w:val="left" w:pos="5040"/>
              </w:tabs>
              <w:spacing w:before="120" w:line="240" w:lineRule="atLeast"/>
              <w:jc w:val="both"/>
              <w:rPr>
                <w:rFonts w:ascii="Arial Narrow" w:hAnsi="Arial Narrow"/>
                <w:color w:val="000000"/>
                <w:sz w:val="22"/>
                <w:szCs w:val="24"/>
              </w:rPr>
            </w:pPr>
          </w:p>
          <w:p w14:paraId="62A82E7D" w14:textId="77777777" w:rsidR="0018030C" w:rsidRPr="008E10FA" w:rsidRDefault="0018030C" w:rsidP="002A0B30">
            <w:pPr>
              <w:widowControl w:val="0"/>
              <w:tabs>
                <w:tab w:val="left" w:pos="5040"/>
              </w:tabs>
              <w:spacing w:before="120" w:line="240" w:lineRule="atLeast"/>
              <w:jc w:val="both"/>
              <w:rPr>
                <w:rFonts w:ascii="Arial Narrow" w:hAnsi="Arial Narrow"/>
                <w:color w:val="000000"/>
                <w:sz w:val="22"/>
                <w:szCs w:val="24"/>
              </w:rPr>
            </w:pPr>
          </w:p>
          <w:p w14:paraId="78BB8D5B" w14:textId="77777777" w:rsidR="008E10FA" w:rsidRPr="008E10FA" w:rsidRDefault="008E10FA" w:rsidP="002A0B30">
            <w:pPr>
              <w:widowControl w:val="0"/>
              <w:tabs>
                <w:tab w:val="left" w:pos="5040"/>
              </w:tabs>
              <w:spacing w:before="120" w:line="240" w:lineRule="atLeast"/>
              <w:ind w:left="426"/>
              <w:jc w:val="both"/>
              <w:rPr>
                <w:rFonts w:ascii="Calibri" w:hAnsi="Calibri"/>
                <w:color w:val="000000"/>
                <w:sz w:val="22"/>
                <w:szCs w:val="22"/>
              </w:rPr>
            </w:pPr>
            <w:r w:rsidRPr="008E10FA">
              <w:rPr>
                <w:rFonts w:ascii="Arial Narrow" w:hAnsi="Arial Narrow"/>
                <w:color w:val="000000"/>
                <w:sz w:val="22"/>
                <w:szCs w:val="24"/>
              </w:rPr>
              <w:t>………………………………....................</w:t>
            </w:r>
          </w:p>
          <w:p w14:paraId="4E2AE062" w14:textId="49D0F826" w:rsidR="008E10FA" w:rsidRPr="004F43D6" w:rsidRDefault="00EA51C7" w:rsidP="002A0B30">
            <w:pPr>
              <w:widowControl w:val="0"/>
              <w:spacing w:after="120" w:line="276" w:lineRule="auto"/>
              <w:ind w:left="426"/>
              <w:jc w:val="both"/>
              <w:rPr>
                <w:rFonts w:ascii="Arial Narrow" w:hAnsi="Arial Narrow"/>
                <w:color w:val="000000"/>
                <w:sz w:val="22"/>
                <w:szCs w:val="22"/>
                <w:highlight w:val="red"/>
              </w:rPr>
            </w:pPr>
            <w:r>
              <w:rPr>
                <w:rFonts w:ascii="Arial Narrow" w:hAnsi="Arial Narrow"/>
                <w:b/>
                <w:color w:val="000000"/>
                <w:sz w:val="22"/>
                <w:lang w:eastAsia="cs-CZ"/>
              </w:rPr>
              <w:t>prof</w:t>
            </w:r>
            <w:r w:rsidR="00372AB1" w:rsidRPr="007C095E">
              <w:rPr>
                <w:rFonts w:ascii="Arial Narrow" w:hAnsi="Arial Narrow"/>
                <w:b/>
                <w:color w:val="000000"/>
                <w:sz w:val="22"/>
                <w:lang w:eastAsia="cs-CZ"/>
              </w:rPr>
              <w:t xml:space="preserve">. MUDr. Martin </w:t>
            </w:r>
            <w:proofErr w:type="spellStart"/>
            <w:r w:rsidR="004F43D6" w:rsidRPr="007C095E">
              <w:rPr>
                <w:rFonts w:ascii="Arial Narrow" w:hAnsi="Arial Narrow"/>
                <w:b/>
                <w:color w:val="000000"/>
                <w:sz w:val="22"/>
                <w:lang w:eastAsia="cs-CZ"/>
              </w:rPr>
              <w:t>Repko</w:t>
            </w:r>
            <w:proofErr w:type="spellEnd"/>
            <w:r w:rsidR="00372AB1" w:rsidRPr="007C095E">
              <w:rPr>
                <w:rFonts w:ascii="Arial Narrow" w:hAnsi="Arial Narrow"/>
                <w:b/>
                <w:color w:val="000000"/>
                <w:sz w:val="22"/>
                <w:lang w:eastAsia="cs-CZ"/>
              </w:rPr>
              <w:t>, Ph.D.</w:t>
            </w:r>
            <w:r w:rsidR="008E10FA" w:rsidRPr="007C095E">
              <w:rPr>
                <w:rFonts w:ascii="Arial Narrow" w:hAnsi="Arial Narrow"/>
                <w:color w:val="000000"/>
                <w:sz w:val="22"/>
                <w:szCs w:val="22"/>
              </w:rPr>
              <w:t>,</w:t>
            </w:r>
            <w:r w:rsidR="008E10FA" w:rsidRPr="004F43D6">
              <w:rPr>
                <w:rFonts w:ascii="Arial Narrow" w:hAnsi="Arial Narrow"/>
                <w:color w:val="000000"/>
                <w:sz w:val="22"/>
                <w:szCs w:val="22"/>
                <w:highlight w:val="red"/>
              </w:rPr>
              <w:t xml:space="preserve"> </w:t>
            </w:r>
          </w:p>
          <w:p w14:paraId="5DEEE10C" w14:textId="1C128A27" w:rsidR="008E10FA" w:rsidRPr="008E10FA" w:rsidRDefault="007C095E" w:rsidP="002A0B30">
            <w:pPr>
              <w:widowControl w:val="0"/>
              <w:tabs>
                <w:tab w:val="left" w:pos="5040"/>
              </w:tabs>
              <w:spacing w:before="120" w:line="240" w:lineRule="atLeast"/>
              <w:ind w:left="426"/>
              <w:jc w:val="both"/>
              <w:rPr>
                <w:rFonts w:ascii="Arial Narrow" w:hAnsi="Arial Narrow" w:cs="Arial"/>
                <w:sz w:val="22"/>
                <w:szCs w:val="22"/>
              </w:rPr>
            </w:pPr>
            <w:r w:rsidRPr="007C095E">
              <w:rPr>
                <w:rFonts w:ascii="Arial Narrow" w:hAnsi="Arial Narrow"/>
                <w:color w:val="000000"/>
                <w:sz w:val="22"/>
                <w:lang w:eastAsia="cs-CZ"/>
              </w:rPr>
              <w:t>D</w:t>
            </w:r>
            <w:r w:rsidR="00372AB1" w:rsidRPr="007C095E">
              <w:rPr>
                <w:rFonts w:ascii="Arial Narrow" w:hAnsi="Arial Narrow"/>
                <w:color w:val="000000"/>
                <w:sz w:val="22"/>
                <w:lang w:eastAsia="cs-CZ"/>
              </w:rPr>
              <w:t>ěkan Lékařské fakulty MU</w:t>
            </w:r>
            <w:r w:rsidR="008E10FA" w:rsidRPr="007C095E">
              <w:rPr>
                <w:rFonts w:ascii="Arial Narrow" w:hAnsi="Arial Narrow"/>
                <w:color w:val="000000"/>
                <w:sz w:val="22"/>
                <w:szCs w:val="22"/>
              </w:rPr>
              <w:t>,</w:t>
            </w:r>
          </w:p>
          <w:p w14:paraId="303C7435" w14:textId="77777777" w:rsidR="008E10FA" w:rsidRPr="008E10FA" w:rsidRDefault="008E10FA" w:rsidP="002A0B30">
            <w:pPr>
              <w:widowControl w:val="0"/>
              <w:tabs>
                <w:tab w:val="left" w:pos="5040"/>
              </w:tabs>
              <w:spacing w:before="120" w:line="240" w:lineRule="atLeast"/>
              <w:ind w:left="426"/>
              <w:jc w:val="both"/>
              <w:rPr>
                <w:rFonts w:ascii="Arial Narrow" w:hAnsi="Arial Narrow"/>
                <w:color w:val="000000"/>
                <w:sz w:val="22"/>
                <w:szCs w:val="22"/>
              </w:rPr>
            </w:pPr>
            <w:r w:rsidRPr="008E10FA">
              <w:rPr>
                <w:rFonts w:ascii="Arial Narrow" w:hAnsi="Arial Narrow"/>
                <w:color w:val="000000"/>
                <w:sz w:val="22"/>
                <w:szCs w:val="22"/>
              </w:rPr>
              <w:t xml:space="preserve">za </w:t>
            </w:r>
            <w:r w:rsidR="00314A6D">
              <w:rPr>
                <w:rFonts w:ascii="Arial Narrow" w:hAnsi="Arial Narrow"/>
                <w:color w:val="000000"/>
                <w:sz w:val="22"/>
                <w:szCs w:val="22"/>
              </w:rPr>
              <w:t>K</w:t>
            </w:r>
            <w:r w:rsidRPr="008E10FA">
              <w:rPr>
                <w:rFonts w:ascii="Arial Narrow" w:hAnsi="Arial Narrow"/>
                <w:color w:val="000000"/>
                <w:sz w:val="22"/>
                <w:szCs w:val="22"/>
              </w:rPr>
              <w:t>upujícího</w:t>
            </w:r>
          </w:p>
          <w:p w14:paraId="1A42EFD8" w14:textId="77777777" w:rsidR="008E10FA" w:rsidRPr="008E10FA" w:rsidRDefault="008E10FA" w:rsidP="002A0B30">
            <w:pPr>
              <w:widowControl w:val="0"/>
              <w:tabs>
                <w:tab w:val="left" w:pos="5040"/>
              </w:tabs>
              <w:spacing w:before="120" w:line="240" w:lineRule="atLeast"/>
              <w:jc w:val="both"/>
              <w:rPr>
                <w:rFonts w:ascii="Arial Narrow" w:hAnsi="Arial Narrow"/>
                <w:color w:val="000000"/>
                <w:sz w:val="22"/>
                <w:szCs w:val="22"/>
              </w:rPr>
            </w:pPr>
          </w:p>
        </w:tc>
        <w:tc>
          <w:tcPr>
            <w:tcW w:w="4536" w:type="dxa"/>
          </w:tcPr>
          <w:p w14:paraId="14F7FC1A" w14:textId="77777777" w:rsidR="008E10FA" w:rsidRPr="008E10FA" w:rsidRDefault="008E10FA" w:rsidP="002A0B30">
            <w:pPr>
              <w:widowControl w:val="0"/>
              <w:tabs>
                <w:tab w:val="left" w:pos="5040"/>
              </w:tabs>
              <w:spacing w:before="120" w:line="240" w:lineRule="atLeast"/>
              <w:jc w:val="both"/>
              <w:rPr>
                <w:rFonts w:ascii="Arial Narrow" w:hAnsi="Arial Narrow"/>
                <w:color w:val="000000"/>
                <w:sz w:val="22"/>
                <w:szCs w:val="24"/>
              </w:rPr>
            </w:pPr>
          </w:p>
          <w:p w14:paraId="7609C918" w14:textId="77777777" w:rsidR="008E10FA" w:rsidRPr="008E10FA" w:rsidRDefault="008E10FA" w:rsidP="002A0B30">
            <w:pPr>
              <w:widowControl w:val="0"/>
              <w:tabs>
                <w:tab w:val="left" w:pos="5040"/>
              </w:tabs>
              <w:spacing w:before="120" w:line="240" w:lineRule="atLeast"/>
              <w:jc w:val="both"/>
              <w:rPr>
                <w:rFonts w:ascii="Arial Narrow" w:hAnsi="Arial Narrow"/>
                <w:color w:val="000000"/>
                <w:sz w:val="22"/>
                <w:szCs w:val="24"/>
              </w:rPr>
            </w:pPr>
          </w:p>
          <w:p w14:paraId="707492FB" w14:textId="77777777" w:rsidR="008E10FA" w:rsidRPr="008E10FA" w:rsidRDefault="008E10FA" w:rsidP="002A0B30">
            <w:pPr>
              <w:widowControl w:val="0"/>
              <w:tabs>
                <w:tab w:val="left" w:pos="5040"/>
              </w:tabs>
              <w:spacing w:before="120" w:line="240" w:lineRule="atLeast"/>
              <w:ind w:left="426"/>
              <w:jc w:val="both"/>
              <w:rPr>
                <w:rFonts w:ascii="Calibri" w:hAnsi="Calibri"/>
                <w:color w:val="000000"/>
                <w:sz w:val="22"/>
                <w:szCs w:val="22"/>
              </w:rPr>
            </w:pPr>
            <w:r w:rsidRPr="008E10FA">
              <w:rPr>
                <w:rFonts w:ascii="Arial Narrow" w:hAnsi="Arial Narrow"/>
                <w:color w:val="000000"/>
                <w:sz w:val="22"/>
                <w:szCs w:val="24"/>
              </w:rPr>
              <w:t>………………………………....................</w:t>
            </w:r>
          </w:p>
          <w:p w14:paraId="43378B5D" w14:textId="08B30E66" w:rsidR="008E10FA" w:rsidRPr="008E10FA" w:rsidRDefault="006454B7" w:rsidP="002A0B30">
            <w:pPr>
              <w:widowControl w:val="0"/>
              <w:spacing w:after="120" w:line="276" w:lineRule="auto"/>
              <w:ind w:left="426"/>
              <w:jc w:val="both"/>
              <w:rPr>
                <w:rFonts w:ascii="Arial Narrow" w:hAnsi="Arial Narrow"/>
                <w:color w:val="000000"/>
                <w:sz w:val="22"/>
                <w:szCs w:val="22"/>
              </w:rPr>
            </w:pPr>
            <w:sdt>
              <w:sdtPr>
                <w:rPr>
                  <w:rFonts w:ascii="Arial Narrow" w:hAnsi="Arial Narrow"/>
                  <w:b/>
                  <w:color w:val="000000"/>
                  <w:sz w:val="22"/>
                  <w:highlight w:val="lightGray"/>
                  <w:lang w:eastAsia="cs-CZ"/>
                </w:rPr>
                <w:id w:val="-1334366931"/>
                <w:placeholder>
                  <w:docPart w:val="DefaultPlaceholder_-1854013440"/>
                </w:placeholder>
              </w:sdtPr>
              <w:sdtEndPr/>
              <w:sdtContent>
                <w:r w:rsidR="00301A5B" w:rsidRPr="008F405E">
                  <w:rPr>
                    <w:rFonts w:ascii="Arial Narrow" w:hAnsi="Arial Narrow"/>
                    <w:b/>
                    <w:color w:val="000000"/>
                    <w:sz w:val="22"/>
                    <w:highlight w:val="lightGray"/>
                    <w:lang w:eastAsia="cs-CZ"/>
                  </w:rPr>
                  <w:t>.................</w:t>
                </w:r>
              </w:sdtContent>
            </w:sdt>
            <w:r w:rsidR="008E10FA" w:rsidRPr="008E10FA">
              <w:rPr>
                <w:rFonts w:ascii="Arial Narrow" w:hAnsi="Arial Narrow"/>
                <w:color w:val="000000"/>
                <w:sz w:val="22"/>
                <w:szCs w:val="22"/>
              </w:rPr>
              <w:t xml:space="preserve">, </w:t>
            </w:r>
          </w:p>
          <w:p w14:paraId="44EA4314" w14:textId="52379E1C" w:rsidR="008E10FA" w:rsidRPr="008E10FA" w:rsidRDefault="006454B7" w:rsidP="002A0B30">
            <w:pPr>
              <w:widowControl w:val="0"/>
              <w:tabs>
                <w:tab w:val="left" w:pos="5040"/>
              </w:tabs>
              <w:spacing w:before="120" w:line="240" w:lineRule="atLeast"/>
              <w:ind w:left="426"/>
              <w:jc w:val="both"/>
              <w:rPr>
                <w:rFonts w:ascii="Arial Narrow" w:hAnsi="Arial Narrow"/>
                <w:color w:val="000000"/>
                <w:sz w:val="22"/>
                <w:szCs w:val="22"/>
              </w:rPr>
            </w:pPr>
            <w:sdt>
              <w:sdtPr>
                <w:rPr>
                  <w:rFonts w:ascii="Arial Narrow" w:hAnsi="Arial Narrow"/>
                  <w:color w:val="000000"/>
                  <w:sz w:val="22"/>
                  <w:highlight w:val="lightGray"/>
                  <w:lang w:eastAsia="cs-CZ"/>
                </w:rPr>
                <w:id w:val="1970466392"/>
                <w:placeholder>
                  <w:docPart w:val="DefaultPlaceholder_-1854013440"/>
                </w:placeholder>
              </w:sdtPr>
              <w:sdtEndPr/>
              <w:sdtContent>
                <w:r w:rsidR="00301A5B" w:rsidRPr="003D77F9">
                  <w:rPr>
                    <w:rFonts w:ascii="Arial Narrow" w:hAnsi="Arial Narrow"/>
                    <w:color w:val="000000"/>
                    <w:sz w:val="22"/>
                    <w:highlight w:val="lightGray"/>
                    <w:lang w:eastAsia="cs-CZ"/>
                  </w:rPr>
                  <w:t>.................</w:t>
                </w:r>
              </w:sdtContent>
            </w:sdt>
            <w:r w:rsidR="008E10FA" w:rsidRPr="008E10FA">
              <w:rPr>
                <w:rFonts w:ascii="Arial Narrow" w:hAnsi="Arial Narrow"/>
                <w:color w:val="000000"/>
                <w:sz w:val="22"/>
                <w:szCs w:val="22"/>
              </w:rPr>
              <w:t>,</w:t>
            </w:r>
          </w:p>
          <w:p w14:paraId="6A1C3D5D" w14:textId="77777777" w:rsidR="008E10FA" w:rsidRPr="008E10FA" w:rsidRDefault="008E10FA" w:rsidP="002A0B30">
            <w:pPr>
              <w:widowControl w:val="0"/>
              <w:tabs>
                <w:tab w:val="left" w:pos="5040"/>
              </w:tabs>
              <w:spacing w:before="120" w:line="240" w:lineRule="atLeast"/>
              <w:ind w:left="426"/>
              <w:jc w:val="both"/>
              <w:rPr>
                <w:rFonts w:ascii="Arial Narrow" w:hAnsi="Arial Narrow"/>
                <w:color w:val="000000"/>
                <w:sz w:val="22"/>
                <w:szCs w:val="22"/>
              </w:rPr>
            </w:pPr>
            <w:r w:rsidRPr="008E10FA">
              <w:rPr>
                <w:rFonts w:ascii="Arial Narrow" w:hAnsi="Arial Narrow"/>
                <w:color w:val="000000"/>
                <w:sz w:val="22"/>
                <w:szCs w:val="22"/>
              </w:rPr>
              <w:t xml:space="preserve">za </w:t>
            </w:r>
            <w:r w:rsidR="00314A6D">
              <w:rPr>
                <w:rFonts w:ascii="Arial Narrow" w:hAnsi="Arial Narrow"/>
                <w:color w:val="000000"/>
                <w:sz w:val="22"/>
                <w:szCs w:val="22"/>
              </w:rPr>
              <w:t>P</w:t>
            </w:r>
            <w:r w:rsidRPr="008E10FA">
              <w:rPr>
                <w:rFonts w:ascii="Arial Narrow" w:hAnsi="Arial Narrow"/>
                <w:color w:val="000000"/>
                <w:sz w:val="22"/>
                <w:szCs w:val="22"/>
              </w:rPr>
              <w:t>rodávajícího</w:t>
            </w:r>
          </w:p>
          <w:p w14:paraId="586B1697" w14:textId="77777777" w:rsidR="008E10FA" w:rsidRPr="008E10FA" w:rsidRDefault="008E10FA" w:rsidP="002A0B30">
            <w:pPr>
              <w:widowControl w:val="0"/>
              <w:tabs>
                <w:tab w:val="left" w:pos="5040"/>
              </w:tabs>
              <w:spacing w:before="120" w:line="240" w:lineRule="atLeast"/>
              <w:jc w:val="both"/>
              <w:rPr>
                <w:rFonts w:ascii="Arial Narrow" w:hAnsi="Arial Narrow"/>
                <w:color w:val="000000"/>
                <w:sz w:val="22"/>
                <w:szCs w:val="22"/>
              </w:rPr>
            </w:pPr>
          </w:p>
        </w:tc>
      </w:tr>
    </w:tbl>
    <w:p w14:paraId="2053B805" w14:textId="77777777" w:rsidR="00922A51" w:rsidRDefault="00922A51" w:rsidP="002A0B30">
      <w:pPr>
        <w:widowControl w:val="0"/>
        <w:rPr>
          <w:rFonts w:ascii="Arial Narrow" w:hAnsi="Arial Narrow"/>
          <w:sz w:val="22"/>
          <w:szCs w:val="24"/>
          <w:highlight w:val="yellow"/>
          <w:lang w:eastAsia="cs-CZ"/>
        </w:rPr>
      </w:pPr>
    </w:p>
    <w:p w14:paraId="46C75A0E" w14:textId="77777777" w:rsidR="008E10FA" w:rsidRPr="008E10FA" w:rsidRDefault="00922A51" w:rsidP="002A0B30">
      <w:pPr>
        <w:widowControl w:val="0"/>
        <w:rPr>
          <w:rFonts w:ascii="Arial Narrow" w:hAnsi="Arial Narrow"/>
          <w:sz w:val="22"/>
          <w:szCs w:val="24"/>
          <w:highlight w:val="yellow"/>
          <w:lang w:eastAsia="cs-CZ"/>
        </w:rPr>
      </w:pPr>
      <w:r>
        <w:rPr>
          <w:rFonts w:ascii="Arial Narrow" w:hAnsi="Arial Narrow"/>
          <w:sz w:val="22"/>
          <w:szCs w:val="24"/>
          <w:highlight w:val="yellow"/>
          <w:lang w:eastAsia="cs-CZ"/>
        </w:rPr>
        <w:br w:type="page"/>
      </w:r>
    </w:p>
    <w:p w14:paraId="68D69470" w14:textId="77777777" w:rsidR="008E10FA" w:rsidRDefault="008E10FA" w:rsidP="002A0B30">
      <w:pPr>
        <w:widowControl w:val="0"/>
        <w:rPr>
          <w:rFonts w:ascii="Arial Narrow" w:hAnsi="Arial Narrow"/>
          <w:sz w:val="22"/>
          <w:szCs w:val="24"/>
          <w:lang w:eastAsia="cs-CZ"/>
        </w:rPr>
      </w:pPr>
    </w:p>
    <w:p w14:paraId="0B09863A" w14:textId="77777777" w:rsidR="00922A51" w:rsidRDefault="00922A51" w:rsidP="002A0B30">
      <w:pPr>
        <w:widowControl w:val="0"/>
        <w:rPr>
          <w:rFonts w:ascii="Arial Narrow" w:hAnsi="Arial Narrow"/>
          <w:sz w:val="22"/>
          <w:szCs w:val="24"/>
          <w:lang w:eastAsia="cs-CZ"/>
        </w:rPr>
      </w:pPr>
    </w:p>
    <w:p w14:paraId="076F0404" w14:textId="77777777" w:rsidR="00922A51" w:rsidRPr="008E10FA" w:rsidRDefault="00922A51" w:rsidP="002A0B30">
      <w:pPr>
        <w:widowControl w:val="0"/>
        <w:rPr>
          <w:rFonts w:ascii="Arial Narrow" w:hAnsi="Arial Narrow"/>
          <w:sz w:val="22"/>
          <w:szCs w:val="24"/>
          <w:lang w:eastAsia="cs-CZ"/>
        </w:rPr>
      </w:pPr>
    </w:p>
    <w:p w14:paraId="48F9AF9F" w14:textId="5A8EDC83" w:rsidR="00922A51" w:rsidRPr="00922A51" w:rsidRDefault="00922A51" w:rsidP="002A0B30">
      <w:pPr>
        <w:widowControl w:val="0"/>
        <w:spacing w:before="360" w:after="200" w:line="276" w:lineRule="auto"/>
        <w:jc w:val="center"/>
        <w:rPr>
          <w:rFonts w:ascii="Arial Narrow" w:eastAsia="Times New Roman" w:hAnsi="Arial Narrow"/>
          <w:b/>
          <w:bCs/>
          <w:color w:val="000000"/>
          <w:sz w:val="22"/>
          <w:szCs w:val="22"/>
          <w:lang w:eastAsia="cs-CZ"/>
        </w:rPr>
      </w:pPr>
      <w:r w:rsidRPr="00922A51">
        <w:rPr>
          <w:rFonts w:ascii="Arial Narrow" w:eastAsia="Times New Roman" w:hAnsi="Arial Narrow"/>
          <w:b/>
          <w:bCs/>
          <w:color w:val="000000"/>
          <w:sz w:val="22"/>
          <w:szCs w:val="22"/>
          <w:lang w:eastAsia="cs-CZ"/>
        </w:rPr>
        <w:t>Př</w:t>
      </w:r>
      <w:r w:rsidR="00F507CC">
        <w:rPr>
          <w:rFonts w:ascii="Arial Narrow" w:eastAsia="Times New Roman" w:hAnsi="Arial Narrow"/>
          <w:b/>
          <w:bCs/>
          <w:color w:val="000000"/>
          <w:sz w:val="22"/>
          <w:szCs w:val="22"/>
          <w:lang w:eastAsia="cs-CZ"/>
        </w:rPr>
        <w:t>í</w:t>
      </w:r>
      <w:r w:rsidRPr="00922A51">
        <w:rPr>
          <w:rFonts w:ascii="Arial Narrow" w:eastAsia="Times New Roman" w:hAnsi="Arial Narrow"/>
          <w:b/>
          <w:bCs/>
          <w:color w:val="000000"/>
          <w:sz w:val="22"/>
          <w:szCs w:val="22"/>
          <w:lang w:eastAsia="cs-CZ"/>
        </w:rPr>
        <w:t xml:space="preserve">loha č. 1 – </w:t>
      </w:r>
      <w:r>
        <w:rPr>
          <w:rFonts w:ascii="Arial Narrow" w:eastAsia="Times New Roman" w:hAnsi="Arial Narrow"/>
          <w:b/>
          <w:bCs/>
          <w:color w:val="000000"/>
          <w:sz w:val="22"/>
          <w:szCs w:val="22"/>
          <w:lang w:eastAsia="cs-CZ"/>
        </w:rPr>
        <w:t xml:space="preserve">Technická specifikace </w:t>
      </w:r>
      <w:r w:rsidR="007B1FB0">
        <w:rPr>
          <w:rFonts w:ascii="Arial Narrow" w:eastAsia="Times New Roman" w:hAnsi="Arial Narrow"/>
          <w:b/>
          <w:bCs/>
          <w:color w:val="000000"/>
          <w:sz w:val="22"/>
          <w:szCs w:val="22"/>
          <w:lang w:eastAsia="cs-CZ"/>
        </w:rPr>
        <w:t>v</w:t>
      </w:r>
      <w:r>
        <w:rPr>
          <w:rFonts w:ascii="Arial Narrow" w:eastAsia="Times New Roman" w:hAnsi="Arial Narrow"/>
          <w:b/>
          <w:bCs/>
          <w:color w:val="000000"/>
          <w:sz w:val="22"/>
          <w:szCs w:val="22"/>
          <w:lang w:eastAsia="cs-CZ"/>
        </w:rPr>
        <w:t>ěcí</w:t>
      </w:r>
    </w:p>
    <w:p w14:paraId="2DD33A02" w14:textId="77777777" w:rsidR="00922A51" w:rsidRPr="00922A51" w:rsidRDefault="00922A51" w:rsidP="002A0B30">
      <w:pPr>
        <w:widowControl w:val="0"/>
        <w:rPr>
          <w:rFonts w:ascii="Arial Narrow" w:eastAsia="Times New Roman" w:hAnsi="Arial Narrow"/>
          <w:color w:val="000000"/>
          <w:sz w:val="22"/>
          <w:szCs w:val="22"/>
          <w:lang w:eastAsia="cs-CZ"/>
        </w:rPr>
      </w:pPr>
    </w:p>
    <w:p w14:paraId="1B653100" w14:textId="77777777" w:rsidR="00922A51" w:rsidRDefault="00922A51" w:rsidP="002A0B30">
      <w:pPr>
        <w:widowControl w:val="0"/>
        <w:spacing w:before="360" w:after="200" w:line="276" w:lineRule="auto"/>
        <w:jc w:val="center"/>
        <w:rPr>
          <w:rFonts w:ascii="Arial Narrow" w:eastAsia="Times New Roman" w:hAnsi="Arial Narrow"/>
          <w:bCs/>
          <w:color w:val="000000"/>
          <w:sz w:val="22"/>
          <w:szCs w:val="22"/>
          <w:lang w:eastAsia="cs-CZ"/>
        </w:rPr>
      </w:pPr>
    </w:p>
    <w:p w14:paraId="1415916A" w14:textId="77777777" w:rsidR="00922A51" w:rsidRPr="00922A51" w:rsidRDefault="00922A51" w:rsidP="002A0B30">
      <w:pPr>
        <w:widowControl w:val="0"/>
        <w:spacing w:before="360" w:after="200" w:line="276" w:lineRule="auto"/>
        <w:jc w:val="center"/>
        <w:rPr>
          <w:rFonts w:ascii="Arial Narrow" w:eastAsia="Times New Roman" w:hAnsi="Arial Narrow"/>
          <w:bCs/>
          <w:color w:val="000000"/>
          <w:sz w:val="22"/>
          <w:szCs w:val="22"/>
          <w:lang w:eastAsia="cs-CZ"/>
        </w:rPr>
      </w:pPr>
    </w:p>
    <w:p w14:paraId="1A783CC4" w14:textId="77777777" w:rsidR="00922A51" w:rsidRDefault="00922A51" w:rsidP="002A0B30">
      <w:pPr>
        <w:widowControl w:val="0"/>
        <w:jc w:val="center"/>
        <w:rPr>
          <w:rFonts w:ascii="Arial Narrow" w:eastAsia="Times New Roman" w:hAnsi="Arial Narrow"/>
          <w:bCs/>
          <w:color w:val="000000"/>
          <w:sz w:val="22"/>
          <w:szCs w:val="22"/>
          <w:lang w:eastAsia="cs-CZ"/>
        </w:rPr>
      </w:pPr>
    </w:p>
    <w:p w14:paraId="11BFF9F5" w14:textId="4736C72F" w:rsidR="00CE13B2" w:rsidRDefault="00922A51" w:rsidP="002A0B30">
      <w:pPr>
        <w:widowControl w:val="0"/>
        <w:jc w:val="center"/>
        <w:rPr>
          <w:rFonts w:ascii="Arial Narrow" w:eastAsia="Times New Roman" w:hAnsi="Arial Narrow"/>
          <w:bCs/>
          <w:color w:val="000000"/>
          <w:sz w:val="22"/>
          <w:szCs w:val="22"/>
          <w:lang w:eastAsia="cs-CZ"/>
        </w:rPr>
      </w:pPr>
      <w:r>
        <w:rPr>
          <w:rFonts w:ascii="Arial Narrow" w:eastAsia="Times New Roman" w:hAnsi="Arial Narrow"/>
          <w:bCs/>
          <w:color w:val="000000"/>
          <w:sz w:val="22"/>
          <w:szCs w:val="22"/>
          <w:lang w:eastAsia="cs-CZ"/>
        </w:rPr>
        <w:t xml:space="preserve">Technická specifikace </w:t>
      </w:r>
      <w:r w:rsidR="007B1FB0">
        <w:rPr>
          <w:rFonts w:ascii="Arial Narrow" w:eastAsia="Times New Roman" w:hAnsi="Arial Narrow"/>
          <w:bCs/>
          <w:color w:val="000000"/>
          <w:sz w:val="22"/>
          <w:szCs w:val="22"/>
          <w:lang w:eastAsia="cs-CZ"/>
        </w:rPr>
        <w:t>v</w:t>
      </w:r>
      <w:r>
        <w:rPr>
          <w:rFonts w:ascii="Arial Narrow" w:eastAsia="Times New Roman" w:hAnsi="Arial Narrow"/>
          <w:bCs/>
          <w:color w:val="000000"/>
          <w:sz w:val="22"/>
          <w:szCs w:val="22"/>
          <w:lang w:eastAsia="cs-CZ"/>
        </w:rPr>
        <w:t>ěcí</w:t>
      </w:r>
      <w:r w:rsidRPr="00922A51">
        <w:rPr>
          <w:rFonts w:ascii="Arial Narrow" w:eastAsia="Times New Roman" w:hAnsi="Arial Narrow"/>
          <w:bCs/>
          <w:color w:val="000000"/>
          <w:sz w:val="22"/>
          <w:szCs w:val="22"/>
          <w:lang w:eastAsia="cs-CZ"/>
        </w:rPr>
        <w:t xml:space="preserve"> následuje po tomto listu.</w:t>
      </w:r>
    </w:p>
    <w:p w14:paraId="1B843C0E" w14:textId="77777777" w:rsidR="00F507CC" w:rsidRDefault="00F507CC" w:rsidP="002A0B30">
      <w:pPr>
        <w:widowControl w:val="0"/>
        <w:jc w:val="center"/>
        <w:rPr>
          <w:rFonts w:ascii="Arial Narrow" w:eastAsia="Times New Roman" w:hAnsi="Arial Narrow"/>
          <w:bCs/>
          <w:color w:val="000000"/>
          <w:sz w:val="22"/>
          <w:szCs w:val="22"/>
          <w:lang w:eastAsia="cs-CZ"/>
        </w:rPr>
      </w:pPr>
    </w:p>
    <w:sdt>
      <w:sdtPr>
        <w:rPr>
          <w:rFonts w:ascii="Arial Narrow" w:eastAsia="Times New Roman" w:hAnsi="Arial Narrow"/>
          <w:bCs/>
          <w:color w:val="000000"/>
          <w:sz w:val="22"/>
          <w:szCs w:val="22"/>
          <w:lang w:eastAsia="cs-CZ"/>
        </w:rPr>
        <w:id w:val="-386952320"/>
        <w:placeholder>
          <w:docPart w:val="DefaultPlaceholder_-1854013440"/>
        </w:placeholder>
      </w:sdtPr>
      <w:sdtEndPr/>
      <w:sdtContent>
        <w:p w14:paraId="4DC49A4C" w14:textId="5FDB4716" w:rsidR="00F507CC" w:rsidRDefault="00F507CC" w:rsidP="002A0B30">
          <w:pPr>
            <w:widowControl w:val="0"/>
            <w:jc w:val="center"/>
            <w:rPr>
              <w:rFonts w:ascii="Arial Narrow" w:eastAsia="Times New Roman" w:hAnsi="Arial Narrow"/>
              <w:bCs/>
              <w:color w:val="000000"/>
              <w:sz w:val="22"/>
              <w:szCs w:val="22"/>
              <w:lang w:eastAsia="cs-CZ"/>
            </w:rPr>
          </w:pPr>
          <w:r w:rsidRPr="00F507CC">
            <w:rPr>
              <w:rFonts w:ascii="Arial Narrow" w:eastAsia="Times New Roman" w:hAnsi="Arial Narrow"/>
              <w:bCs/>
              <w:color w:val="000000"/>
              <w:sz w:val="22"/>
              <w:szCs w:val="22"/>
              <w:highlight w:val="yellow"/>
              <w:lang w:eastAsia="cs-CZ"/>
            </w:rPr>
            <w:t>// Bude doplněna technická specifikace účastníkem nabízeného plnění (příloha Formuláře nabídky), případně i technická specifikace zadavatele</w:t>
          </w:r>
        </w:p>
      </w:sdtContent>
    </w:sdt>
    <w:p w14:paraId="22F10D92" w14:textId="3B00A0BB" w:rsidR="00F507CC" w:rsidRDefault="00F507CC">
      <w:pPr>
        <w:rPr>
          <w:rFonts w:ascii="Arial Narrow" w:eastAsia="Times New Roman" w:hAnsi="Arial Narrow"/>
          <w:bCs/>
          <w:color w:val="000000"/>
          <w:sz w:val="22"/>
          <w:szCs w:val="22"/>
          <w:lang w:eastAsia="cs-CZ"/>
        </w:rPr>
      </w:pPr>
      <w:r>
        <w:rPr>
          <w:rFonts w:ascii="Arial Narrow" w:eastAsia="Times New Roman" w:hAnsi="Arial Narrow"/>
          <w:bCs/>
          <w:color w:val="000000"/>
          <w:sz w:val="22"/>
          <w:szCs w:val="22"/>
          <w:lang w:eastAsia="cs-CZ"/>
        </w:rPr>
        <w:br w:type="page"/>
      </w:r>
    </w:p>
    <w:p w14:paraId="79FBCDC4" w14:textId="14D0AE96" w:rsidR="00F507CC" w:rsidRPr="00922A51" w:rsidRDefault="00F507CC" w:rsidP="00F507CC">
      <w:pPr>
        <w:widowControl w:val="0"/>
        <w:spacing w:before="360" w:after="200" w:line="276" w:lineRule="auto"/>
        <w:jc w:val="center"/>
        <w:rPr>
          <w:rFonts w:ascii="Arial Narrow" w:eastAsia="Times New Roman" w:hAnsi="Arial Narrow"/>
          <w:b/>
          <w:bCs/>
          <w:color w:val="000000"/>
          <w:sz w:val="22"/>
          <w:szCs w:val="22"/>
          <w:lang w:eastAsia="cs-CZ"/>
        </w:rPr>
      </w:pPr>
      <w:r w:rsidRPr="00922A51">
        <w:rPr>
          <w:rFonts w:ascii="Arial Narrow" w:eastAsia="Times New Roman" w:hAnsi="Arial Narrow"/>
          <w:b/>
          <w:bCs/>
          <w:color w:val="000000"/>
          <w:sz w:val="22"/>
          <w:szCs w:val="22"/>
          <w:lang w:eastAsia="cs-CZ"/>
        </w:rPr>
        <w:lastRenderedPageBreak/>
        <w:t>Př</w:t>
      </w:r>
      <w:r>
        <w:rPr>
          <w:rFonts w:ascii="Arial Narrow" w:eastAsia="Times New Roman" w:hAnsi="Arial Narrow"/>
          <w:b/>
          <w:bCs/>
          <w:color w:val="000000"/>
          <w:sz w:val="22"/>
          <w:szCs w:val="22"/>
          <w:lang w:eastAsia="cs-CZ"/>
        </w:rPr>
        <w:t>í</w:t>
      </w:r>
      <w:r w:rsidRPr="00922A51">
        <w:rPr>
          <w:rFonts w:ascii="Arial Narrow" w:eastAsia="Times New Roman" w:hAnsi="Arial Narrow"/>
          <w:b/>
          <w:bCs/>
          <w:color w:val="000000"/>
          <w:sz w:val="22"/>
          <w:szCs w:val="22"/>
          <w:lang w:eastAsia="cs-CZ"/>
        </w:rPr>
        <w:t xml:space="preserve">loha č. </w:t>
      </w:r>
      <w:r>
        <w:rPr>
          <w:rFonts w:ascii="Arial Narrow" w:eastAsia="Times New Roman" w:hAnsi="Arial Narrow"/>
          <w:b/>
          <w:bCs/>
          <w:color w:val="000000"/>
          <w:sz w:val="22"/>
          <w:szCs w:val="22"/>
          <w:lang w:eastAsia="cs-CZ"/>
        </w:rPr>
        <w:t>2</w:t>
      </w:r>
      <w:r w:rsidRPr="00922A51">
        <w:rPr>
          <w:rFonts w:ascii="Arial Narrow" w:eastAsia="Times New Roman" w:hAnsi="Arial Narrow"/>
          <w:b/>
          <w:bCs/>
          <w:color w:val="000000"/>
          <w:sz w:val="22"/>
          <w:szCs w:val="22"/>
          <w:lang w:eastAsia="cs-CZ"/>
        </w:rPr>
        <w:t xml:space="preserve"> – </w:t>
      </w:r>
      <w:r>
        <w:rPr>
          <w:rFonts w:ascii="Arial Narrow" w:eastAsia="Times New Roman" w:hAnsi="Arial Narrow"/>
          <w:b/>
          <w:bCs/>
          <w:color w:val="000000"/>
          <w:sz w:val="22"/>
          <w:szCs w:val="22"/>
          <w:lang w:eastAsia="cs-CZ"/>
        </w:rPr>
        <w:t>Položkový rozpočet</w:t>
      </w:r>
    </w:p>
    <w:p w14:paraId="4C11BFAE" w14:textId="77777777" w:rsidR="00F507CC" w:rsidRPr="00922A51" w:rsidRDefault="00F507CC" w:rsidP="00F507CC">
      <w:pPr>
        <w:widowControl w:val="0"/>
        <w:rPr>
          <w:rFonts w:ascii="Arial Narrow" w:eastAsia="Times New Roman" w:hAnsi="Arial Narrow"/>
          <w:color w:val="000000"/>
          <w:sz w:val="22"/>
          <w:szCs w:val="22"/>
          <w:lang w:eastAsia="cs-CZ"/>
        </w:rPr>
      </w:pPr>
    </w:p>
    <w:p w14:paraId="5FF34A34" w14:textId="77777777" w:rsidR="00F507CC" w:rsidRDefault="00F507CC" w:rsidP="00F507CC">
      <w:pPr>
        <w:widowControl w:val="0"/>
        <w:spacing w:before="360" w:after="200" w:line="276" w:lineRule="auto"/>
        <w:jc w:val="center"/>
        <w:rPr>
          <w:rFonts w:ascii="Arial Narrow" w:eastAsia="Times New Roman" w:hAnsi="Arial Narrow"/>
          <w:bCs/>
          <w:color w:val="000000"/>
          <w:sz w:val="22"/>
          <w:szCs w:val="22"/>
          <w:lang w:eastAsia="cs-CZ"/>
        </w:rPr>
      </w:pPr>
    </w:p>
    <w:p w14:paraId="13729E7C" w14:textId="77777777" w:rsidR="00F507CC" w:rsidRPr="00922A51" w:rsidRDefault="00F507CC" w:rsidP="00F507CC">
      <w:pPr>
        <w:widowControl w:val="0"/>
        <w:spacing w:before="360" w:after="200" w:line="276" w:lineRule="auto"/>
        <w:jc w:val="center"/>
        <w:rPr>
          <w:rFonts w:ascii="Arial Narrow" w:eastAsia="Times New Roman" w:hAnsi="Arial Narrow"/>
          <w:bCs/>
          <w:color w:val="000000"/>
          <w:sz w:val="22"/>
          <w:szCs w:val="22"/>
          <w:lang w:eastAsia="cs-CZ"/>
        </w:rPr>
      </w:pPr>
    </w:p>
    <w:p w14:paraId="2F36BC9C" w14:textId="77777777" w:rsidR="00F507CC" w:rsidRDefault="00F507CC" w:rsidP="00F507CC">
      <w:pPr>
        <w:widowControl w:val="0"/>
        <w:jc w:val="center"/>
        <w:rPr>
          <w:rFonts w:ascii="Arial Narrow" w:eastAsia="Times New Roman" w:hAnsi="Arial Narrow"/>
          <w:bCs/>
          <w:color w:val="000000"/>
          <w:sz w:val="22"/>
          <w:szCs w:val="22"/>
          <w:lang w:eastAsia="cs-CZ"/>
        </w:rPr>
      </w:pPr>
    </w:p>
    <w:p w14:paraId="164C4588" w14:textId="77777777" w:rsidR="00F507CC" w:rsidRDefault="00F507CC" w:rsidP="00F507CC">
      <w:pPr>
        <w:widowControl w:val="0"/>
        <w:jc w:val="center"/>
        <w:rPr>
          <w:rFonts w:ascii="Arial Narrow" w:eastAsia="Times New Roman" w:hAnsi="Arial Narrow"/>
          <w:bCs/>
          <w:color w:val="000000"/>
          <w:sz w:val="22"/>
          <w:szCs w:val="22"/>
          <w:lang w:eastAsia="cs-CZ"/>
        </w:rPr>
      </w:pPr>
    </w:p>
    <w:sdt>
      <w:sdtPr>
        <w:rPr>
          <w:rFonts w:ascii="Arial Narrow" w:eastAsia="Times New Roman" w:hAnsi="Arial Narrow"/>
          <w:bCs/>
          <w:color w:val="000000"/>
          <w:sz w:val="22"/>
          <w:szCs w:val="22"/>
          <w:lang w:eastAsia="cs-CZ"/>
        </w:rPr>
        <w:id w:val="1764338809"/>
        <w:placeholder>
          <w:docPart w:val="406CE4C430E54A2BA5DF75829FD7AF0F"/>
        </w:placeholder>
      </w:sdtPr>
      <w:sdtEndPr/>
      <w:sdtContent>
        <w:p w14:paraId="07143A57" w14:textId="218F422B" w:rsidR="00F507CC" w:rsidRDefault="00F507CC" w:rsidP="00F507CC">
          <w:pPr>
            <w:widowControl w:val="0"/>
            <w:jc w:val="center"/>
            <w:rPr>
              <w:rFonts w:ascii="Arial Narrow" w:eastAsia="Times New Roman" w:hAnsi="Arial Narrow"/>
              <w:bCs/>
              <w:color w:val="000000"/>
              <w:sz w:val="22"/>
              <w:szCs w:val="22"/>
              <w:lang w:eastAsia="cs-CZ"/>
            </w:rPr>
          </w:pPr>
          <w:r w:rsidRPr="00F507CC">
            <w:rPr>
              <w:rFonts w:ascii="Arial Narrow" w:eastAsia="Times New Roman" w:hAnsi="Arial Narrow"/>
              <w:bCs/>
              <w:color w:val="000000"/>
              <w:sz w:val="22"/>
              <w:szCs w:val="22"/>
              <w:highlight w:val="yellow"/>
              <w:lang w:eastAsia="cs-CZ"/>
            </w:rPr>
            <w:t xml:space="preserve">// Bude doplněn </w:t>
          </w:r>
          <w:r>
            <w:rPr>
              <w:rFonts w:ascii="Arial Narrow" w:eastAsia="Times New Roman" w:hAnsi="Arial Narrow"/>
              <w:bCs/>
              <w:color w:val="000000"/>
              <w:sz w:val="22"/>
              <w:szCs w:val="22"/>
              <w:highlight w:val="yellow"/>
              <w:lang w:eastAsia="cs-CZ"/>
            </w:rPr>
            <w:t>vyplněný položkový rozpočet</w:t>
          </w:r>
          <w:r w:rsidRPr="00F507CC">
            <w:rPr>
              <w:rFonts w:ascii="Arial Narrow" w:eastAsia="Times New Roman" w:hAnsi="Arial Narrow"/>
              <w:bCs/>
              <w:color w:val="000000"/>
              <w:sz w:val="22"/>
              <w:szCs w:val="22"/>
              <w:highlight w:val="yellow"/>
              <w:lang w:eastAsia="cs-CZ"/>
            </w:rPr>
            <w:t xml:space="preserve"> (příloha Formuláře nabídky), případně i položkový rozpočet z nabídky účastníka</w:t>
          </w:r>
        </w:p>
      </w:sdtContent>
    </w:sdt>
    <w:p w14:paraId="2222EFE4" w14:textId="446F1C94" w:rsidR="00CE13B2" w:rsidRDefault="00CE13B2">
      <w:pPr>
        <w:rPr>
          <w:rFonts w:ascii="Arial Narrow" w:eastAsia="Times New Roman" w:hAnsi="Arial Narrow"/>
          <w:bCs/>
          <w:color w:val="000000"/>
          <w:sz w:val="22"/>
          <w:szCs w:val="22"/>
          <w:lang w:eastAsia="cs-CZ"/>
        </w:rPr>
      </w:pPr>
    </w:p>
    <w:sectPr w:rsidR="00CE13B2" w:rsidSect="00B3724A">
      <w:footerReference w:type="default" r:id="rId9"/>
      <w:headerReference w:type="first" r:id="rId10"/>
      <w:footerReference w:type="first" r:id="rId11"/>
      <w:pgSz w:w="11906" w:h="16838"/>
      <w:pgMar w:top="1533" w:right="1417" w:bottom="1258" w:left="1417" w:header="794" w:footer="7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4CBAF" w14:textId="77777777" w:rsidR="006454B7" w:rsidRDefault="006454B7" w:rsidP="008E10FA">
      <w:r>
        <w:separator/>
      </w:r>
    </w:p>
  </w:endnote>
  <w:endnote w:type="continuationSeparator" w:id="0">
    <w:p w14:paraId="5E0FEE8C" w14:textId="77777777" w:rsidR="006454B7" w:rsidRDefault="006454B7" w:rsidP="008E1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F000D" w14:textId="77777777" w:rsidR="00B3724A" w:rsidRPr="00EF28B0" w:rsidRDefault="00B3724A" w:rsidP="00B3724A">
    <w:pPr>
      <w:widowControl w:val="0"/>
      <w:pBdr>
        <w:top w:val="single" w:sz="4" w:space="1" w:color="auto"/>
      </w:pBdr>
      <w:tabs>
        <w:tab w:val="center" w:pos="4680"/>
        <w:tab w:val="right" w:pos="8820"/>
      </w:tabs>
      <w:rPr>
        <w:rFonts w:ascii="Arial Narrow" w:eastAsia="Times New Roman" w:hAnsi="Arial Narrow"/>
        <w:sz w:val="16"/>
        <w:szCs w:val="16"/>
      </w:rPr>
    </w:pPr>
    <w:r w:rsidRPr="00EF28B0">
      <w:rPr>
        <w:rFonts w:ascii="Arial Narrow" w:eastAsia="Times New Roman" w:hAnsi="Arial Narrow"/>
        <w:sz w:val="16"/>
      </w:rPr>
      <w:t>Kupní smlouva</w:t>
    </w:r>
    <w:r w:rsidRPr="00EF28B0">
      <w:rPr>
        <w:rFonts w:ascii="Arial Narrow" w:eastAsia="Times New Roman" w:hAnsi="Arial Narrow"/>
        <w:bCs/>
        <w:sz w:val="16"/>
      </w:rPr>
      <w:t xml:space="preserve">  </w:t>
    </w:r>
    <w:r w:rsidRPr="00EF28B0">
      <w:rPr>
        <w:rFonts w:ascii="Arial Narrow" w:eastAsia="Times New Roman" w:hAnsi="Arial Narrow"/>
        <w:bCs/>
        <w:sz w:val="16"/>
      </w:rPr>
      <w:tab/>
    </w:r>
    <w:r w:rsidRPr="00EF28B0">
      <w:rPr>
        <w:rFonts w:ascii="Arial Narrow" w:eastAsia="Times New Roman" w:hAnsi="Arial Narrow"/>
        <w:bCs/>
        <w:sz w:val="16"/>
      </w:rPr>
      <w:tab/>
    </w:r>
  </w:p>
  <w:p w14:paraId="7BF1B5B5" w14:textId="52F3D56D" w:rsidR="00B3724A" w:rsidRPr="00EF28B0" w:rsidRDefault="00B3724A" w:rsidP="00B3724A">
    <w:pPr>
      <w:widowControl w:val="0"/>
      <w:pBdr>
        <w:top w:val="single" w:sz="4" w:space="1" w:color="auto"/>
      </w:pBdr>
      <w:tabs>
        <w:tab w:val="center" w:pos="4680"/>
        <w:tab w:val="right" w:pos="8820"/>
      </w:tabs>
      <w:rPr>
        <w:rFonts w:ascii="Arial Narrow" w:eastAsia="Times New Roman" w:hAnsi="Arial Narrow"/>
        <w:sz w:val="16"/>
        <w:highlight w:val="green"/>
      </w:rPr>
    </w:pPr>
    <w:r w:rsidRPr="00EF28B0">
      <w:rPr>
        <w:rFonts w:ascii="Arial Narrow" w:eastAsia="Times New Roman" w:hAnsi="Arial Narrow"/>
        <w:sz w:val="16"/>
        <w:szCs w:val="16"/>
      </w:rPr>
      <w:tab/>
    </w:r>
    <w:r w:rsidRPr="00EF28B0">
      <w:rPr>
        <w:rFonts w:ascii="Arial Narrow" w:eastAsia="Times New Roman" w:hAnsi="Arial Narrow"/>
        <w:sz w:val="16"/>
        <w:szCs w:val="16"/>
      </w:rPr>
      <w:tab/>
      <w:t xml:space="preserve">Strana </w:t>
    </w:r>
    <w:r w:rsidRPr="00EF28B0">
      <w:rPr>
        <w:rFonts w:ascii="Arial Narrow" w:eastAsia="Times New Roman" w:hAnsi="Arial Narrow"/>
        <w:sz w:val="16"/>
        <w:szCs w:val="16"/>
      </w:rPr>
      <w:fldChar w:fldCharType="begin"/>
    </w:r>
    <w:r w:rsidRPr="00EF28B0">
      <w:rPr>
        <w:rFonts w:ascii="Arial Narrow" w:eastAsia="Times New Roman" w:hAnsi="Arial Narrow"/>
        <w:sz w:val="16"/>
        <w:szCs w:val="16"/>
      </w:rPr>
      <w:instrText xml:space="preserve"> PAGE </w:instrText>
    </w:r>
    <w:r w:rsidRPr="00EF28B0">
      <w:rPr>
        <w:rFonts w:ascii="Arial Narrow" w:eastAsia="Times New Roman" w:hAnsi="Arial Narrow"/>
        <w:sz w:val="16"/>
        <w:szCs w:val="16"/>
      </w:rPr>
      <w:fldChar w:fldCharType="separate"/>
    </w:r>
    <w:r w:rsidR="001D016C">
      <w:rPr>
        <w:rFonts w:ascii="Arial Narrow" w:eastAsia="Times New Roman" w:hAnsi="Arial Narrow"/>
        <w:noProof/>
        <w:sz w:val="16"/>
        <w:szCs w:val="16"/>
      </w:rPr>
      <w:t>13</w:t>
    </w:r>
    <w:r w:rsidRPr="00EF28B0">
      <w:rPr>
        <w:rFonts w:ascii="Arial Narrow" w:eastAsia="Times New Roman" w:hAnsi="Arial Narrow"/>
        <w:sz w:val="16"/>
        <w:szCs w:val="16"/>
      </w:rPr>
      <w:fldChar w:fldCharType="end"/>
    </w:r>
    <w:r w:rsidRPr="00EF28B0">
      <w:rPr>
        <w:rFonts w:ascii="Arial Narrow" w:eastAsia="Times New Roman" w:hAnsi="Arial Narrow"/>
        <w:sz w:val="16"/>
        <w:szCs w:val="16"/>
      </w:rPr>
      <w:t xml:space="preserve"> (celkem </w:t>
    </w:r>
    <w:r w:rsidRPr="00EF28B0">
      <w:rPr>
        <w:rFonts w:ascii="Arial Narrow" w:eastAsia="Times New Roman" w:hAnsi="Arial Narrow"/>
        <w:sz w:val="16"/>
        <w:szCs w:val="16"/>
      </w:rPr>
      <w:fldChar w:fldCharType="begin"/>
    </w:r>
    <w:r w:rsidRPr="00EF28B0">
      <w:rPr>
        <w:rFonts w:ascii="Arial Narrow" w:eastAsia="Times New Roman" w:hAnsi="Arial Narrow"/>
        <w:sz w:val="16"/>
        <w:szCs w:val="16"/>
      </w:rPr>
      <w:instrText xml:space="preserve"> NUMPAGES </w:instrText>
    </w:r>
    <w:r w:rsidRPr="00EF28B0">
      <w:rPr>
        <w:rFonts w:ascii="Arial Narrow" w:eastAsia="Times New Roman" w:hAnsi="Arial Narrow"/>
        <w:sz w:val="16"/>
        <w:szCs w:val="16"/>
      </w:rPr>
      <w:fldChar w:fldCharType="separate"/>
    </w:r>
    <w:r w:rsidR="001D016C">
      <w:rPr>
        <w:rFonts w:ascii="Arial Narrow" w:eastAsia="Times New Roman" w:hAnsi="Arial Narrow"/>
        <w:noProof/>
        <w:sz w:val="16"/>
        <w:szCs w:val="16"/>
      </w:rPr>
      <w:t>13</w:t>
    </w:r>
    <w:r w:rsidRPr="00EF28B0">
      <w:rPr>
        <w:rFonts w:ascii="Arial Narrow" w:eastAsia="Times New Roman" w:hAnsi="Arial Narrow"/>
        <w:sz w:val="16"/>
        <w:szCs w:val="16"/>
      </w:rPr>
      <w:fldChar w:fldCharType="end"/>
    </w:r>
    <w:r w:rsidRPr="00EF28B0">
      <w:rPr>
        <w:rFonts w:ascii="Arial Narrow" w:eastAsia="Times New Roman" w:hAnsi="Arial Narrow"/>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6B0B3" w14:textId="543C88A9" w:rsidR="00B3724A" w:rsidRPr="00660652" w:rsidRDefault="00B3724A" w:rsidP="00B3724A">
    <w:pPr>
      <w:widowControl w:val="0"/>
      <w:pBdr>
        <w:top w:val="single" w:sz="4" w:space="1" w:color="auto"/>
      </w:pBdr>
      <w:tabs>
        <w:tab w:val="center" w:pos="4680"/>
        <w:tab w:val="right" w:pos="8820"/>
      </w:tabs>
      <w:rPr>
        <w:rFonts w:ascii="Arial Narrow" w:eastAsia="Times New Roman" w:hAnsi="Arial Narrow"/>
        <w:sz w:val="16"/>
        <w:szCs w:val="16"/>
      </w:rPr>
    </w:pPr>
    <w:r w:rsidRPr="00660652">
      <w:rPr>
        <w:rFonts w:ascii="Arial Narrow" w:eastAsia="Times New Roman" w:hAnsi="Arial Narrow"/>
        <w:sz w:val="16"/>
      </w:rPr>
      <w:t xml:space="preserve">Kupní </w:t>
    </w:r>
    <w:proofErr w:type="gramStart"/>
    <w:r w:rsidRPr="00660652">
      <w:rPr>
        <w:rFonts w:ascii="Arial Narrow" w:eastAsia="Times New Roman" w:hAnsi="Arial Narrow"/>
        <w:sz w:val="16"/>
      </w:rPr>
      <w:t>smlouva</w:t>
    </w:r>
    <w:r w:rsidRPr="00660652">
      <w:rPr>
        <w:rFonts w:ascii="Arial Narrow" w:eastAsia="Times New Roman" w:hAnsi="Arial Narrow"/>
        <w:bCs/>
        <w:sz w:val="16"/>
      </w:rPr>
      <w:t xml:space="preserve">  </w:t>
    </w:r>
    <w:r w:rsidRPr="00660652">
      <w:rPr>
        <w:rFonts w:ascii="Arial Narrow" w:eastAsia="Times New Roman" w:hAnsi="Arial Narrow"/>
        <w:bCs/>
        <w:sz w:val="16"/>
      </w:rPr>
      <w:tab/>
    </w:r>
    <w:proofErr w:type="gramEnd"/>
    <w:r w:rsidRPr="00660652">
      <w:rPr>
        <w:rFonts w:ascii="Arial Narrow" w:eastAsia="Times New Roman" w:hAnsi="Arial Narrow"/>
        <w:bCs/>
        <w:sz w:val="16"/>
      </w:rPr>
      <w:tab/>
    </w:r>
    <w:r w:rsidR="00EE0FEE" w:rsidRPr="00660652">
      <w:rPr>
        <w:rFonts w:ascii="Arial Narrow" w:eastAsia="Times New Roman" w:hAnsi="Arial Narrow"/>
        <w:sz w:val="16"/>
        <w:szCs w:val="16"/>
      </w:rPr>
      <w:t xml:space="preserve">Strana </w:t>
    </w:r>
    <w:r w:rsidR="00EE0FEE" w:rsidRPr="00660652">
      <w:rPr>
        <w:rFonts w:ascii="Arial Narrow" w:eastAsia="Times New Roman" w:hAnsi="Arial Narrow"/>
        <w:sz w:val="16"/>
        <w:szCs w:val="16"/>
      </w:rPr>
      <w:fldChar w:fldCharType="begin"/>
    </w:r>
    <w:r w:rsidR="00EE0FEE" w:rsidRPr="00660652">
      <w:rPr>
        <w:rFonts w:ascii="Arial Narrow" w:eastAsia="Times New Roman" w:hAnsi="Arial Narrow"/>
        <w:sz w:val="16"/>
        <w:szCs w:val="16"/>
      </w:rPr>
      <w:instrText xml:space="preserve"> PAGE </w:instrText>
    </w:r>
    <w:r w:rsidR="00EE0FEE" w:rsidRPr="00660652">
      <w:rPr>
        <w:rFonts w:ascii="Arial Narrow" w:eastAsia="Times New Roman" w:hAnsi="Arial Narrow"/>
        <w:sz w:val="16"/>
        <w:szCs w:val="16"/>
      </w:rPr>
      <w:fldChar w:fldCharType="separate"/>
    </w:r>
    <w:r w:rsidR="009E6BA2">
      <w:rPr>
        <w:rFonts w:ascii="Arial Narrow" w:eastAsia="Times New Roman" w:hAnsi="Arial Narrow"/>
        <w:noProof/>
        <w:sz w:val="16"/>
        <w:szCs w:val="16"/>
      </w:rPr>
      <w:t>1</w:t>
    </w:r>
    <w:r w:rsidR="00EE0FEE" w:rsidRPr="00660652">
      <w:rPr>
        <w:rFonts w:ascii="Arial Narrow" w:eastAsia="Times New Roman" w:hAnsi="Arial Narrow"/>
        <w:sz w:val="16"/>
        <w:szCs w:val="16"/>
      </w:rPr>
      <w:fldChar w:fldCharType="end"/>
    </w:r>
    <w:r w:rsidR="00EE0FEE" w:rsidRPr="00660652">
      <w:rPr>
        <w:rFonts w:ascii="Arial Narrow" w:eastAsia="Times New Roman" w:hAnsi="Arial Narrow"/>
        <w:sz w:val="16"/>
        <w:szCs w:val="16"/>
      </w:rPr>
      <w:t xml:space="preserve"> (celkem </w:t>
    </w:r>
    <w:r w:rsidR="00EE0FEE" w:rsidRPr="00660652">
      <w:rPr>
        <w:rFonts w:ascii="Arial Narrow" w:eastAsia="Times New Roman" w:hAnsi="Arial Narrow"/>
        <w:sz w:val="16"/>
        <w:szCs w:val="16"/>
      </w:rPr>
      <w:fldChar w:fldCharType="begin"/>
    </w:r>
    <w:r w:rsidR="00EE0FEE" w:rsidRPr="00660652">
      <w:rPr>
        <w:rFonts w:ascii="Arial Narrow" w:eastAsia="Times New Roman" w:hAnsi="Arial Narrow"/>
        <w:sz w:val="16"/>
        <w:szCs w:val="16"/>
      </w:rPr>
      <w:instrText xml:space="preserve"> NUMPAGES </w:instrText>
    </w:r>
    <w:r w:rsidR="00EE0FEE" w:rsidRPr="00660652">
      <w:rPr>
        <w:rFonts w:ascii="Arial Narrow" w:eastAsia="Times New Roman" w:hAnsi="Arial Narrow"/>
        <w:sz w:val="16"/>
        <w:szCs w:val="16"/>
      </w:rPr>
      <w:fldChar w:fldCharType="separate"/>
    </w:r>
    <w:r w:rsidR="009E6BA2">
      <w:rPr>
        <w:rFonts w:ascii="Arial Narrow" w:eastAsia="Times New Roman" w:hAnsi="Arial Narrow"/>
        <w:noProof/>
        <w:sz w:val="16"/>
        <w:szCs w:val="16"/>
      </w:rPr>
      <w:t>13</w:t>
    </w:r>
    <w:r w:rsidR="00EE0FEE" w:rsidRPr="00660652">
      <w:rPr>
        <w:rFonts w:ascii="Arial Narrow" w:eastAsia="Times New Roman" w:hAnsi="Arial Narrow"/>
        <w:sz w:val="16"/>
        <w:szCs w:val="16"/>
      </w:rPr>
      <w:fldChar w:fldCharType="end"/>
    </w:r>
    <w:r w:rsidR="00EE0FEE" w:rsidRPr="00660652">
      <w:rPr>
        <w:rFonts w:ascii="Arial Narrow" w:eastAsia="Times New Roman" w:hAnsi="Arial Narrow"/>
        <w:sz w:val="16"/>
        <w:szCs w:val="16"/>
      </w:rPr>
      <w:t>)</w:t>
    </w:r>
  </w:p>
  <w:p w14:paraId="495592FA" w14:textId="53494D91" w:rsidR="00B3724A" w:rsidRDefault="006E20D6" w:rsidP="00B3724A">
    <w:pPr>
      <w:widowControl w:val="0"/>
      <w:pBdr>
        <w:top w:val="single" w:sz="4" w:space="1" w:color="auto"/>
      </w:pBdr>
      <w:tabs>
        <w:tab w:val="center" w:pos="4680"/>
        <w:tab w:val="right" w:pos="8820"/>
      </w:tabs>
      <w:rPr>
        <w:rFonts w:ascii="Arial Narrow" w:eastAsia="Times New Roman" w:hAnsi="Arial Narrow"/>
        <w:sz w:val="16"/>
        <w:szCs w:val="16"/>
      </w:rPr>
    </w:pPr>
    <w:r>
      <w:rPr>
        <w:noProof/>
        <w:sz w:val="16"/>
        <w:szCs w:val="16"/>
      </w:rPr>
      <w:drawing>
        <wp:anchor distT="0" distB="0" distL="114300" distR="114300" simplePos="0" relativeHeight="251659264" behindDoc="1" locked="0" layoutInCell="1" allowOverlap="1" wp14:anchorId="728BA356" wp14:editId="484D2452">
          <wp:simplePos x="0" y="0"/>
          <wp:positionH relativeFrom="margin">
            <wp:align>center</wp:align>
          </wp:positionH>
          <wp:positionV relativeFrom="paragraph">
            <wp:posOffset>6350</wp:posOffset>
          </wp:positionV>
          <wp:extent cx="3155950" cy="695325"/>
          <wp:effectExtent l="0" t="0" r="6350" b="952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stretch>
                    <a:fillRect/>
                  </a:stretch>
                </pic:blipFill>
                <pic:spPr>
                  <a:xfrm>
                    <a:off x="0" y="0"/>
                    <a:ext cx="3155950" cy="695325"/>
                  </a:xfrm>
                  <a:prstGeom prst="rect">
                    <a:avLst/>
                  </a:prstGeom>
                </pic:spPr>
              </pic:pic>
            </a:graphicData>
          </a:graphic>
          <wp14:sizeRelH relativeFrom="margin">
            <wp14:pctWidth>0</wp14:pctWidth>
          </wp14:sizeRelH>
          <wp14:sizeRelV relativeFrom="margin">
            <wp14:pctHeight>0</wp14:pctHeight>
          </wp14:sizeRelV>
        </wp:anchor>
      </w:drawing>
    </w:r>
    <w:r w:rsidR="00B3724A" w:rsidRPr="00660652">
      <w:rPr>
        <w:rFonts w:ascii="Arial Narrow" w:eastAsia="Times New Roman" w:hAnsi="Arial Narrow"/>
        <w:sz w:val="16"/>
        <w:szCs w:val="16"/>
      </w:rPr>
      <w:tab/>
    </w:r>
    <w:r w:rsidR="00B3724A" w:rsidRPr="00660652">
      <w:rPr>
        <w:rFonts w:ascii="Arial Narrow" w:eastAsia="Times New Roman" w:hAnsi="Arial Narrow"/>
        <w:sz w:val="16"/>
        <w:szCs w:val="16"/>
      </w:rPr>
      <w:tab/>
    </w:r>
  </w:p>
  <w:p w14:paraId="34D35B1A" w14:textId="3212C7B0" w:rsidR="00E80E3D" w:rsidRDefault="00E80E3D" w:rsidP="00B3724A">
    <w:pPr>
      <w:widowControl w:val="0"/>
      <w:pBdr>
        <w:top w:val="single" w:sz="4" w:space="1" w:color="auto"/>
      </w:pBdr>
      <w:tabs>
        <w:tab w:val="center" w:pos="4680"/>
        <w:tab w:val="right" w:pos="8820"/>
      </w:tabs>
      <w:rPr>
        <w:rFonts w:ascii="Arial Narrow" w:eastAsia="Times New Roman" w:hAnsi="Arial Narrow"/>
        <w:sz w:val="16"/>
        <w:szCs w:val="16"/>
      </w:rPr>
    </w:pPr>
  </w:p>
  <w:p w14:paraId="375A2DD4" w14:textId="38A42357" w:rsidR="00E80E3D" w:rsidRDefault="00E80E3D" w:rsidP="00B3724A">
    <w:pPr>
      <w:widowControl w:val="0"/>
      <w:pBdr>
        <w:top w:val="single" w:sz="4" w:space="1" w:color="auto"/>
      </w:pBdr>
      <w:tabs>
        <w:tab w:val="center" w:pos="4680"/>
        <w:tab w:val="right" w:pos="8820"/>
      </w:tabs>
      <w:rPr>
        <w:rFonts w:ascii="Arial Narrow" w:eastAsia="Times New Roman" w:hAnsi="Arial Narrow"/>
        <w:sz w:val="16"/>
        <w:szCs w:val="16"/>
      </w:rPr>
    </w:pPr>
  </w:p>
  <w:p w14:paraId="23E411D9" w14:textId="4B067F2A" w:rsidR="00EE0FEE" w:rsidRPr="00660652" w:rsidRDefault="00EE0FEE" w:rsidP="00EE0FEE">
    <w:pPr>
      <w:widowControl w:val="0"/>
      <w:pBdr>
        <w:top w:val="single" w:sz="4" w:space="1" w:color="auto"/>
      </w:pBdr>
      <w:tabs>
        <w:tab w:val="center" w:pos="4680"/>
        <w:tab w:val="right" w:pos="8820"/>
      </w:tabs>
      <w:rPr>
        <w:rFonts w:ascii="Arial Narrow" w:eastAsia="Times New Roman" w:hAnsi="Arial Narrow"/>
        <w:sz w:val="16"/>
        <w:highlight w:val="gre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7EEC3" w14:textId="77777777" w:rsidR="006454B7" w:rsidRDefault="006454B7" w:rsidP="008E10FA">
      <w:r>
        <w:separator/>
      </w:r>
    </w:p>
  </w:footnote>
  <w:footnote w:type="continuationSeparator" w:id="0">
    <w:p w14:paraId="6A107FB0" w14:textId="77777777" w:rsidR="006454B7" w:rsidRDefault="006454B7" w:rsidP="008E10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0299B" w14:textId="7DBACF9E" w:rsidR="00E06568" w:rsidRPr="00EE0FEE" w:rsidRDefault="00EE0FEE" w:rsidP="00EE0FEE">
    <w:pPr>
      <w:tabs>
        <w:tab w:val="center" w:pos="4536"/>
        <w:tab w:val="right" w:pos="9072"/>
      </w:tabs>
    </w:pPr>
    <w:r>
      <w:rPr>
        <w:noProof/>
        <w:lang w:eastAsia="cs-CZ"/>
      </w:rPr>
      <w:drawing>
        <wp:inline distT="0" distB="0" distL="0" distR="0" wp14:anchorId="342AEF76" wp14:editId="6E315E8D">
          <wp:extent cx="944880" cy="658495"/>
          <wp:effectExtent l="0" t="0" r="7620" b="8255"/>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880" cy="658495"/>
                  </a:xfrm>
                  <a:prstGeom prst="rect">
                    <a:avLst/>
                  </a:prstGeom>
                  <a:noFill/>
                </pic:spPr>
              </pic:pic>
            </a:graphicData>
          </a:graphic>
        </wp:inline>
      </w:drawing>
    </w:r>
  </w:p>
  <w:p w14:paraId="0D39285B" w14:textId="77777777" w:rsidR="00E06568" w:rsidRDefault="00E0656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7567576"/>
    <w:lvl w:ilvl="0">
      <w:start w:val="1"/>
      <w:numFmt w:val="upperRoman"/>
      <w:lvlText w:val="%1."/>
      <w:lvlJc w:val="right"/>
      <w:pPr>
        <w:ind w:left="360" w:hanging="360"/>
      </w:pPr>
      <w:rPr>
        <w:b/>
      </w:rPr>
    </w:lvl>
  </w:abstractNum>
  <w:abstractNum w:abstractNumId="1" w15:restartNumberingAfterBreak="0">
    <w:nsid w:val="051951C8"/>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055668DC"/>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09B77050"/>
    <w:multiLevelType w:val="multilevel"/>
    <w:tmpl w:val="5F409072"/>
    <w:lvl w:ilvl="0">
      <w:start w:val="1"/>
      <w:numFmt w:val="lowerLetter"/>
      <w:lvlText w:val="%1)"/>
      <w:lvlJc w:val="left"/>
      <w:pPr>
        <w:tabs>
          <w:tab w:val="num" w:pos="360"/>
        </w:tabs>
        <w:ind w:left="1068" w:hanging="360"/>
      </w:pPr>
      <w:rPr>
        <w:rFonts w:cs="Times New Roman" w:hint="default"/>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C4A28F8"/>
    <w:multiLevelType w:val="multilevel"/>
    <w:tmpl w:val="E25693AE"/>
    <w:lvl w:ilvl="0">
      <w:start w:val="1"/>
      <w:numFmt w:val="decimal"/>
      <w:lvlText w:val="%1."/>
      <w:lvlJc w:val="left"/>
      <w:pPr>
        <w:tabs>
          <w:tab w:val="num" w:pos="2339"/>
        </w:tabs>
        <w:ind w:left="3047" w:hanging="360"/>
      </w:pPr>
      <w:rPr>
        <w:rFonts w:hint="default"/>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5" w15:restartNumberingAfterBreak="0">
    <w:nsid w:val="0D216FB3"/>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09E2941"/>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0FB2452"/>
    <w:multiLevelType w:val="hybridMultilevel"/>
    <w:tmpl w:val="62B88452"/>
    <w:lvl w:ilvl="0" w:tplc="CA06EF4A">
      <w:start w:val="1"/>
      <w:numFmt w:val="decimal"/>
      <w:lvlText w:val="%1)"/>
      <w:lvlJc w:val="left"/>
      <w:pPr>
        <w:ind w:left="720" w:hanging="360"/>
      </w:pPr>
      <w:rPr>
        <w:rFonts w:ascii="Arial Narrow" w:hAnsi="Arial Narrow"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1FC2886"/>
    <w:multiLevelType w:val="multilevel"/>
    <w:tmpl w:val="E25693AE"/>
    <w:lvl w:ilvl="0">
      <w:start w:val="1"/>
      <w:numFmt w:val="decimal"/>
      <w:lvlText w:val="%1."/>
      <w:lvlJc w:val="left"/>
      <w:pPr>
        <w:tabs>
          <w:tab w:val="num" w:pos="2339"/>
        </w:tabs>
        <w:ind w:left="3047" w:hanging="360"/>
      </w:pPr>
      <w:rPr>
        <w:rFonts w:hint="default"/>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9" w15:restartNumberingAfterBreak="0">
    <w:nsid w:val="13C76835"/>
    <w:multiLevelType w:val="hybridMultilevel"/>
    <w:tmpl w:val="62B88452"/>
    <w:lvl w:ilvl="0" w:tplc="CA06EF4A">
      <w:start w:val="1"/>
      <w:numFmt w:val="decimal"/>
      <w:lvlText w:val="%1)"/>
      <w:lvlJc w:val="left"/>
      <w:pPr>
        <w:ind w:left="720" w:hanging="360"/>
      </w:pPr>
      <w:rPr>
        <w:rFonts w:ascii="Arial Narrow" w:hAnsi="Arial Narrow"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13DD2F62"/>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14CD40B2"/>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159A7346"/>
    <w:multiLevelType w:val="hybridMultilevel"/>
    <w:tmpl w:val="26E6A1B2"/>
    <w:lvl w:ilvl="0" w:tplc="E56A9C7A">
      <w:start w:val="1"/>
      <w:numFmt w:val="bullet"/>
      <w:pStyle w:val="Bulet"/>
      <w:lvlText w:val=""/>
      <w:lvlJc w:val="left"/>
      <w:pPr>
        <w:ind w:left="720" w:hanging="360"/>
      </w:pPr>
      <w:rPr>
        <w:rFonts w:ascii="Symbol" w:hAnsi="Symbol" w:hint="default"/>
      </w:rPr>
    </w:lvl>
    <w:lvl w:ilvl="1" w:tplc="8DDA49C4" w:tentative="1">
      <w:start w:val="1"/>
      <w:numFmt w:val="bullet"/>
      <w:lvlText w:val="o"/>
      <w:lvlJc w:val="left"/>
      <w:pPr>
        <w:ind w:left="1440" w:hanging="360"/>
      </w:pPr>
      <w:rPr>
        <w:rFonts w:ascii="Courier New" w:hAnsi="Courier New" w:cs="Courier New" w:hint="default"/>
      </w:rPr>
    </w:lvl>
    <w:lvl w:ilvl="2" w:tplc="57E09892" w:tentative="1">
      <w:start w:val="1"/>
      <w:numFmt w:val="bullet"/>
      <w:lvlText w:val=""/>
      <w:lvlJc w:val="left"/>
      <w:pPr>
        <w:ind w:left="2160" w:hanging="360"/>
      </w:pPr>
      <w:rPr>
        <w:rFonts w:ascii="Wingdings" w:hAnsi="Wingdings" w:hint="default"/>
      </w:rPr>
    </w:lvl>
    <w:lvl w:ilvl="3" w:tplc="C81A34B6">
      <w:start w:val="1"/>
      <w:numFmt w:val="bullet"/>
      <w:lvlText w:val=""/>
      <w:lvlJc w:val="left"/>
      <w:pPr>
        <w:ind w:left="2880" w:hanging="360"/>
      </w:pPr>
      <w:rPr>
        <w:rFonts w:ascii="Symbol" w:hAnsi="Symbol" w:hint="default"/>
      </w:rPr>
    </w:lvl>
    <w:lvl w:ilvl="4" w:tplc="AB86B69E" w:tentative="1">
      <w:start w:val="1"/>
      <w:numFmt w:val="bullet"/>
      <w:lvlText w:val="o"/>
      <w:lvlJc w:val="left"/>
      <w:pPr>
        <w:ind w:left="3600" w:hanging="360"/>
      </w:pPr>
      <w:rPr>
        <w:rFonts w:ascii="Courier New" w:hAnsi="Courier New" w:cs="Courier New" w:hint="default"/>
      </w:rPr>
    </w:lvl>
    <w:lvl w:ilvl="5" w:tplc="62945554" w:tentative="1">
      <w:start w:val="1"/>
      <w:numFmt w:val="bullet"/>
      <w:lvlText w:val=""/>
      <w:lvlJc w:val="left"/>
      <w:pPr>
        <w:ind w:left="4320" w:hanging="360"/>
      </w:pPr>
      <w:rPr>
        <w:rFonts w:ascii="Wingdings" w:hAnsi="Wingdings" w:hint="default"/>
      </w:rPr>
    </w:lvl>
    <w:lvl w:ilvl="6" w:tplc="CE6A39FA" w:tentative="1">
      <w:start w:val="1"/>
      <w:numFmt w:val="bullet"/>
      <w:lvlText w:val=""/>
      <w:lvlJc w:val="left"/>
      <w:pPr>
        <w:ind w:left="5040" w:hanging="360"/>
      </w:pPr>
      <w:rPr>
        <w:rFonts w:ascii="Symbol" w:hAnsi="Symbol" w:hint="default"/>
      </w:rPr>
    </w:lvl>
    <w:lvl w:ilvl="7" w:tplc="A9F6AD6E" w:tentative="1">
      <w:start w:val="1"/>
      <w:numFmt w:val="bullet"/>
      <w:lvlText w:val="o"/>
      <w:lvlJc w:val="left"/>
      <w:pPr>
        <w:ind w:left="5760" w:hanging="360"/>
      </w:pPr>
      <w:rPr>
        <w:rFonts w:ascii="Courier New" w:hAnsi="Courier New" w:cs="Courier New" w:hint="default"/>
      </w:rPr>
    </w:lvl>
    <w:lvl w:ilvl="8" w:tplc="FF8E9B0C" w:tentative="1">
      <w:start w:val="1"/>
      <w:numFmt w:val="bullet"/>
      <w:lvlText w:val=""/>
      <w:lvlJc w:val="left"/>
      <w:pPr>
        <w:ind w:left="6480" w:hanging="360"/>
      </w:pPr>
      <w:rPr>
        <w:rFonts w:ascii="Wingdings" w:hAnsi="Wingdings" w:hint="default"/>
      </w:rPr>
    </w:lvl>
  </w:abstractNum>
  <w:abstractNum w:abstractNumId="13" w15:restartNumberingAfterBreak="0">
    <w:nsid w:val="187901E0"/>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1D712041"/>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1DED3F11"/>
    <w:multiLevelType w:val="hybridMultilevel"/>
    <w:tmpl w:val="0FB4EC08"/>
    <w:lvl w:ilvl="0" w:tplc="AF7C9DBA">
      <w:start w:val="1"/>
      <w:numFmt w:val="decimal"/>
      <w:lvlText w:val="%1)"/>
      <w:lvlJc w:val="left"/>
      <w:pPr>
        <w:ind w:left="720" w:hanging="360"/>
      </w:pPr>
      <w:rPr>
        <w:rFonts w:ascii="Arial Narrow" w:hAnsi="Arial Narrow"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2D304D47"/>
    <w:multiLevelType w:val="multilevel"/>
    <w:tmpl w:val="E25693AE"/>
    <w:lvl w:ilvl="0">
      <w:start w:val="1"/>
      <w:numFmt w:val="decimal"/>
      <w:lvlText w:val="%1."/>
      <w:lvlJc w:val="left"/>
      <w:pPr>
        <w:tabs>
          <w:tab w:val="num" w:pos="2339"/>
        </w:tabs>
        <w:ind w:left="3047" w:hanging="360"/>
      </w:pPr>
      <w:rPr>
        <w:rFonts w:hint="default"/>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17" w15:restartNumberingAfterBreak="0">
    <w:nsid w:val="2EC626FE"/>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36C437CD"/>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19" w15:restartNumberingAfterBreak="0">
    <w:nsid w:val="39F51EA7"/>
    <w:multiLevelType w:val="multilevel"/>
    <w:tmpl w:val="E96207B8"/>
    <w:lvl w:ilvl="0">
      <w:start w:val="1"/>
      <w:numFmt w:val="upperRoman"/>
      <w:pStyle w:val="lnek"/>
      <w:lvlText w:val="%1."/>
      <w:lvlJc w:val="left"/>
      <w:pPr>
        <w:tabs>
          <w:tab w:val="num" w:pos="855"/>
        </w:tabs>
        <w:ind w:left="567" w:hanging="567"/>
      </w:pPr>
      <w:rPr>
        <w:b/>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trike w:val="0"/>
        <w:sz w:val="22"/>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color w:val="auto"/>
        <w:sz w:val="22"/>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20" w15:restartNumberingAfterBreak="0">
    <w:nsid w:val="3A5E73C2"/>
    <w:multiLevelType w:val="hybridMultilevel"/>
    <w:tmpl w:val="9370BCA0"/>
    <w:lvl w:ilvl="0" w:tplc="E9CE0394">
      <w:start w:val="1"/>
      <w:numFmt w:val="decimal"/>
      <w:lvlText w:val="%1)"/>
      <w:lvlJc w:val="left"/>
      <w:pPr>
        <w:ind w:left="502" w:hanging="360"/>
      </w:pPr>
      <w:rPr>
        <w:rFonts w:ascii="Arial Narrow" w:hAnsi="Arial Narrow" w:cs="Times New Roman" w:hint="default"/>
        <w:b w:val="0"/>
        <w:strike w:val="0"/>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3B4E4F0C"/>
    <w:multiLevelType w:val="hybridMultilevel"/>
    <w:tmpl w:val="9370BCA0"/>
    <w:lvl w:ilvl="0" w:tplc="E9CE0394">
      <w:start w:val="1"/>
      <w:numFmt w:val="decimal"/>
      <w:lvlText w:val="%1)"/>
      <w:lvlJc w:val="left"/>
      <w:pPr>
        <w:ind w:left="502" w:hanging="360"/>
      </w:pPr>
      <w:rPr>
        <w:rFonts w:ascii="Arial Narrow" w:hAnsi="Arial Narrow"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3C6C383C"/>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3E9F13FD"/>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427B3240"/>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25" w15:restartNumberingAfterBreak="0">
    <w:nsid w:val="451B62DB"/>
    <w:multiLevelType w:val="hybridMultilevel"/>
    <w:tmpl w:val="9370BCA0"/>
    <w:lvl w:ilvl="0" w:tplc="E9CE0394">
      <w:start w:val="1"/>
      <w:numFmt w:val="decimal"/>
      <w:lvlText w:val="%1)"/>
      <w:lvlJc w:val="left"/>
      <w:pPr>
        <w:ind w:left="502" w:hanging="360"/>
      </w:pPr>
      <w:rPr>
        <w:rFonts w:ascii="Arial Narrow" w:hAnsi="Arial Narrow"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4633672C"/>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15:restartNumberingAfterBreak="0">
    <w:nsid w:val="557B0D5D"/>
    <w:multiLevelType w:val="hybridMultilevel"/>
    <w:tmpl w:val="0FB4EC08"/>
    <w:lvl w:ilvl="0" w:tplc="AF7C9DBA">
      <w:start w:val="1"/>
      <w:numFmt w:val="decimal"/>
      <w:lvlText w:val="%1)"/>
      <w:lvlJc w:val="left"/>
      <w:pPr>
        <w:ind w:left="720" w:hanging="360"/>
      </w:pPr>
      <w:rPr>
        <w:rFonts w:ascii="Arial Narrow" w:hAnsi="Arial Narrow"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56582A06"/>
    <w:multiLevelType w:val="hybridMultilevel"/>
    <w:tmpl w:val="9370BCA0"/>
    <w:lvl w:ilvl="0" w:tplc="E9CE0394">
      <w:start w:val="1"/>
      <w:numFmt w:val="decimal"/>
      <w:lvlText w:val="%1)"/>
      <w:lvlJc w:val="left"/>
      <w:pPr>
        <w:ind w:left="502" w:hanging="360"/>
      </w:pPr>
      <w:rPr>
        <w:rFonts w:ascii="Arial Narrow" w:hAnsi="Arial Narrow"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585C7E14"/>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15:restartNumberingAfterBreak="0">
    <w:nsid w:val="692879DC"/>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31" w15:restartNumberingAfterBreak="0">
    <w:nsid w:val="6C362AF7"/>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15:restartNumberingAfterBreak="0">
    <w:nsid w:val="75325E17"/>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19"/>
  </w:num>
  <w:num w:numId="2">
    <w:abstractNumId w:val="19"/>
  </w:num>
  <w:num w:numId="3">
    <w:abstractNumId w:val="19"/>
  </w:num>
  <w:num w:numId="4">
    <w:abstractNumId w:val="19"/>
  </w:num>
  <w:num w:numId="5">
    <w:abstractNumId w:val="19"/>
  </w:num>
  <w:num w:numId="6">
    <w:abstractNumId w:val="19"/>
  </w:num>
  <w:num w:numId="7">
    <w:abstractNumId w:val="19"/>
  </w:num>
  <w:num w:numId="8">
    <w:abstractNumId w:val="19"/>
  </w:num>
  <w:num w:numId="9">
    <w:abstractNumId w:val="19"/>
  </w:num>
  <w:num w:numId="10">
    <w:abstractNumId w:val="0"/>
  </w:num>
  <w:num w:numId="11">
    <w:abstractNumId w:val="7"/>
  </w:num>
  <w:num w:numId="12">
    <w:abstractNumId w:val="3"/>
  </w:num>
  <w:num w:numId="13">
    <w:abstractNumId w:val="9"/>
  </w:num>
  <w:num w:numId="14">
    <w:abstractNumId w:val="15"/>
  </w:num>
  <w:num w:numId="15">
    <w:abstractNumId w:val="26"/>
  </w:num>
  <w:num w:numId="16">
    <w:abstractNumId w:val="27"/>
  </w:num>
  <w:num w:numId="17">
    <w:abstractNumId w:val="4"/>
  </w:num>
  <w:num w:numId="18">
    <w:abstractNumId w:val="14"/>
  </w:num>
  <w:num w:numId="19">
    <w:abstractNumId w:val="1"/>
  </w:num>
  <w:num w:numId="20">
    <w:abstractNumId w:val="21"/>
  </w:num>
  <w:num w:numId="21">
    <w:abstractNumId w:val="22"/>
  </w:num>
  <w:num w:numId="22">
    <w:abstractNumId w:val="32"/>
  </w:num>
  <w:num w:numId="23">
    <w:abstractNumId w:val="31"/>
  </w:num>
  <w:num w:numId="24">
    <w:abstractNumId w:val="24"/>
  </w:num>
  <w:num w:numId="25">
    <w:abstractNumId w:val="17"/>
  </w:num>
  <w:num w:numId="26">
    <w:abstractNumId w:val="28"/>
  </w:num>
  <w:num w:numId="27">
    <w:abstractNumId w:val="10"/>
  </w:num>
  <w:num w:numId="28">
    <w:abstractNumId w:val="5"/>
  </w:num>
  <w:num w:numId="29">
    <w:abstractNumId w:val="20"/>
  </w:num>
  <w:num w:numId="30">
    <w:abstractNumId w:val="25"/>
  </w:num>
  <w:num w:numId="31">
    <w:abstractNumId w:val="13"/>
  </w:num>
  <w:num w:numId="32">
    <w:abstractNumId w:val="23"/>
  </w:num>
  <w:num w:numId="33">
    <w:abstractNumId w:val="29"/>
  </w:num>
  <w:num w:numId="34">
    <w:abstractNumId w:val="8"/>
  </w:num>
  <w:num w:numId="35">
    <w:abstractNumId w:val="11"/>
  </w:num>
  <w:num w:numId="36">
    <w:abstractNumId w:val="16"/>
  </w:num>
  <w:num w:numId="37">
    <w:abstractNumId w:val="30"/>
  </w:num>
  <w:num w:numId="38">
    <w:abstractNumId w:val="6"/>
  </w:num>
  <w:num w:numId="39">
    <w:abstractNumId w:val="2"/>
  </w:num>
  <w:num w:numId="40">
    <w:abstractNumId w:val="18"/>
  </w:num>
  <w:num w:numId="41">
    <w:abstractNumId w:val="19"/>
  </w:num>
  <w:num w:numId="42">
    <w:abstractNumId w:val="19"/>
  </w:num>
  <w:num w:numId="43">
    <w:abstractNumId w:val="19"/>
  </w:num>
  <w:num w:numId="44">
    <w:abstractNumId w:val="19"/>
  </w:num>
  <w:num w:numId="45">
    <w:abstractNumId w:val="12"/>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9ul9GUAYU+NXCTf8VPC0fkCIic0d/9buZKLWk+jBJwVGrhY+PGQsJTpu3ZdGv2fu0FntyL71ApEYVKLBVVOuHw==" w:salt="4KeFSJLyjbLqGNjsURUxI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0FA"/>
    <w:rsid w:val="000214E8"/>
    <w:rsid w:val="00056220"/>
    <w:rsid w:val="00060DF1"/>
    <w:rsid w:val="0007266B"/>
    <w:rsid w:val="00076434"/>
    <w:rsid w:val="00091075"/>
    <w:rsid w:val="00094482"/>
    <w:rsid w:val="000A6813"/>
    <w:rsid w:val="000C69EE"/>
    <w:rsid w:val="000C7ECD"/>
    <w:rsid w:val="000D7DAA"/>
    <w:rsid w:val="00101D0D"/>
    <w:rsid w:val="001029E1"/>
    <w:rsid w:val="001058EB"/>
    <w:rsid w:val="00122261"/>
    <w:rsid w:val="0012555D"/>
    <w:rsid w:val="00144F8F"/>
    <w:rsid w:val="001475AC"/>
    <w:rsid w:val="0018030C"/>
    <w:rsid w:val="00183ECE"/>
    <w:rsid w:val="001956FD"/>
    <w:rsid w:val="00196C9F"/>
    <w:rsid w:val="001C219C"/>
    <w:rsid w:val="001D016C"/>
    <w:rsid w:val="001D1542"/>
    <w:rsid w:val="001D3268"/>
    <w:rsid w:val="00203EA5"/>
    <w:rsid w:val="002073B7"/>
    <w:rsid w:val="00271692"/>
    <w:rsid w:val="00276779"/>
    <w:rsid w:val="00285DE0"/>
    <w:rsid w:val="002A0B30"/>
    <w:rsid w:val="002A2143"/>
    <w:rsid w:val="002B1059"/>
    <w:rsid w:val="002B117C"/>
    <w:rsid w:val="002B5E6B"/>
    <w:rsid w:val="002C252B"/>
    <w:rsid w:val="002D343A"/>
    <w:rsid w:val="002E262C"/>
    <w:rsid w:val="002E6119"/>
    <w:rsid w:val="00301A5B"/>
    <w:rsid w:val="00314A6D"/>
    <w:rsid w:val="00331774"/>
    <w:rsid w:val="00340554"/>
    <w:rsid w:val="003569B4"/>
    <w:rsid w:val="003677CB"/>
    <w:rsid w:val="00372AB1"/>
    <w:rsid w:val="00380EA5"/>
    <w:rsid w:val="00381411"/>
    <w:rsid w:val="003855B9"/>
    <w:rsid w:val="003A2726"/>
    <w:rsid w:val="003B48E2"/>
    <w:rsid w:val="003B693A"/>
    <w:rsid w:val="003C0640"/>
    <w:rsid w:val="003C2330"/>
    <w:rsid w:val="003C2B39"/>
    <w:rsid w:val="003D3EA8"/>
    <w:rsid w:val="003E69F4"/>
    <w:rsid w:val="003F0895"/>
    <w:rsid w:val="003F09F4"/>
    <w:rsid w:val="00403622"/>
    <w:rsid w:val="004226D9"/>
    <w:rsid w:val="00437844"/>
    <w:rsid w:val="00443282"/>
    <w:rsid w:val="00455455"/>
    <w:rsid w:val="0046088A"/>
    <w:rsid w:val="00475B21"/>
    <w:rsid w:val="004847D7"/>
    <w:rsid w:val="00495FB9"/>
    <w:rsid w:val="004A25DC"/>
    <w:rsid w:val="004B6601"/>
    <w:rsid w:val="004F43D6"/>
    <w:rsid w:val="004F6217"/>
    <w:rsid w:val="0050644A"/>
    <w:rsid w:val="00510641"/>
    <w:rsid w:val="00517297"/>
    <w:rsid w:val="00540861"/>
    <w:rsid w:val="005408D0"/>
    <w:rsid w:val="0055478F"/>
    <w:rsid w:val="00566C65"/>
    <w:rsid w:val="00587C08"/>
    <w:rsid w:val="00592E74"/>
    <w:rsid w:val="00597568"/>
    <w:rsid w:val="005A7A01"/>
    <w:rsid w:val="005B1189"/>
    <w:rsid w:val="005B2156"/>
    <w:rsid w:val="005C3853"/>
    <w:rsid w:val="005C4372"/>
    <w:rsid w:val="005C61EC"/>
    <w:rsid w:val="005D716F"/>
    <w:rsid w:val="005F4A81"/>
    <w:rsid w:val="00615FE9"/>
    <w:rsid w:val="006454B7"/>
    <w:rsid w:val="006577A0"/>
    <w:rsid w:val="00660652"/>
    <w:rsid w:val="006627C5"/>
    <w:rsid w:val="00687C77"/>
    <w:rsid w:val="006C0114"/>
    <w:rsid w:val="006C3352"/>
    <w:rsid w:val="006C6940"/>
    <w:rsid w:val="006C6A20"/>
    <w:rsid w:val="006D672C"/>
    <w:rsid w:val="006E20D6"/>
    <w:rsid w:val="006E6189"/>
    <w:rsid w:val="006F6389"/>
    <w:rsid w:val="00732C28"/>
    <w:rsid w:val="00747372"/>
    <w:rsid w:val="00761DDF"/>
    <w:rsid w:val="00787BC3"/>
    <w:rsid w:val="00795A23"/>
    <w:rsid w:val="007B1FB0"/>
    <w:rsid w:val="007B2C79"/>
    <w:rsid w:val="007B69AF"/>
    <w:rsid w:val="007C095E"/>
    <w:rsid w:val="007C6FB0"/>
    <w:rsid w:val="007F13D0"/>
    <w:rsid w:val="007F1835"/>
    <w:rsid w:val="008036F8"/>
    <w:rsid w:val="00804CEF"/>
    <w:rsid w:val="00811FC4"/>
    <w:rsid w:val="008279F7"/>
    <w:rsid w:val="00835B1B"/>
    <w:rsid w:val="008502F0"/>
    <w:rsid w:val="0087382B"/>
    <w:rsid w:val="00875CBE"/>
    <w:rsid w:val="00880905"/>
    <w:rsid w:val="008826B1"/>
    <w:rsid w:val="008830FD"/>
    <w:rsid w:val="0088681D"/>
    <w:rsid w:val="008A497D"/>
    <w:rsid w:val="008C44EC"/>
    <w:rsid w:val="008D60AB"/>
    <w:rsid w:val="008D632D"/>
    <w:rsid w:val="008D67EC"/>
    <w:rsid w:val="008E10FA"/>
    <w:rsid w:val="008E7D05"/>
    <w:rsid w:val="008F405E"/>
    <w:rsid w:val="009015C8"/>
    <w:rsid w:val="00906C96"/>
    <w:rsid w:val="00912FF0"/>
    <w:rsid w:val="00922A51"/>
    <w:rsid w:val="00924EA9"/>
    <w:rsid w:val="009362E7"/>
    <w:rsid w:val="00945228"/>
    <w:rsid w:val="00946D52"/>
    <w:rsid w:val="00957A9E"/>
    <w:rsid w:val="009713F8"/>
    <w:rsid w:val="009979CE"/>
    <w:rsid w:val="009A4166"/>
    <w:rsid w:val="009A70E6"/>
    <w:rsid w:val="009A7AB7"/>
    <w:rsid w:val="009B4FD3"/>
    <w:rsid w:val="009E6BA2"/>
    <w:rsid w:val="009F0D3D"/>
    <w:rsid w:val="009F346A"/>
    <w:rsid w:val="00A021C1"/>
    <w:rsid w:val="00A204F8"/>
    <w:rsid w:val="00A25E47"/>
    <w:rsid w:val="00A3182F"/>
    <w:rsid w:val="00A40D38"/>
    <w:rsid w:val="00A47A58"/>
    <w:rsid w:val="00A77058"/>
    <w:rsid w:val="00A904A6"/>
    <w:rsid w:val="00A94A6A"/>
    <w:rsid w:val="00A961E1"/>
    <w:rsid w:val="00AA3976"/>
    <w:rsid w:val="00AA42D0"/>
    <w:rsid w:val="00AA5E00"/>
    <w:rsid w:val="00AD3ECB"/>
    <w:rsid w:val="00AE382D"/>
    <w:rsid w:val="00AF370C"/>
    <w:rsid w:val="00AF6D4D"/>
    <w:rsid w:val="00B30D3C"/>
    <w:rsid w:val="00B35607"/>
    <w:rsid w:val="00B3724A"/>
    <w:rsid w:val="00B40AB8"/>
    <w:rsid w:val="00B41CB3"/>
    <w:rsid w:val="00B46C55"/>
    <w:rsid w:val="00B51FC7"/>
    <w:rsid w:val="00B708D8"/>
    <w:rsid w:val="00B73D78"/>
    <w:rsid w:val="00B872AD"/>
    <w:rsid w:val="00B87D18"/>
    <w:rsid w:val="00B90DAD"/>
    <w:rsid w:val="00BA5BCD"/>
    <w:rsid w:val="00BB4CAB"/>
    <w:rsid w:val="00BB79A3"/>
    <w:rsid w:val="00BC1020"/>
    <w:rsid w:val="00BC1323"/>
    <w:rsid w:val="00BF6E50"/>
    <w:rsid w:val="00C007CF"/>
    <w:rsid w:val="00C022CD"/>
    <w:rsid w:val="00C309EF"/>
    <w:rsid w:val="00C36B70"/>
    <w:rsid w:val="00C37F7E"/>
    <w:rsid w:val="00C41E4C"/>
    <w:rsid w:val="00C738B5"/>
    <w:rsid w:val="00C8003F"/>
    <w:rsid w:val="00C91814"/>
    <w:rsid w:val="00C92CCF"/>
    <w:rsid w:val="00CB0689"/>
    <w:rsid w:val="00CB1B5F"/>
    <w:rsid w:val="00CB1F4A"/>
    <w:rsid w:val="00CC3F81"/>
    <w:rsid w:val="00CD47E2"/>
    <w:rsid w:val="00CE13B2"/>
    <w:rsid w:val="00CF1E5D"/>
    <w:rsid w:val="00CF223F"/>
    <w:rsid w:val="00CF4681"/>
    <w:rsid w:val="00D03384"/>
    <w:rsid w:val="00D163D7"/>
    <w:rsid w:val="00D1641F"/>
    <w:rsid w:val="00D220DD"/>
    <w:rsid w:val="00D26433"/>
    <w:rsid w:val="00D319E1"/>
    <w:rsid w:val="00D32B57"/>
    <w:rsid w:val="00D3500C"/>
    <w:rsid w:val="00D63B52"/>
    <w:rsid w:val="00D6453B"/>
    <w:rsid w:val="00D747CC"/>
    <w:rsid w:val="00D82BF0"/>
    <w:rsid w:val="00DA15DF"/>
    <w:rsid w:val="00DA539B"/>
    <w:rsid w:val="00DA76A9"/>
    <w:rsid w:val="00DB5A44"/>
    <w:rsid w:val="00DC6F65"/>
    <w:rsid w:val="00DD255E"/>
    <w:rsid w:val="00DD31DF"/>
    <w:rsid w:val="00DD3BD5"/>
    <w:rsid w:val="00DF0C4F"/>
    <w:rsid w:val="00DF4FED"/>
    <w:rsid w:val="00E01E7D"/>
    <w:rsid w:val="00E06568"/>
    <w:rsid w:val="00E1720D"/>
    <w:rsid w:val="00E278C6"/>
    <w:rsid w:val="00E3171B"/>
    <w:rsid w:val="00E36C74"/>
    <w:rsid w:val="00E60050"/>
    <w:rsid w:val="00E76FAA"/>
    <w:rsid w:val="00E80E3D"/>
    <w:rsid w:val="00E829B8"/>
    <w:rsid w:val="00E90800"/>
    <w:rsid w:val="00EA251B"/>
    <w:rsid w:val="00EA51C7"/>
    <w:rsid w:val="00EB198B"/>
    <w:rsid w:val="00EE0FEE"/>
    <w:rsid w:val="00EE4E0B"/>
    <w:rsid w:val="00EF28B0"/>
    <w:rsid w:val="00EF50A8"/>
    <w:rsid w:val="00F12FD2"/>
    <w:rsid w:val="00F23E7E"/>
    <w:rsid w:val="00F261A9"/>
    <w:rsid w:val="00F276BC"/>
    <w:rsid w:val="00F34552"/>
    <w:rsid w:val="00F40285"/>
    <w:rsid w:val="00F44417"/>
    <w:rsid w:val="00F507CC"/>
    <w:rsid w:val="00F535D8"/>
    <w:rsid w:val="00F549CF"/>
    <w:rsid w:val="00F71536"/>
    <w:rsid w:val="00F7206A"/>
    <w:rsid w:val="00F87EC1"/>
    <w:rsid w:val="00FB485A"/>
    <w:rsid w:val="00FC5FB8"/>
    <w:rsid w:val="00FE0110"/>
    <w:rsid w:val="00FF2080"/>
    <w:rsid w:val="00FF25D4"/>
    <w:rsid w:val="00FF30FB"/>
    <w:rsid w:val="00FF70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0D2415"/>
  <w15:chartTrackingRefBased/>
  <w15:docId w15:val="{EFE2EB07-F700-402C-803B-D77A92F3D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8E10FA"/>
    <w:rPr>
      <w:lang w:eastAsia="en-US"/>
    </w:rPr>
  </w:style>
  <w:style w:type="paragraph" w:styleId="Nadpis1">
    <w:name w:val="heading 1"/>
    <w:basedOn w:val="Normln"/>
    <w:next w:val="Normln"/>
    <w:link w:val="Nadpis1Char"/>
    <w:uiPriority w:val="9"/>
    <w:rsid w:val="00B41CB3"/>
    <w:pPr>
      <w:keepNext/>
      <w:keepLines/>
      <w:spacing w:before="240"/>
      <w:outlineLvl w:val="0"/>
    </w:pPr>
    <w:rPr>
      <w:rFonts w:ascii="Calibri Light" w:eastAsia="Times New Roman" w:hAnsi="Calibri Light"/>
      <w:color w:val="2E74B5"/>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II">
    <w:name w:val="Odstavec_II"/>
    <w:basedOn w:val="Nadpis1"/>
    <w:next w:val="Psmeno"/>
    <w:qFormat/>
    <w:rsid w:val="00B41CB3"/>
    <w:pPr>
      <w:keepLines w:val="0"/>
      <w:numPr>
        <w:ilvl w:val="1"/>
        <w:numId w:val="9"/>
      </w:numPr>
      <w:spacing w:before="0" w:after="120" w:line="276" w:lineRule="auto"/>
      <w:jc w:val="both"/>
    </w:pPr>
    <w:rPr>
      <w:rFonts w:ascii="Arial Narrow" w:eastAsia="Calibri" w:hAnsi="Arial Narrow"/>
      <w:color w:val="000000"/>
      <w:sz w:val="22"/>
      <w:szCs w:val="22"/>
    </w:rPr>
  </w:style>
  <w:style w:type="character" w:customStyle="1" w:styleId="Nadpis1Char">
    <w:name w:val="Nadpis 1 Char"/>
    <w:link w:val="Nadpis1"/>
    <w:uiPriority w:val="9"/>
    <w:rsid w:val="00DD31DF"/>
    <w:rPr>
      <w:rFonts w:ascii="Calibri Light" w:eastAsia="Times New Roman" w:hAnsi="Calibri Light" w:cs="Times New Roman"/>
      <w:color w:val="2E74B5"/>
      <w:sz w:val="32"/>
      <w:szCs w:val="32"/>
    </w:rPr>
  </w:style>
  <w:style w:type="paragraph" w:customStyle="1" w:styleId="Bod">
    <w:name w:val="Bod"/>
    <w:basedOn w:val="Normln"/>
    <w:next w:val="FormtovanvHTML"/>
    <w:qFormat/>
    <w:rsid w:val="00FB485A"/>
    <w:pPr>
      <w:numPr>
        <w:ilvl w:val="4"/>
        <w:numId w:val="9"/>
      </w:numPr>
      <w:tabs>
        <w:tab w:val="clear" w:pos="1814"/>
        <w:tab w:val="num" w:pos="1418"/>
      </w:tabs>
      <w:spacing w:after="120" w:line="276" w:lineRule="auto"/>
      <w:jc w:val="both"/>
    </w:pPr>
    <w:rPr>
      <w:rFonts w:ascii="Arial Narrow" w:hAnsi="Arial Narrow"/>
      <w:snapToGrid w:val="0"/>
      <w:color w:val="000000"/>
      <w:sz w:val="22"/>
      <w:szCs w:val="22"/>
      <w:lang w:eastAsia="cs-CZ"/>
    </w:rPr>
  </w:style>
  <w:style w:type="paragraph" w:styleId="FormtovanvHTML">
    <w:name w:val="HTML Preformatted"/>
    <w:basedOn w:val="Normln"/>
    <w:link w:val="FormtovanvHTMLChar"/>
    <w:uiPriority w:val="99"/>
    <w:semiHidden/>
    <w:unhideWhenUsed/>
    <w:rsid w:val="00B41CB3"/>
    <w:rPr>
      <w:rFonts w:ascii="Consolas" w:hAnsi="Consolas"/>
    </w:rPr>
  </w:style>
  <w:style w:type="character" w:customStyle="1" w:styleId="FormtovanvHTMLChar">
    <w:name w:val="Formátovaný v HTML Char"/>
    <w:link w:val="FormtovanvHTML"/>
    <w:uiPriority w:val="99"/>
    <w:semiHidden/>
    <w:rsid w:val="00B41CB3"/>
    <w:rPr>
      <w:rFonts w:ascii="Consolas" w:hAnsi="Consolas"/>
    </w:rPr>
  </w:style>
  <w:style w:type="paragraph" w:customStyle="1" w:styleId="lnek">
    <w:name w:val="Článek"/>
    <w:basedOn w:val="Normln"/>
    <w:next w:val="OdstavecII"/>
    <w:qFormat/>
    <w:rsid w:val="00EF28B0"/>
    <w:pPr>
      <w:keepNext/>
      <w:numPr>
        <w:numId w:val="9"/>
      </w:numPr>
      <w:spacing w:before="600" w:after="360" w:line="276" w:lineRule="auto"/>
      <w:jc w:val="center"/>
      <w:outlineLvl w:val="0"/>
    </w:pPr>
    <w:rPr>
      <w:rFonts w:ascii="Arial Narrow" w:hAnsi="Arial Narrow"/>
      <w:b/>
      <w:color w:val="000000"/>
      <w:sz w:val="22"/>
      <w:szCs w:val="22"/>
    </w:rPr>
  </w:style>
  <w:style w:type="paragraph" w:customStyle="1" w:styleId="Psmeno">
    <w:name w:val="Písmeno"/>
    <w:basedOn w:val="Nadpis1"/>
    <w:qFormat/>
    <w:rsid w:val="00510641"/>
    <w:pPr>
      <w:keepLines w:val="0"/>
      <w:numPr>
        <w:ilvl w:val="3"/>
        <w:numId w:val="9"/>
      </w:numPr>
      <w:spacing w:before="0" w:after="120" w:line="276" w:lineRule="auto"/>
      <w:jc w:val="both"/>
    </w:pPr>
    <w:rPr>
      <w:rFonts w:ascii="Arial Narrow" w:eastAsia="Calibri" w:hAnsi="Arial Narrow" w:cs="Arial"/>
      <w:bCs/>
      <w:color w:val="auto"/>
      <w:kern w:val="32"/>
      <w:sz w:val="22"/>
      <w:szCs w:val="22"/>
      <w:lang w:eastAsia="cs-CZ"/>
    </w:rPr>
  </w:style>
  <w:style w:type="character" w:styleId="Odkaznakoment">
    <w:name w:val="annotation reference"/>
    <w:uiPriority w:val="99"/>
    <w:rsid w:val="008E10FA"/>
    <w:rPr>
      <w:sz w:val="16"/>
      <w:szCs w:val="16"/>
    </w:rPr>
  </w:style>
  <w:style w:type="paragraph" w:styleId="Textkomente">
    <w:name w:val="annotation text"/>
    <w:basedOn w:val="Normln"/>
    <w:link w:val="TextkomenteChar"/>
    <w:uiPriority w:val="99"/>
    <w:rsid w:val="008E10FA"/>
    <w:pPr>
      <w:spacing w:before="120" w:after="120"/>
      <w:jc w:val="both"/>
    </w:pPr>
    <w:rPr>
      <w:rFonts w:ascii="Arial Narrow" w:hAnsi="Arial Narrow"/>
    </w:rPr>
  </w:style>
  <w:style w:type="character" w:customStyle="1" w:styleId="TextkomenteChar">
    <w:name w:val="Text komentáře Char"/>
    <w:link w:val="Textkomente"/>
    <w:uiPriority w:val="99"/>
    <w:rsid w:val="008E10FA"/>
    <w:rPr>
      <w:rFonts w:ascii="Arial Narrow" w:eastAsia="Calibri" w:hAnsi="Arial Narrow"/>
    </w:rPr>
  </w:style>
  <w:style w:type="paragraph" w:styleId="Textbubliny">
    <w:name w:val="Balloon Text"/>
    <w:basedOn w:val="Normln"/>
    <w:link w:val="TextbublinyChar"/>
    <w:uiPriority w:val="99"/>
    <w:semiHidden/>
    <w:unhideWhenUsed/>
    <w:rsid w:val="008E10FA"/>
    <w:rPr>
      <w:rFonts w:ascii="Segoe UI" w:hAnsi="Segoe UI" w:cs="Segoe UI"/>
      <w:sz w:val="18"/>
      <w:szCs w:val="18"/>
    </w:rPr>
  </w:style>
  <w:style w:type="character" w:customStyle="1" w:styleId="TextbublinyChar">
    <w:name w:val="Text bubliny Char"/>
    <w:link w:val="Textbubliny"/>
    <w:uiPriority w:val="99"/>
    <w:semiHidden/>
    <w:rsid w:val="008E10FA"/>
    <w:rPr>
      <w:rFonts w:ascii="Segoe UI" w:hAnsi="Segoe UI" w:cs="Segoe UI"/>
      <w:sz w:val="18"/>
      <w:szCs w:val="18"/>
    </w:rPr>
  </w:style>
  <w:style w:type="paragraph" w:styleId="Zhlav">
    <w:name w:val="header"/>
    <w:basedOn w:val="Normln"/>
    <w:link w:val="ZhlavChar"/>
    <w:uiPriority w:val="99"/>
    <w:unhideWhenUsed/>
    <w:rsid w:val="008E10FA"/>
    <w:pPr>
      <w:tabs>
        <w:tab w:val="center" w:pos="4536"/>
        <w:tab w:val="right" w:pos="9072"/>
      </w:tabs>
    </w:pPr>
  </w:style>
  <w:style w:type="character" w:customStyle="1" w:styleId="ZhlavChar">
    <w:name w:val="Záhlaví Char"/>
    <w:basedOn w:val="Standardnpsmoodstavce"/>
    <w:link w:val="Zhlav"/>
    <w:uiPriority w:val="99"/>
    <w:rsid w:val="008E10FA"/>
  </w:style>
  <w:style w:type="paragraph" w:styleId="Zpat">
    <w:name w:val="footer"/>
    <w:basedOn w:val="Normln"/>
    <w:link w:val="ZpatChar"/>
    <w:uiPriority w:val="99"/>
    <w:unhideWhenUsed/>
    <w:rsid w:val="008E10FA"/>
    <w:pPr>
      <w:tabs>
        <w:tab w:val="center" w:pos="4536"/>
        <w:tab w:val="right" w:pos="9072"/>
      </w:tabs>
    </w:pPr>
  </w:style>
  <w:style w:type="character" w:customStyle="1" w:styleId="ZpatChar">
    <w:name w:val="Zápatí Char"/>
    <w:basedOn w:val="Standardnpsmoodstavce"/>
    <w:link w:val="Zpat"/>
    <w:uiPriority w:val="99"/>
    <w:rsid w:val="008E10FA"/>
  </w:style>
  <w:style w:type="character" w:customStyle="1" w:styleId="Nadpis2CharChar">
    <w:name w:val="Nadpis 2 Char Char"/>
    <w:rsid w:val="007B69AF"/>
    <w:rPr>
      <w:noProof w:val="0"/>
      <w:sz w:val="24"/>
      <w:lang w:val="cs-CZ" w:eastAsia="cs-CZ" w:bidi="ar-SA"/>
    </w:rPr>
  </w:style>
  <w:style w:type="paragraph" w:styleId="Pedmtkomente">
    <w:name w:val="annotation subject"/>
    <w:basedOn w:val="Textkomente"/>
    <w:next w:val="Textkomente"/>
    <w:link w:val="PedmtkomenteChar"/>
    <w:uiPriority w:val="99"/>
    <w:semiHidden/>
    <w:unhideWhenUsed/>
    <w:rsid w:val="005B1189"/>
    <w:pPr>
      <w:spacing w:before="0" w:after="0"/>
      <w:jc w:val="left"/>
    </w:pPr>
    <w:rPr>
      <w:rFonts w:ascii="Times New Roman" w:hAnsi="Times New Roman"/>
      <w:b/>
      <w:bCs/>
    </w:rPr>
  </w:style>
  <w:style w:type="character" w:customStyle="1" w:styleId="PedmtkomenteChar">
    <w:name w:val="Předmět komentáře Char"/>
    <w:link w:val="Pedmtkomente"/>
    <w:uiPriority w:val="99"/>
    <w:semiHidden/>
    <w:rsid w:val="005B1189"/>
    <w:rPr>
      <w:rFonts w:ascii="Arial Narrow" w:eastAsia="Calibri" w:hAnsi="Arial Narrow"/>
      <w:b/>
      <w:bCs/>
      <w:lang w:eastAsia="en-US"/>
    </w:rPr>
  </w:style>
  <w:style w:type="paragraph" w:customStyle="1" w:styleId="TOdstavecII">
    <w:name w:val="T_Odstavec_II"/>
    <w:basedOn w:val="OdstavecII"/>
    <w:rsid w:val="0046088A"/>
    <w:pPr>
      <w:numPr>
        <w:ilvl w:val="0"/>
        <w:numId w:val="0"/>
      </w:numPr>
      <w:tabs>
        <w:tab w:val="num" w:pos="855"/>
      </w:tabs>
      <w:ind w:left="856" w:hanging="856"/>
    </w:pPr>
    <w:rPr>
      <w:b/>
    </w:rPr>
  </w:style>
  <w:style w:type="table" w:customStyle="1" w:styleId="Mkatabulky12">
    <w:name w:val="Mřížka tabulky12"/>
    <w:basedOn w:val="Normlntabulka"/>
    <w:next w:val="Mkatabulky"/>
    <w:uiPriority w:val="99"/>
    <w:rsid w:val="00E06568"/>
    <w:pPr>
      <w:jc w:val="both"/>
    </w:pPr>
    <w:rPr>
      <w:rFonts w:ascii="Arial Narrow" w:eastAsia="Times New Roman"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E06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uiPriority w:val="99"/>
    <w:semiHidden/>
    <w:rsid w:val="00A25E47"/>
    <w:rPr>
      <w:color w:val="808080"/>
    </w:rPr>
  </w:style>
  <w:style w:type="paragraph" w:customStyle="1" w:styleId="Bulet">
    <w:name w:val="Bulet"/>
    <w:basedOn w:val="Normln"/>
    <w:link w:val="BuletChar"/>
    <w:uiPriority w:val="99"/>
    <w:rsid w:val="002D343A"/>
    <w:pPr>
      <w:numPr>
        <w:numId w:val="45"/>
      </w:numPr>
      <w:tabs>
        <w:tab w:val="left" w:pos="720"/>
      </w:tabs>
      <w:spacing w:before="120"/>
      <w:jc w:val="both"/>
    </w:pPr>
    <w:rPr>
      <w:rFonts w:ascii="Arial Narrow" w:hAnsi="Arial Narrow"/>
      <w:sz w:val="22"/>
      <w:szCs w:val="22"/>
      <w:lang w:val="x-none" w:eastAsia="x-none"/>
    </w:rPr>
  </w:style>
  <w:style w:type="character" w:customStyle="1" w:styleId="BuletChar">
    <w:name w:val="Bulet Char"/>
    <w:link w:val="Bulet"/>
    <w:uiPriority w:val="99"/>
    <w:rsid w:val="002D343A"/>
    <w:rPr>
      <w:rFonts w:ascii="Arial Narrow" w:hAnsi="Arial Narrow"/>
      <w:sz w:val="22"/>
      <w:szCs w:val="22"/>
      <w:lang w:val="x-none" w:eastAsia="x-none"/>
    </w:rPr>
  </w:style>
  <w:style w:type="character" w:styleId="Hypertextovodkaz">
    <w:name w:val="Hyperlink"/>
    <w:basedOn w:val="Standardnpsmoodstavce"/>
    <w:uiPriority w:val="99"/>
    <w:unhideWhenUsed/>
    <w:rsid w:val="002C252B"/>
    <w:rPr>
      <w:color w:val="0563C1" w:themeColor="hyperlink"/>
      <w:u w:val="single"/>
    </w:rPr>
  </w:style>
  <w:style w:type="character" w:styleId="Nevyeenzmnka">
    <w:name w:val="Unresolved Mention"/>
    <w:basedOn w:val="Standardnpsmoodstavce"/>
    <w:uiPriority w:val="99"/>
    <w:semiHidden/>
    <w:unhideWhenUsed/>
    <w:rsid w:val="002C25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85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muni.cz/vz00007661"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Obecné"/>
          <w:gallery w:val="placeholder"/>
        </w:category>
        <w:types>
          <w:type w:val="bbPlcHdr"/>
        </w:types>
        <w:behaviors>
          <w:behavior w:val="content"/>
        </w:behaviors>
        <w:guid w:val="{A7D5ABDD-840B-470D-B410-40A2919E0B28}"/>
      </w:docPartPr>
      <w:docPartBody>
        <w:p w:rsidR="0097571E" w:rsidRDefault="00C32217">
          <w:r w:rsidRPr="00E56A42">
            <w:rPr>
              <w:rStyle w:val="Zstupntext"/>
            </w:rPr>
            <w:t>Klikněte nebo klepněte sem a zadejte text.</w:t>
          </w:r>
        </w:p>
      </w:docPartBody>
    </w:docPart>
    <w:docPart>
      <w:docPartPr>
        <w:name w:val="406CE4C430E54A2BA5DF75829FD7AF0F"/>
        <w:category>
          <w:name w:val="Obecné"/>
          <w:gallery w:val="placeholder"/>
        </w:category>
        <w:types>
          <w:type w:val="bbPlcHdr"/>
        </w:types>
        <w:behaviors>
          <w:behavior w:val="content"/>
        </w:behaviors>
        <w:guid w:val="{77FEA2D6-31B2-4C9E-AEE0-9BF5A51F5AA3}"/>
      </w:docPartPr>
      <w:docPartBody>
        <w:p w:rsidR="007A143C" w:rsidRDefault="00015496" w:rsidP="00015496">
          <w:pPr>
            <w:pStyle w:val="406CE4C430E54A2BA5DF75829FD7AF0F"/>
          </w:pPr>
          <w:r w:rsidRPr="00E56A42">
            <w:rPr>
              <w:rStyle w:val="Zstupntext"/>
            </w:rPr>
            <w:t>Klikněte nebo klepněte sem a zadejte text.</w:t>
          </w:r>
        </w:p>
      </w:docPartBody>
    </w:docPart>
    <w:docPart>
      <w:docPartPr>
        <w:name w:val="D1A70A2BBA844D07B02B74DEF0329596"/>
        <w:category>
          <w:name w:val="Obecné"/>
          <w:gallery w:val="placeholder"/>
        </w:category>
        <w:types>
          <w:type w:val="bbPlcHdr"/>
        </w:types>
        <w:behaviors>
          <w:behavior w:val="content"/>
        </w:behaviors>
        <w:guid w:val="{5B547BD1-B96B-4CCB-A869-67074191E45B}"/>
      </w:docPartPr>
      <w:docPartBody>
        <w:p w:rsidR="009E20A6" w:rsidRDefault="009D5188" w:rsidP="009D5188">
          <w:pPr>
            <w:pStyle w:val="D1A70A2BBA844D07B02B74DEF0329596"/>
          </w:pPr>
          <w:r>
            <w:rPr>
              <w:rStyle w:val="Zstupntext"/>
            </w:rPr>
            <w:t>v</w:t>
          </w:r>
          <w:r w:rsidRPr="00FB47AA">
            <w:rPr>
              <w:rStyle w:val="Zstupntext"/>
            </w:rPr>
            <w:t>epište název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DF6"/>
    <w:rsid w:val="00015496"/>
    <w:rsid w:val="00024D4D"/>
    <w:rsid w:val="00187AC3"/>
    <w:rsid w:val="001A2008"/>
    <w:rsid w:val="001A3DF6"/>
    <w:rsid w:val="0023489D"/>
    <w:rsid w:val="0029739A"/>
    <w:rsid w:val="00367653"/>
    <w:rsid w:val="003F2C12"/>
    <w:rsid w:val="003F70E7"/>
    <w:rsid w:val="00476CC4"/>
    <w:rsid w:val="0049686A"/>
    <w:rsid w:val="004C43AA"/>
    <w:rsid w:val="004F0B20"/>
    <w:rsid w:val="005232BB"/>
    <w:rsid w:val="00525953"/>
    <w:rsid w:val="005A0BB4"/>
    <w:rsid w:val="005E1976"/>
    <w:rsid w:val="006344D4"/>
    <w:rsid w:val="00654367"/>
    <w:rsid w:val="0067116A"/>
    <w:rsid w:val="006A117F"/>
    <w:rsid w:val="007511BB"/>
    <w:rsid w:val="007A143C"/>
    <w:rsid w:val="007D4E6E"/>
    <w:rsid w:val="00846906"/>
    <w:rsid w:val="00855B2C"/>
    <w:rsid w:val="00965D84"/>
    <w:rsid w:val="0097571E"/>
    <w:rsid w:val="009D5188"/>
    <w:rsid w:val="009E20A6"/>
    <w:rsid w:val="00A36E82"/>
    <w:rsid w:val="00A933E4"/>
    <w:rsid w:val="00A97626"/>
    <w:rsid w:val="00AF6D4D"/>
    <w:rsid w:val="00B020D2"/>
    <w:rsid w:val="00B36920"/>
    <w:rsid w:val="00B469DA"/>
    <w:rsid w:val="00B53CDD"/>
    <w:rsid w:val="00B666CB"/>
    <w:rsid w:val="00C32217"/>
    <w:rsid w:val="00C903F5"/>
    <w:rsid w:val="00CF63E6"/>
    <w:rsid w:val="00DF4150"/>
    <w:rsid w:val="00E14B8A"/>
    <w:rsid w:val="00E90E5D"/>
    <w:rsid w:val="00EC18B9"/>
    <w:rsid w:val="00F13F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D5188"/>
    <w:rPr>
      <w:color w:val="808080"/>
    </w:rPr>
  </w:style>
  <w:style w:type="paragraph" w:customStyle="1" w:styleId="406CE4C430E54A2BA5DF75829FD7AF0F">
    <w:name w:val="406CE4C430E54A2BA5DF75829FD7AF0F"/>
    <w:rsid w:val="00015496"/>
  </w:style>
  <w:style w:type="paragraph" w:customStyle="1" w:styleId="D1A70A2BBA844D07B02B74DEF0329596">
    <w:name w:val="D1A70A2BBA844D07B02B74DEF0329596"/>
    <w:rsid w:val="009D51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091E0-2B14-4261-8496-AF7D324A9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13</Pages>
  <Words>3868</Words>
  <Characters>22827</Characters>
  <Application>Microsoft Office Word</Application>
  <DocSecurity>0</DocSecurity>
  <Lines>190</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Tomáš Kopecký</cp:lastModifiedBy>
  <cp:revision>7</cp:revision>
  <dcterms:created xsi:type="dcterms:W3CDTF">2025-03-19T12:28:00Z</dcterms:created>
  <dcterms:modified xsi:type="dcterms:W3CDTF">2025-04-09T09:19:00Z</dcterms:modified>
</cp:coreProperties>
</file>