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A5775F" w14:paraId="02F40F99" w14:textId="77777777" w:rsidTr="005E53DB">
        <w:trPr>
          <w:trHeight w:val="400"/>
        </w:trPr>
        <w:tc>
          <w:tcPr>
            <w:tcW w:w="4432" w:type="dxa"/>
            <w:shd w:val="clear" w:color="auto" w:fill="auto"/>
          </w:tcPr>
          <w:p w14:paraId="2FEB6E77" w14:textId="77777777" w:rsidR="00A5775F" w:rsidRPr="00B40CCC" w:rsidRDefault="00A5775F" w:rsidP="005E53DB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szCs w:val="22"/>
              </w:rPr>
            </w:pPr>
            <w:r w:rsidRPr="00B40CCC">
              <w:rPr>
                <w:b/>
                <w:szCs w:val="22"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75F995C8" w14:textId="4D0FB8D5" w:rsidR="00A5775F" w:rsidRPr="00B40CCC" w:rsidRDefault="00C45A53" w:rsidP="005E53DB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Cs w:val="22"/>
              </w:rPr>
            </w:pPr>
            <w:sdt>
              <w:sdtPr>
                <w:rPr>
                  <w:b/>
                </w:rPr>
                <w:id w:val="196827100"/>
                <w:placeholder>
                  <w:docPart w:val="41F9F1DA2EB24F12958AFF9433BA66C2"/>
                </w:placeholder>
              </w:sdtPr>
              <w:sdtEndPr/>
              <w:sdtContent>
                <w:r w:rsidR="00A5775F">
                  <w:rPr>
                    <w:b/>
                  </w:rPr>
                  <w:t xml:space="preserve">Dodávka AVT do </w:t>
                </w:r>
                <w:r w:rsidR="008E59B7">
                  <w:rPr>
                    <w:b/>
                  </w:rPr>
                  <w:t>posluchárny</w:t>
                </w:r>
                <w:r w:rsidR="00A5775F">
                  <w:rPr>
                    <w:b/>
                  </w:rPr>
                  <w:t xml:space="preserve"> G24</w:t>
                </w:r>
              </w:sdtContent>
            </w:sdt>
            <w:r w:rsidR="00A5775F" w:rsidRPr="00B40CCC">
              <w:rPr>
                <w:b/>
                <w:szCs w:val="22"/>
              </w:rPr>
              <w:t xml:space="preserve"> </w:t>
            </w:r>
          </w:p>
        </w:tc>
      </w:tr>
      <w:tr w:rsidR="00A5775F" w14:paraId="522F9BE7" w14:textId="77777777" w:rsidTr="005E53DB">
        <w:trPr>
          <w:trHeight w:val="420"/>
        </w:trPr>
        <w:tc>
          <w:tcPr>
            <w:tcW w:w="4432" w:type="dxa"/>
            <w:shd w:val="clear" w:color="auto" w:fill="auto"/>
          </w:tcPr>
          <w:p w14:paraId="68071076" w14:textId="77777777" w:rsidR="00A5775F" w:rsidRPr="00B40CCC" w:rsidRDefault="00A5775F" w:rsidP="005E53DB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B40CCC">
              <w:rPr>
                <w:szCs w:val="22"/>
              </w:rPr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720F5B54" w14:textId="77777777" w:rsidR="00A5775F" w:rsidRPr="00B40CCC" w:rsidRDefault="00C45A53" w:rsidP="005E53DB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-68040631"/>
                <w:placeholder>
                  <w:docPart w:val="7C2B82FE3316454BB545EFEC6486560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A5775F">
                  <w:t>Dodávky</w:t>
                </w:r>
              </w:sdtContent>
            </w:sdt>
            <w:r w:rsidR="00A5775F" w:rsidRPr="00B40CCC">
              <w:rPr>
                <w:szCs w:val="22"/>
              </w:rPr>
              <w:t xml:space="preserve"> </w:t>
            </w:r>
          </w:p>
        </w:tc>
      </w:tr>
      <w:tr w:rsidR="00A5775F" w14:paraId="312E2DA2" w14:textId="77777777" w:rsidTr="005E53DB">
        <w:trPr>
          <w:trHeight w:val="425"/>
        </w:trPr>
        <w:tc>
          <w:tcPr>
            <w:tcW w:w="4432" w:type="dxa"/>
            <w:shd w:val="clear" w:color="auto" w:fill="auto"/>
          </w:tcPr>
          <w:p w14:paraId="077CC676" w14:textId="3FF1BA9A" w:rsidR="00A5775F" w:rsidRPr="00B40CCC" w:rsidRDefault="006D68D6" w:rsidP="005E53DB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Režim veřejné zakázky</w:t>
            </w:r>
            <w:r w:rsidR="00A5775F" w:rsidRPr="00B40CCC">
              <w:rPr>
                <w:szCs w:val="22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58D652AA" w14:textId="6E35E4AF" w:rsidR="00A5775F" w:rsidRPr="00B40CCC" w:rsidRDefault="00C45A53" w:rsidP="005E53DB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-188839542"/>
                <w:placeholder>
                  <w:docPart w:val="99FA5016C73B4CDD8087C87FA2D9E9D6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6D68D6">
                  <w:t>Veřejná zakázka malého rozsahu</w:t>
                </w:r>
              </w:sdtContent>
            </w:sdt>
          </w:p>
        </w:tc>
      </w:tr>
      <w:tr w:rsidR="00A5775F" w14:paraId="261962FB" w14:textId="77777777" w:rsidTr="005E53DB">
        <w:trPr>
          <w:trHeight w:val="510"/>
        </w:trPr>
        <w:tc>
          <w:tcPr>
            <w:tcW w:w="4432" w:type="dxa"/>
            <w:shd w:val="clear" w:color="auto" w:fill="auto"/>
          </w:tcPr>
          <w:p w14:paraId="53996C94" w14:textId="77777777" w:rsidR="00A5775F" w:rsidRPr="00B40CCC" w:rsidRDefault="00A5775F" w:rsidP="005E53DB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3F22C7E2">
              <w:t>Adresa veřejné</w:t>
            </w:r>
            <w:r w:rsidRPr="3F22C7E2" w:rsidDel="52037136">
              <w:t xml:space="preserve"> </w:t>
            </w:r>
            <w:r w:rsidRPr="3F22C7E2">
              <w:t>zakázky:</w:t>
            </w:r>
          </w:p>
        </w:tc>
        <w:sdt>
          <w:sdtPr>
            <w:id w:val="-626007953"/>
            <w:placeholder>
              <w:docPart w:val="17189D3FAF7B41A3B0841EE91303E109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FE7439B" w14:textId="77777777" w:rsidR="00A5775F" w:rsidRPr="00B40CCC" w:rsidRDefault="00A5775F" w:rsidP="005E53DB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Cs w:val="22"/>
                  </w:rPr>
                </w:pPr>
                <w:hyperlink r:id="rId11" w:history="1">
                  <w:r w:rsidRPr="00E73C33">
                    <w:rPr>
                      <w:rStyle w:val="Hypertextovodkaz"/>
                      <w:rFonts w:eastAsia="MS Mincho"/>
                    </w:rPr>
                    <w:t>https://zakazky.muni.cz/vz00007651</w:t>
                  </w:r>
                </w:hyperlink>
              </w:p>
            </w:tc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5CB6BD84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578470F7" w:rsidR="006406BB" w:rsidRPr="00B73EAE" w:rsidRDefault="00C45A53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6406BB" w:rsidRPr="00B730C7" w:rsidRDefault="00C45A53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C45A53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C45A53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77199884" w14:textId="055F03FB" w:rsidR="009D2F9E" w:rsidRPr="00B46151" w:rsidRDefault="009D2F9E" w:rsidP="00174D7E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5A0A58">
      <w:pPr>
        <w:ind w:firstLine="76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2DB0F16E" w:rsidR="00736418" w:rsidRDefault="00193714" w:rsidP="00174D7E">
      <w:pPr>
        <w:pStyle w:val="Odrky"/>
        <w:rPr>
          <w:rFonts w:eastAsiaTheme="minorHAnsi"/>
        </w:rPr>
      </w:pPr>
      <w:r>
        <w:rPr>
          <w:rFonts w:eastAsiaTheme="minorHAnsi"/>
        </w:rPr>
        <w:t>Byly realizovány</w:t>
      </w:r>
      <w:r w:rsidR="00231DDD">
        <w:rPr>
          <w:rFonts w:eastAsiaTheme="minorHAnsi"/>
        </w:rPr>
        <w:t xml:space="preserve"> v období </w:t>
      </w:r>
      <w:r w:rsidR="00BA55B2">
        <w:rPr>
          <w:rFonts w:eastAsiaTheme="minorHAnsi"/>
        </w:rPr>
        <w:t>3</w:t>
      </w:r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</w:t>
      </w:r>
      <w:r w:rsidR="001252EF">
        <w:rPr>
          <w:rFonts w:eastAsiaTheme="minorHAnsi"/>
        </w:rPr>
        <w:t>,</w:t>
      </w:r>
    </w:p>
    <w:p w14:paraId="4B57E731" w14:textId="1D4F068C" w:rsidR="0020115A" w:rsidRDefault="004B5FA7" w:rsidP="00174D7E">
      <w:pPr>
        <w:pStyle w:val="Odrky"/>
        <w:rPr>
          <w:rFonts w:eastAsiaTheme="minorHAnsi"/>
        </w:rPr>
      </w:pPr>
      <w:r>
        <w:rPr>
          <w:rFonts w:eastAsiaTheme="minorHAnsi"/>
        </w:rPr>
        <w:t xml:space="preserve">Jednalo se o </w:t>
      </w:r>
      <w:r w:rsidR="00BA55B2">
        <w:rPr>
          <w:rFonts w:eastAsiaTheme="minorHAnsi"/>
        </w:rPr>
        <w:t>3</w:t>
      </w:r>
      <w:r w:rsidR="00834282">
        <w:rPr>
          <w:rFonts w:eastAsiaTheme="minorHAnsi"/>
        </w:rPr>
        <w:t xml:space="preserve"> referenční </w:t>
      </w:r>
      <w:r w:rsidR="000E3962">
        <w:rPr>
          <w:rFonts w:eastAsiaTheme="minorHAnsi"/>
        </w:rPr>
        <w:t>zakázky</w:t>
      </w:r>
      <w:r w:rsidR="0074188C">
        <w:rPr>
          <w:rFonts w:eastAsiaTheme="minorHAnsi"/>
        </w:rPr>
        <w:t>, jejichž předmětem byl</w:t>
      </w:r>
      <w:r w:rsidR="00FE1DFD">
        <w:rPr>
          <w:rFonts w:eastAsiaTheme="minorHAnsi"/>
        </w:rPr>
        <w:t>a</w:t>
      </w:r>
      <w:r w:rsidR="0074188C">
        <w:rPr>
          <w:rFonts w:eastAsiaTheme="minorHAnsi"/>
        </w:rPr>
        <w:t xml:space="preserve"> </w:t>
      </w:r>
      <w:r w:rsidR="00FE1DFD" w:rsidRPr="001252EF">
        <w:rPr>
          <w:rFonts w:eastAsiaTheme="minorHAnsi"/>
          <w:b/>
          <w:bCs w:val="0"/>
        </w:rPr>
        <w:t>dodávka audiovizuální techniky</w:t>
      </w:r>
      <w:r w:rsidR="001252EF">
        <w:rPr>
          <w:rFonts w:eastAsiaTheme="minorHAnsi"/>
        </w:rPr>
        <w:t>,</w:t>
      </w:r>
    </w:p>
    <w:p w14:paraId="7D6A7A36" w14:textId="207605C6" w:rsidR="00B47251" w:rsidRPr="00B47251" w:rsidRDefault="00B47251" w:rsidP="00B47251">
      <w:pPr>
        <w:pStyle w:val="Odrky"/>
        <w:numPr>
          <w:ilvl w:val="2"/>
          <w:numId w:val="39"/>
        </w:numPr>
        <w:rPr>
          <w:rFonts w:eastAsiaTheme="minorHAnsi"/>
        </w:rPr>
      </w:pPr>
      <w:r w:rsidRPr="00B47251">
        <w:rPr>
          <w:rFonts w:eastAsiaTheme="minorHAnsi"/>
        </w:rPr>
        <w:t xml:space="preserve">Minimální hodnota alespoň 1 referenční zakázky činila alespoň </w:t>
      </w:r>
      <w:r>
        <w:rPr>
          <w:rFonts w:eastAsiaTheme="minorHAnsi"/>
        </w:rPr>
        <w:t>1</w:t>
      </w:r>
      <w:r w:rsidRPr="00B47251">
        <w:rPr>
          <w:rFonts w:eastAsiaTheme="minorHAnsi"/>
        </w:rPr>
        <w:t>.</w:t>
      </w:r>
      <w:r>
        <w:rPr>
          <w:rFonts w:eastAsiaTheme="minorHAnsi"/>
        </w:rPr>
        <w:t>2</w:t>
      </w:r>
      <w:r w:rsidRPr="00B47251">
        <w:rPr>
          <w:rFonts w:eastAsiaTheme="minorHAnsi"/>
        </w:rPr>
        <w:t>00.000,- Kč bez DPH</w:t>
      </w:r>
      <w:r>
        <w:rPr>
          <w:rFonts w:eastAsiaTheme="minorHAnsi"/>
        </w:rPr>
        <w:t>,</w:t>
      </w:r>
      <w:r w:rsidRPr="00B47251">
        <w:rPr>
          <w:rFonts w:eastAsiaTheme="minorHAnsi"/>
        </w:rPr>
        <w:t xml:space="preserve"> a současně minimální hodnota druhé zakázky činila alespoň </w:t>
      </w:r>
      <w:r>
        <w:rPr>
          <w:rFonts w:eastAsiaTheme="minorHAnsi"/>
        </w:rPr>
        <w:t>750</w:t>
      </w:r>
      <w:r w:rsidRPr="00B47251">
        <w:rPr>
          <w:rFonts w:eastAsiaTheme="minorHAnsi"/>
        </w:rPr>
        <w:t>.000,- Kč bez DPH</w:t>
      </w:r>
      <w:r w:rsidR="00155EC2">
        <w:rPr>
          <w:rFonts w:eastAsiaTheme="minorHAnsi"/>
        </w:rPr>
        <w:t xml:space="preserve"> a </w:t>
      </w:r>
      <w:r w:rsidR="00155EC2" w:rsidRPr="00B47251">
        <w:rPr>
          <w:rFonts w:eastAsiaTheme="minorHAnsi"/>
        </w:rPr>
        <w:t xml:space="preserve">minimální hodnota </w:t>
      </w:r>
      <w:r w:rsidR="00155EC2">
        <w:rPr>
          <w:rFonts w:eastAsiaTheme="minorHAnsi"/>
        </w:rPr>
        <w:t>třetí</w:t>
      </w:r>
      <w:r w:rsidR="00155EC2" w:rsidRPr="00B47251">
        <w:rPr>
          <w:rFonts w:eastAsiaTheme="minorHAnsi"/>
        </w:rPr>
        <w:t xml:space="preserve"> zakázky činila alespoň </w:t>
      </w:r>
      <w:proofErr w:type="gramStart"/>
      <w:r w:rsidR="00155EC2">
        <w:rPr>
          <w:rFonts w:eastAsiaTheme="minorHAnsi"/>
        </w:rPr>
        <w:t>600</w:t>
      </w:r>
      <w:r w:rsidR="00155EC2" w:rsidRPr="00B47251">
        <w:rPr>
          <w:rFonts w:eastAsiaTheme="minorHAnsi"/>
        </w:rPr>
        <w:t>.000,-</w:t>
      </w:r>
      <w:proofErr w:type="gramEnd"/>
      <w:r w:rsidR="00155EC2" w:rsidRPr="00B47251">
        <w:rPr>
          <w:rFonts w:eastAsiaTheme="minorHAnsi"/>
        </w:rPr>
        <w:t xml:space="preserve"> Kč bez DPH</w:t>
      </w:r>
      <w:r w:rsidRPr="00B47251">
        <w:rPr>
          <w:rFonts w:eastAsiaTheme="minorHAnsi"/>
        </w:rPr>
        <w:t>,</w:t>
      </w:r>
    </w:p>
    <w:p w14:paraId="2A97107C" w14:textId="6A6E25CD" w:rsidR="00157035" w:rsidRDefault="00C555CC" w:rsidP="00174D7E">
      <w:pPr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5E949FC1" w14:textId="77777777" w:rsidR="00FC298C" w:rsidRPr="00F67F49" w:rsidRDefault="00FC298C" w:rsidP="00174D7E">
            <w:r w:rsidRPr="00F67F49">
              <w:t>Referenční zakázka č. 1:</w:t>
            </w:r>
          </w:p>
          <w:p w14:paraId="06C1A0C9" w14:textId="77777777" w:rsidR="00FC298C" w:rsidRPr="00F67F49" w:rsidRDefault="00C45A53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67F49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64081667" w14:textId="214619F3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lastRenderedPageBreak/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lastRenderedPageBreak/>
              <w:t xml:space="preserve">Hodnota 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422F0DBE" w14:textId="170217DA" w:rsidR="0015686D" w:rsidRPr="00F67F49" w:rsidRDefault="00F67F49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F235DF" w:rsidRPr="00F67F49" w14:paraId="2AFF9491" w14:textId="77777777" w:rsidTr="00523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81C19B" w14:textId="77777777" w:rsidR="00F235DF" w:rsidRPr="0041415E" w:rsidRDefault="00F235DF" w:rsidP="00523FC1">
            <w:r w:rsidRPr="0041415E">
              <w:lastRenderedPageBreak/>
              <w:t>Referenční zakázka č. 2:</w:t>
            </w:r>
          </w:p>
          <w:p w14:paraId="24ED3DAA" w14:textId="77777777" w:rsidR="00F235DF" w:rsidRPr="00F67F49" w:rsidRDefault="00C45A53" w:rsidP="00523FC1">
            <w:pPr>
              <w:rPr>
                <w:bCs/>
              </w:rPr>
            </w:pPr>
            <w:sdt>
              <w:sdtPr>
                <w:id w:val="-1496021401"/>
                <w:placeholder>
                  <w:docPart w:val="A5D43A0C938246B28865FE1A03780335"/>
                </w:placeholder>
                <w:showingPlcHdr/>
              </w:sdtPr>
              <w:sdtEndPr/>
              <w:sdtContent>
                <w:r w:rsidR="00F235DF" w:rsidRPr="00F235DF">
                  <w:rPr>
                    <w:b w:val="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3C635B08" w14:textId="77777777" w:rsidR="00F235DF" w:rsidRPr="00F67F49" w:rsidRDefault="00F235DF" w:rsidP="00523FC1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4AA80531" w14:textId="77777777" w:rsidR="00F235DF" w:rsidRPr="00F67F49" w:rsidRDefault="00F235DF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935164962"/>
                <w:placeholder>
                  <w:docPart w:val="884908364E1A44729337892F4486D066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ADC06FD" w14:textId="77777777" w:rsidR="00F235DF" w:rsidRPr="00F67F49" w:rsidRDefault="00F235DF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705790289"/>
                <w:placeholder>
                  <w:docPart w:val="43393D7F1D914A46AC6182E30A27CE0A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604D7BF" w14:textId="77777777" w:rsidR="00F235DF" w:rsidRPr="00F67F49" w:rsidRDefault="00F235DF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1727033216"/>
                <w:placeholder>
                  <w:docPart w:val="74E62DEFC7AC40DBA73AD07B6001C129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12D5B14D" w14:textId="77777777" w:rsidR="00F235DF" w:rsidRPr="00F67F49" w:rsidRDefault="00F235DF" w:rsidP="00523FC1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-346092829"/>
                <w:placeholder>
                  <w:docPart w:val="3DFBD62AF16446BEAE8B6811045BB1C0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F67F49" w:rsidRPr="00F67F49" w14:paraId="4ADBFE4D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91B6B3" w14:textId="0C639D0D" w:rsidR="00F67F49" w:rsidRPr="0041415E" w:rsidRDefault="00F67F49" w:rsidP="00174D7E">
            <w:r w:rsidRPr="0041415E">
              <w:t xml:space="preserve">Referenční zakázka č. </w:t>
            </w:r>
            <w:r w:rsidR="00F235DF">
              <w:t>3</w:t>
            </w:r>
            <w:r w:rsidRPr="0041415E">
              <w:t>:</w:t>
            </w:r>
          </w:p>
          <w:p w14:paraId="6E1AC3AC" w14:textId="77777777" w:rsidR="00F67F49" w:rsidRPr="00F67F49" w:rsidRDefault="00C45A53" w:rsidP="00174D7E">
            <w:pPr>
              <w:rPr>
                <w:bCs/>
              </w:rPr>
            </w:pPr>
            <w:sdt>
              <w:sdtPr>
                <w:id w:val="1495998313"/>
                <w:placeholder>
                  <w:docPart w:val="FB88D31D93754D1E99962F28AB2F36A9"/>
                </w:placeholder>
                <w:showingPlcHdr/>
              </w:sdtPr>
              <w:sdtEndPr/>
              <w:sdtContent>
                <w:r w:rsidR="00F67F49" w:rsidRPr="00F235DF">
                  <w:rPr>
                    <w:b w:val="0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45F5282" w14:textId="0185A129" w:rsidR="00F67F49" w:rsidRPr="00F67F49" w:rsidRDefault="00F67F49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0490FDC3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506325364"/>
                <w:placeholder>
                  <w:docPart w:val="35C3032C71404131A133CFD4F9B335B6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4963DF48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596483960"/>
                <w:placeholder>
                  <w:docPart w:val="E20075574E664B14B0D40F365A3D5E84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779A4E6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816480146"/>
                <w:placeholder>
                  <w:docPart w:val="87C27DDAB1EF4A14B9A11F27DB48DB2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3B190B87" w14:textId="30B7D9EE" w:rsidR="00F67F49" w:rsidRPr="00F67F49" w:rsidRDefault="00F67F49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84871827"/>
                <w:placeholder>
                  <w:docPart w:val="63208211594F4412AAD3B78FA561BA0E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</w:tbl>
    <w:p w14:paraId="456D556A" w14:textId="77777777" w:rsidR="00EF2D38" w:rsidRPr="00B14C6C" w:rsidRDefault="00EF2D38" w:rsidP="00210785">
      <w:pPr>
        <w:pStyle w:val="Nadpis1"/>
      </w:pPr>
      <w:r w:rsidRPr="00B14C6C">
        <w:t>Údaje pro hodnocení</w:t>
      </w:r>
    </w:p>
    <w:p w14:paraId="0E729781" w14:textId="77777777" w:rsidR="00EF2D38" w:rsidRPr="00B14C6C" w:rsidRDefault="00EF2D38" w:rsidP="00210785">
      <w:pPr>
        <w:ind w:firstLine="76"/>
      </w:pPr>
      <w:r w:rsidRPr="00B14C6C">
        <w:t xml:space="preserve">Účastník čestně </w:t>
      </w:r>
      <w:r w:rsidRPr="00210785">
        <w:rPr>
          <w:rFonts w:eastAsiaTheme="minorHAnsi"/>
        </w:rPr>
        <w:t>prohlašuje</w:t>
      </w:r>
      <w:r w:rsidRPr="00B14C6C">
        <w:t xml:space="preserve">, že následující údaje považuje za rozhodné pro hodnocení. </w:t>
      </w:r>
    </w:p>
    <w:tbl>
      <w:tblPr>
        <w:tblStyle w:val="Prosttabulka11"/>
        <w:tblW w:w="4555" w:type="pct"/>
        <w:tblInd w:w="851" w:type="dxa"/>
        <w:tblLayout w:type="fixed"/>
        <w:tblLook w:val="04A0" w:firstRow="1" w:lastRow="0" w:firstColumn="1" w:lastColumn="0" w:noHBand="0" w:noVBand="1"/>
      </w:tblPr>
      <w:tblGrid>
        <w:gridCol w:w="4555"/>
        <w:gridCol w:w="3968"/>
      </w:tblGrid>
      <w:tr w:rsidR="00EF2D38" w:rsidRPr="003048F5" w14:paraId="04726687" w14:textId="77777777" w:rsidTr="00145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pct"/>
            <w:tcBorders>
              <w:top w:val="single" w:sz="12" w:space="0" w:color="0000DC"/>
              <w:bottom w:val="single" w:sz="12" w:space="0" w:color="0000DC"/>
            </w:tcBorders>
            <w:noWrap/>
            <w:hideMark/>
          </w:tcPr>
          <w:p w14:paraId="5D2AFB17" w14:textId="7D5BF0FF" w:rsidR="00EF2D38" w:rsidRPr="00B14C6C" w:rsidRDefault="00EF2D38" w:rsidP="00382310">
            <w:pPr>
              <w:pStyle w:val="Textpod2rove"/>
              <w:numPr>
                <w:ilvl w:val="0"/>
                <w:numId w:val="0"/>
              </w:numPr>
              <w:spacing w:before="120" w:after="120"/>
              <w:rPr>
                <w:rStyle w:val="Siln"/>
                <w:b/>
                <w:bCs/>
              </w:rPr>
            </w:pPr>
            <w:r w:rsidRPr="00B14C6C">
              <w:rPr>
                <w:rStyle w:val="Siln"/>
                <w:b/>
              </w:rPr>
              <w:t xml:space="preserve">Kritérium </w:t>
            </w:r>
            <w:r w:rsidR="00382310">
              <w:rPr>
                <w:rStyle w:val="Siln"/>
                <w:b/>
              </w:rPr>
              <w:t>N</w:t>
            </w:r>
            <w:r w:rsidRPr="00B14C6C">
              <w:rPr>
                <w:rStyle w:val="Siln"/>
                <w:b/>
              </w:rPr>
              <w:t>abídková cena</w:t>
            </w:r>
          </w:p>
        </w:tc>
        <w:tc>
          <w:tcPr>
            <w:tcW w:w="2328" w:type="pct"/>
            <w:tcBorders>
              <w:top w:val="single" w:sz="12" w:space="0" w:color="0000DC"/>
              <w:bottom w:val="single" w:sz="12" w:space="0" w:color="0000DC"/>
            </w:tcBorders>
            <w:noWrap/>
          </w:tcPr>
          <w:p w14:paraId="54EF8948" w14:textId="77777777" w:rsidR="00EF2D38" w:rsidRPr="00B14C6C" w:rsidRDefault="00EF2D38" w:rsidP="00382310">
            <w:pPr>
              <w:pStyle w:val="Textpod2rove"/>
              <w:numPr>
                <w:ilvl w:val="0"/>
                <w:numId w:val="0"/>
              </w:num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2D38" w:rsidRPr="00382310" w14:paraId="5FC729E3" w14:textId="77777777" w:rsidTr="0014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pct"/>
            <w:noWrap/>
          </w:tcPr>
          <w:p w14:paraId="33D3F494" w14:textId="77777777" w:rsidR="00EF2D38" w:rsidRPr="00B730C7" w:rsidRDefault="00EF2D38" w:rsidP="00382310">
            <w:pPr>
              <w:pStyle w:val="Textpod2rove"/>
              <w:numPr>
                <w:ilvl w:val="0"/>
                <w:numId w:val="0"/>
              </w:numPr>
              <w:spacing w:before="120" w:after="120"/>
            </w:pPr>
          </w:p>
        </w:tc>
        <w:tc>
          <w:tcPr>
            <w:tcW w:w="2328" w:type="pct"/>
            <w:noWrap/>
          </w:tcPr>
          <w:p w14:paraId="655A99B2" w14:textId="77777777" w:rsidR="00EF2D38" w:rsidRPr="00382310" w:rsidRDefault="00EF2D38" w:rsidP="00876447">
            <w:pPr>
              <w:pStyle w:val="Textpod2rove"/>
              <w:numPr>
                <w:ilvl w:val="0"/>
                <w:numId w:val="0"/>
              </w:numPr>
              <w:spacing w:before="120" w:after="120"/>
              <w:ind w:left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2310">
              <w:rPr>
                <w:bCs w:val="0"/>
              </w:rPr>
              <w:t>Váha</w:t>
            </w:r>
          </w:p>
        </w:tc>
      </w:tr>
      <w:tr w:rsidR="00EF2D38" w:rsidRPr="00382310" w14:paraId="731CB41F" w14:textId="77777777" w:rsidTr="0014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pct"/>
            <w:noWrap/>
          </w:tcPr>
          <w:p w14:paraId="769EDCB4" w14:textId="77777777" w:rsidR="00EF2D38" w:rsidRPr="00B730C7" w:rsidRDefault="00EF2D38" w:rsidP="00382310">
            <w:pPr>
              <w:pStyle w:val="Textpod2rove"/>
              <w:numPr>
                <w:ilvl w:val="0"/>
                <w:numId w:val="0"/>
              </w:numPr>
              <w:spacing w:before="120" w:after="120"/>
            </w:pPr>
            <w:r w:rsidRPr="00B730C7">
              <w:t>Nabídková cena</w:t>
            </w:r>
          </w:p>
        </w:tc>
        <w:tc>
          <w:tcPr>
            <w:tcW w:w="2328" w:type="pct"/>
            <w:noWrap/>
          </w:tcPr>
          <w:p w14:paraId="4785CD2B" w14:textId="5CDA6656" w:rsidR="00EF2D38" w:rsidRPr="00382310" w:rsidRDefault="00382310" w:rsidP="00876447">
            <w:pPr>
              <w:pStyle w:val="Textpod2rove"/>
              <w:numPr>
                <w:ilvl w:val="0"/>
                <w:numId w:val="0"/>
              </w:numPr>
              <w:spacing w:before="120" w:after="120"/>
              <w:ind w:firstLine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90</w:t>
            </w:r>
            <w:r w:rsidR="00EF2D38" w:rsidRPr="00382310">
              <w:rPr>
                <w:bCs w:val="0"/>
              </w:rPr>
              <w:t xml:space="preserve"> %</w:t>
            </w:r>
          </w:p>
        </w:tc>
      </w:tr>
      <w:tr w:rsidR="00EF2D38" w:rsidRPr="00382310" w14:paraId="357EF5B4" w14:textId="77777777" w:rsidTr="001455A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pct"/>
            <w:tcBorders>
              <w:top w:val="single" w:sz="12" w:space="0" w:color="0000DC"/>
              <w:bottom w:val="single" w:sz="12" w:space="0" w:color="0000DC"/>
            </w:tcBorders>
            <w:noWrap/>
            <w:hideMark/>
          </w:tcPr>
          <w:p w14:paraId="2F3710BC" w14:textId="280E3CD2" w:rsidR="00EF2D38" w:rsidRPr="00382310" w:rsidRDefault="00EF2D38" w:rsidP="00382310">
            <w:pPr>
              <w:pStyle w:val="Textpod2rove"/>
              <w:numPr>
                <w:ilvl w:val="0"/>
                <w:numId w:val="0"/>
              </w:numPr>
              <w:spacing w:before="120" w:after="120"/>
              <w:rPr>
                <w:bCs/>
              </w:rPr>
            </w:pPr>
            <w:r w:rsidRPr="00382310">
              <w:rPr>
                <w:rStyle w:val="Siln"/>
                <w:bCs/>
              </w:rPr>
              <w:t xml:space="preserve">Kritérium </w:t>
            </w:r>
            <w:r w:rsidR="00382310">
              <w:rPr>
                <w:rStyle w:val="Siln"/>
                <w:bCs/>
              </w:rPr>
              <w:t>Délka záruční doby</w:t>
            </w:r>
          </w:p>
        </w:tc>
        <w:tc>
          <w:tcPr>
            <w:tcW w:w="2328" w:type="pct"/>
            <w:tcBorders>
              <w:top w:val="single" w:sz="12" w:space="0" w:color="0000DC"/>
              <w:bottom w:val="single" w:sz="12" w:space="0" w:color="0000DC"/>
            </w:tcBorders>
            <w:noWrap/>
          </w:tcPr>
          <w:p w14:paraId="6E89BF5B" w14:textId="77777777" w:rsidR="00EF2D38" w:rsidRPr="00382310" w:rsidRDefault="00EF2D38" w:rsidP="00382310">
            <w:pPr>
              <w:pStyle w:val="Textpod2rove"/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EF2D38" w:rsidRPr="00382310" w14:paraId="6F7149E0" w14:textId="77777777" w:rsidTr="0014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pct"/>
            <w:noWrap/>
          </w:tcPr>
          <w:p w14:paraId="62A4C6BE" w14:textId="77777777" w:rsidR="00EF2D38" w:rsidRPr="00B730C7" w:rsidRDefault="00EF2D38" w:rsidP="00382310">
            <w:pPr>
              <w:pStyle w:val="Textpod2rove"/>
              <w:numPr>
                <w:ilvl w:val="0"/>
                <w:numId w:val="0"/>
              </w:numPr>
              <w:spacing w:before="120" w:after="120"/>
            </w:pPr>
          </w:p>
        </w:tc>
        <w:tc>
          <w:tcPr>
            <w:tcW w:w="2328" w:type="pct"/>
            <w:noWrap/>
          </w:tcPr>
          <w:p w14:paraId="66694462" w14:textId="77777777" w:rsidR="00EF2D38" w:rsidRPr="00382310" w:rsidRDefault="00EF2D38" w:rsidP="00876447">
            <w:pPr>
              <w:pStyle w:val="Textpod2rove"/>
              <w:numPr>
                <w:ilvl w:val="0"/>
                <w:numId w:val="0"/>
              </w:numPr>
              <w:spacing w:before="120" w:after="120"/>
              <w:ind w:firstLine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2310">
              <w:rPr>
                <w:bCs w:val="0"/>
              </w:rPr>
              <w:t>Váha</w:t>
            </w:r>
          </w:p>
        </w:tc>
      </w:tr>
      <w:tr w:rsidR="00EF2D38" w:rsidRPr="00382310" w14:paraId="0F02B878" w14:textId="77777777" w:rsidTr="001455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2" w:type="pct"/>
            <w:noWrap/>
          </w:tcPr>
          <w:p w14:paraId="682C1441" w14:textId="3DC19A70" w:rsidR="00EF2D38" w:rsidRPr="00B730C7" w:rsidRDefault="00876447" w:rsidP="00382310">
            <w:pPr>
              <w:pStyle w:val="Textpod2rove"/>
              <w:numPr>
                <w:ilvl w:val="0"/>
                <w:numId w:val="0"/>
              </w:numPr>
              <w:spacing w:before="120" w:after="120"/>
            </w:pPr>
            <w:r w:rsidRPr="00876447">
              <w:rPr>
                <w:bCs/>
              </w:rPr>
              <w:t xml:space="preserve">Zadavatel požaduje záruční dobu </w:t>
            </w:r>
            <w:r w:rsidRPr="00876447">
              <w:rPr>
                <w:b/>
                <w:bCs/>
              </w:rPr>
              <w:t>minimálně v délce 36 měsíců.</w:t>
            </w:r>
            <w:r w:rsidRPr="00876447">
              <w:rPr>
                <w:bCs/>
              </w:rPr>
              <w:t xml:space="preserve"> </w:t>
            </w:r>
            <w:r w:rsidR="00F32E46">
              <w:rPr>
                <w:bCs/>
              </w:rPr>
              <w:t>Nabídka účastníka, kter</w:t>
            </w:r>
            <w:r w:rsidR="00DE01CD">
              <w:rPr>
                <w:bCs/>
              </w:rPr>
              <w:t>ý</w:t>
            </w:r>
            <w:r w:rsidR="00F32E46">
              <w:rPr>
                <w:bCs/>
              </w:rPr>
              <w:t xml:space="preserve"> neuvede žádnou záruční</w:t>
            </w:r>
            <w:r w:rsidR="00DE01CD">
              <w:rPr>
                <w:bCs/>
              </w:rPr>
              <w:t xml:space="preserve"> dobu nebo bude kratší než 36 měsíců, bude posuzována, jako by uvedl 36 měsíců. </w:t>
            </w:r>
            <w:r w:rsidRPr="00876447">
              <w:rPr>
                <w:bCs/>
              </w:rPr>
              <w:t>Záruční doba delší než 36 měsíců bude předmětem hodnocení, a to až do délky 48 měsíců. Záruční doba delší než 48 měsíců bude hodnocena stejně jako délky 48 měsíců.</w:t>
            </w:r>
          </w:p>
        </w:tc>
        <w:tc>
          <w:tcPr>
            <w:tcW w:w="2328" w:type="pct"/>
            <w:noWrap/>
          </w:tcPr>
          <w:p w14:paraId="7E11E171" w14:textId="5DA1C2B8" w:rsidR="00EF2D38" w:rsidRPr="00382310" w:rsidRDefault="00382310" w:rsidP="00876447">
            <w:pPr>
              <w:pStyle w:val="Textpod2rove"/>
              <w:numPr>
                <w:ilvl w:val="0"/>
                <w:numId w:val="0"/>
              </w:numPr>
              <w:spacing w:before="120" w:after="120"/>
              <w:ind w:firstLine="2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10</w:t>
            </w:r>
            <w:r w:rsidR="00EF2D38" w:rsidRPr="00382310">
              <w:rPr>
                <w:bCs w:val="0"/>
              </w:rPr>
              <w:t xml:space="preserve"> %</w:t>
            </w:r>
            <w:r w:rsidR="00876447">
              <w:rPr>
                <w:bCs w:val="0"/>
              </w:rPr>
              <w:t xml:space="preserve">      </w:t>
            </w:r>
            <w:sdt>
              <w:sdtPr>
                <w:id w:val="-439451091"/>
                <w:placeholder>
                  <w:docPart w:val="956D61AB64C6489CAF90B3E1F07E4BE7"/>
                </w:placeholder>
                <w:showingPlcHdr/>
              </w:sdtPr>
              <w:sdtEndPr/>
              <w:sdtContent>
                <w:r w:rsidR="00876447" w:rsidRPr="00B730C7">
                  <w:rPr>
                    <w:rStyle w:val="Zstupntext"/>
                    <w:shd w:val="clear" w:color="auto" w:fill="DAEEF3" w:themeFill="accent5" w:themeFillTint="33"/>
                  </w:rPr>
                  <w:t xml:space="preserve">vepište </w:t>
                </w:r>
                <w:r w:rsidR="00876447">
                  <w:rPr>
                    <w:rStyle w:val="Zstupntext"/>
                    <w:shd w:val="clear" w:color="auto" w:fill="DAEEF3" w:themeFill="accent5" w:themeFillTint="33"/>
                  </w:rPr>
                  <w:t>délku v měsících</w:t>
                </w:r>
              </w:sdtContent>
            </w:sdt>
          </w:p>
        </w:tc>
      </w:tr>
    </w:tbl>
    <w:p w14:paraId="5BC396B4" w14:textId="77777777" w:rsidR="00AD344B" w:rsidRDefault="00AD344B" w:rsidP="00382310">
      <w:pPr>
        <w:pStyle w:val="Textpod2rove"/>
        <w:numPr>
          <w:ilvl w:val="0"/>
          <w:numId w:val="0"/>
        </w:numPr>
        <w:spacing w:before="120" w:after="120"/>
        <w:rPr>
          <w:bCs w:val="0"/>
        </w:rPr>
      </w:pPr>
    </w:p>
    <w:p w14:paraId="7478980E" w14:textId="5685881D" w:rsidR="00EF2D38" w:rsidRPr="00382310" w:rsidRDefault="00EF2D38" w:rsidP="00AD344B">
      <w:pPr>
        <w:pStyle w:val="Textpod2rove"/>
        <w:keepLines/>
        <w:numPr>
          <w:ilvl w:val="0"/>
          <w:numId w:val="0"/>
        </w:numPr>
        <w:spacing w:before="120" w:after="120"/>
        <w:ind w:left="567"/>
        <w:rPr>
          <w:rFonts w:eastAsia="MS Mincho"/>
          <w:bCs w:val="0"/>
        </w:rPr>
      </w:pPr>
      <w:r w:rsidRPr="00382310">
        <w:rPr>
          <w:rFonts w:eastAsia="MS Mincho"/>
          <w:bCs w:val="0"/>
        </w:rPr>
        <w:t>K výše uvedeným nabídnutým hodnotám účastník přikládá jako samostatnou přílohu k formuláři nabídky:</w:t>
      </w:r>
    </w:p>
    <w:p w14:paraId="604B579F" w14:textId="753EEB87" w:rsidR="00EF2D38" w:rsidRPr="00382310" w:rsidRDefault="00AD344B" w:rsidP="00AD344B">
      <w:pPr>
        <w:pStyle w:val="Textpod2rove"/>
        <w:keepLines/>
        <w:numPr>
          <w:ilvl w:val="0"/>
          <w:numId w:val="37"/>
        </w:numPr>
        <w:spacing w:before="120" w:after="120"/>
        <w:ind w:left="1134" w:hanging="283"/>
        <w:rPr>
          <w:rFonts w:eastAsia="MS Mincho"/>
          <w:bCs w:val="0"/>
        </w:rPr>
      </w:pPr>
      <w:r>
        <w:rPr>
          <w:rFonts w:eastAsia="MS Mincho"/>
          <w:bCs w:val="0"/>
        </w:rPr>
        <w:t>Položkový rozpočet</w:t>
      </w:r>
    </w:p>
    <w:sectPr w:rsidR="00EF2D38" w:rsidRPr="00382310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A23A" w14:textId="77777777" w:rsidR="002A0FFD" w:rsidRDefault="002A0FFD" w:rsidP="00174D7E">
      <w:r>
        <w:separator/>
      </w:r>
    </w:p>
  </w:endnote>
  <w:endnote w:type="continuationSeparator" w:id="0">
    <w:p w14:paraId="461FDB62" w14:textId="77777777" w:rsidR="002A0FFD" w:rsidRDefault="002A0FFD" w:rsidP="00174D7E">
      <w:r>
        <w:continuationSeparator/>
      </w:r>
    </w:p>
  </w:endnote>
  <w:endnote w:type="continuationNotice" w:id="1">
    <w:p w14:paraId="01C4E8A2" w14:textId="77777777" w:rsidR="002A0FFD" w:rsidRDefault="002A0FFD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EA77" w14:textId="77777777" w:rsidR="002A0FFD" w:rsidRDefault="002A0FFD" w:rsidP="00174D7E">
      <w:r>
        <w:separator/>
      </w:r>
    </w:p>
  </w:footnote>
  <w:footnote w:type="continuationSeparator" w:id="0">
    <w:p w14:paraId="6CBA8BAA" w14:textId="77777777" w:rsidR="002A0FFD" w:rsidRDefault="002A0FFD" w:rsidP="00174D7E">
      <w:r>
        <w:continuationSeparator/>
      </w:r>
    </w:p>
  </w:footnote>
  <w:footnote w:type="continuationNotice" w:id="1">
    <w:p w14:paraId="7951D175" w14:textId="77777777" w:rsidR="002A0FFD" w:rsidRDefault="002A0FFD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23B9E"/>
    <w:multiLevelType w:val="hybridMultilevel"/>
    <w:tmpl w:val="AA4E1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4"/>
  </w:num>
  <w:num w:numId="4" w16cid:durableId="336076465">
    <w:abstractNumId w:val="4"/>
  </w:num>
  <w:num w:numId="5" w16cid:durableId="589123613">
    <w:abstractNumId w:val="4"/>
  </w:num>
  <w:num w:numId="6" w16cid:durableId="1904484680">
    <w:abstractNumId w:val="4"/>
  </w:num>
  <w:num w:numId="7" w16cid:durableId="1964462128">
    <w:abstractNumId w:val="4"/>
  </w:num>
  <w:num w:numId="8" w16cid:durableId="1362394849">
    <w:abstractNumId w:val="4"/>
  </w:num>
  <w:num w:numId="9" w16cid:durableId="318047147">
    <w:abstractNumId w:val="4"/>
  </w:num>
  <w:num w:numId="10" w16cid:durableId="926311196">
    <w:abstractNumId w:val="4"/>
  </w:num>
  <w:num w:numId="11" w16cid:durableId="445122991">
    <w:abstractNumId w:val="2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4"/>
  </w:num>
  <w:num w:numId="19" w16cid:durableId="1575891806">
    <w:abstractNumId w:val="8"/>
  </w:num>
  <w:num w:numId="20" w16cid:durableId="1839729845">
    <w:abstractNumId w:val="5"/>
  </w:num>
  <w:num w:numId="21" w16cid:durableId="898982484">
    <w:abstractNumId w:val="12"/>
  </w:num>
  <w:num w:numId="22" w16cid:durableId="276179447">
    <w:abstractNumId w:val="4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3"/>
  </w:num>
  <w:num w:numId="27" w16cid:durableId="1704595180">
    <w:abstractNumId w:val="6"/>
  </w:num>
  <w:num w:numId="28" w16cid:durableId="25116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9052442">
    <w:abstractNumId w:val="4"/>
  </w:num>
  <w:num w:numId="32" w16cid:durableId="609242954">
    <w:abstractNumId w:val="4"/>
  </w:num>
  <w:num w:numId="33" w16cid:durableId="1412660939">
    <w:abstractNumId w:val="4"/>
  </w:num>
  <w:num w:numId="34" w16cid:durableId="1956207402">
    <w:abstractNumId w:val="4"/>
  </w:num>
  <w:num w:numId="35" w16cid:durableId="1481310347">
    <w:abstractNumId w:val="4"/>
  </w:num>
  <w:num w:numId="36" w16cid:durableId="164513059">
    <w:abstractNumId w:val="4"/>
  </w:num>
  <w:num w:numId="37" w16cid:durableId="732778991">
    <w:abstractNumId w:val="1"/>
  </w:num>
  <w:num w:numId="38" w16cid:durableId="445543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04571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1" w:cryptProviderType="rsaAES" w:cryptAlgorithmClass="hash" w:cryptAlgorithmType="typeAny" w:cryptAlgorithmSid="14" w:cryptSpinCount="100000" w:hash="f5SPOqstBWWqSh5YAjxi+1vWnxPj03U+TH9Wi1EsJTY+8L4JgzrCxsschcBTDfNhEQ08wxDYoCqrhYKUFxFkaw==" w:salt="5nI94beVmJSqqBgbrrURH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4752"/>
    <w:rsid w:val="00025411"/>
    <w:rsid w:val="00034A5E"/>
    <w:rsid w:val="0006051E"/>
    <w:rsid w:val="0006270B"/>
    <w:rsid w:val="00064491"/>
    <w:rsid w:val="00086FB3"/>
    <w:rsid w:val="0009388D"/>
    <w:rsid w:val="000A63F1"/>
    <w:rsid w:val="000B1B10"/>
    <w:rsid w:val="000E04CF"/>
    <w:rsid w:val="000E0BAA"/>
    <w:rsid w:val="000E124D"/>
    <w:rsid w:val="000E3962"/>
    <w:rsid w:val="000E515D"/>
    <w:rsid w:val="000F1107"/>
    <w:rsid w:val="000F3B7B"/>
    <w:rsid w:val="0011317D"/>
    <w:rsid w:val="00117CE3"/>
    <w:rsid w:val="001221D0"/>
    <w:rsid w:val="0012321E"/>
    <w:rsid w:val="001252EF"/>
    <w:rsid w:val="00134592"/>
    <w:rsid w:val="001364D4"/>
    <w:rsid w:val="00136CA0"/>
    <w:rsid w:val="00143E97"/>
    <w:rsid w:val="00147BD0"/>
    <w:rsid w:val="00147D46"/>
    <w:rsid w:val="001551FE"/>
    <w:rsid w:val="00155EC2"/>
    <w:rsid w:val="0015686D"/>
    <w:rsid w:val="00157035"/>
    <w:rsid w:val="0016245B"/>
    <w:rsid w:val="00164FE5"/>
    <w:rsid w:val="00166FA5"/>
    <w:rsid w:val="00174D7E"/>
    <w:rsid w:val="00190C1A"/>
    <w:rsid w:val="001930C5"/>
    <w:rsid w:val="00193714"/>
    <w:rsid w:val="001A2E86"/>
    <w:rsid w:val="001B5069"/>
    <w:rsid w:val="001B65DA"/>
    <w:rsid w:val="001B68EB"/>
    <w:rsid w:val="001E13C6"/>
    <w:rsid w:val="001E517F"/>
    <w:rsid w:val="001F0372"/>
    <w:rsid w:val="001F3ADE"/>
    <w:rsid w:val="0020115A"/>
    <w:rsid w:val="00202CCF"/>
    <w:rsid w:val="00204305"/>
    <w:rsid w:val="002059E5"/>
    <w:rsid w:val="00205A0A"/>
    <w:rsid w:val="00206AFE"/>
    <w:rsid w:val="00210785"/>
    <w:rsid w:val="00211A4E"/>
    <w:rsid w:val="00212D59"/>
    <w:rsid w:val="00213FCE"/>
    <w:rsid w:val="00215AA8"/>
    <w:rsid w:val="00227F3C"/>
    <w:rsid w:val="00231DDD"/>
    <w:rsid w:val="00245013"/>
    <w:rsid w:val="002553FC"/>
    <w:rsid w:val="0027666F"/>
    <w:rsid w:val="00280806"/>
    <w:rsid w:val="00282104"/>
    <w:rsid w:val="00287EF1"/>
    <w:rsid w:val="00290866"/>
    <w:rsid w:val="002A0FFD"/>
    <w:rsid w:val="002A52F4"/>
    <w:rsid w:val="002B1FB5"/>
    <w:rsid w:val="002B4BD1"/>
    <w:rsid w:val="002D2D3B"/>
    <w:rsid w:val="002E3EC4"/>
    <w:rsid w:val="002F0084"/>
    <w:rsid w:val="002F74B1"/>
    <w:rsid w:val="003048F5"/>
    <w:rsid w:val="00307AA9"/>
    <w:rsid w:val="00313364"/>
    <w:rsid w:val="0032142F"/>
    <w:rsid w:val="00321F0D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82310"/>
    <w:rsid w:val="00385357"/>
    <w:rsid w:val="0039179F"/>
    <w:rsid w:val="0039244E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86EF7"/>
    <w:rsid w:val="004A6F10"/>
    <w:rsid w:val="004A6F38"/>
    <w:rsid w:val="004B2994"/>
    <w:rsid w:val="004B4351"/>
    <w:rsid w:val="004B5FA7"/>
    <w:rsid w:val="004C650F"/>
    <w:rsid w:val="004D2686"/>
    <w:rsid w:val="004F0B24"/>
    <w:rsid w:val="004F4796"/>
    <w:rsid w:val="00505AB6"/>
    <w:rsid w:val="00544F9E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B2D41"/>
    <w:rsid w:val="005C2590"/>
    <w:rsid w:val="005C2989"/>
    <w:rsid w:val="005D19E1"/>
    <w:rsid w:val="005D24D3"/>
    <w:rsid w:val="005E0BA1"/>
    <w:rsid w:val="005F091A"/>
    <w:rsid w:val="00603493"/>
    <w:rsid w:val="0062327D"/>
    <w:rsid w:val="00636E0A"/>
    <w:rsid w:val="006406BB"/>
    <w:rsid w:val="00647612"/>
    <w:rsid w:val="0065456A"/>
    <w:rsid w:val="0065474F"/>
    <w:rsid w:val="006617F7"/>
    <w:rsid w:val="0067161D"/>
    <w:rsid w:val="00680958"/>
    <w:rsid w:val="0069014E"/>
    <w:rsid w:val="006925B7"/>
    <w:rsid w:val="0069408C"/>
    <w:rsid w:val="006A55E1"/>
    <w:rsid w:val="006A66F7"/>
    <w:rsid w:val="006B0192"/>
    <w:rsid w:val="006B4084"/>
    <w:rsid w:val="006B5565"/>
    <w:rsid w:val="006C4E27"/>
    <w:rsid w:val="006C4E41"/>
    <w:rsid w:val="006D68D6"/>
    <w:rsid w:val="006E641D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E793D"/>
    <w:rsid w:val="007F0827"/>
    <w:rsid w:val="00800202"/>
    <w:rsid w:val="00806754"/>
    <w:rsid w:val="008069A2"/>
    <w:rsid w:val="008139B0"/>
    <w:rsid w:val="008306A2"/>
    <w:rsid w:val="00832737"/>
    <w:rsid w:val="00834282"/>
    <w:rsid w:val="00845EEE"/>
    <w:rsid w:val="00847600"/>
    <w:rsid w:val="008558A0"/>
    <w:rsid w:val="00863BE2"/>
    <w:rsid w:val="00873DDB"/>
    <w:rsid w:val="00876447"/>
    <w:rsid w:val="00876A4D"/>
    <w:rsid w:val="00883F3E"/>
    <w:rsid w:val="00890C68"/>
    <w:rsid w:val="008923D8"/>
    <w:rsid w:val="008A075E"/>
    <w:rsid w:val="008A704E"/>
    <w:rsid w:val="008A7723"/>
    <w:rsid w:val="008B016D"/>
    <w:rsid w:val="008B32D4"/>
    <w:rsid w:val="008B3675"/>
    <w:rsid w:val="008B4D86"/>
    <w:rsid w:val="008C0A3E"/>
    <w:rsid w:val="008C1880"/>
    <w:rsid w:val="008D2E95"/>
    <w:rsid w:val="008E59B7"/>
    <w:rsid w:val="008E67B1"/>
    <w:rsid w:val="008E6BB6"/>
    <w:rsid w:val="009136BB"/>
    <w:rsid w:val="00921BE7"/>
    <w:rsid w:val="009233F1"/>
    <w:rsid w:val="00926B3E"/>
    <w:rsid w:val="00932CE2"/>
    <w:rsid w:val="00934FC3"/>
    <w:rsid w:val="00936CB7"/>
    <w:rsid w:val="0095515A"/>
    <w:rsid w:val="00955D7D"/>
    <w:rsid w:val="00977640"/>
    <w:rsid w:val="00981736"/>
    <w:rsid w:val="009844A2"/>
    <w:rsid w:val="009B1D99"/>
    <w:rsid w:val="009C4118"/>
    <w:rsid w:val="009D2F9E"/>
    <w:rsid w:val="009D6BDC"/>
    <w:rsid w:val="009E6EBE"/>
    <w:rsid w:val="009F7E6C"/>
    <w:rsid w:val="00A00AB1"/>
    <w:rsid w:val="00A161FA"/>
    <w:rsid w:val="00A2060D"/>
    <w:rsid w:val="00A27F43"/>
    <w:rsid w:val="00A30ABB"/>
    <w:rsid w:val="00A353DD"/>
    <w:rsid w:val="00A4780B"/>
    <w:rsid w:val="00A52535"/>
    <w:rsid w:val="00A5775F"/>
    <w:rsid w:val="00A60A32"/>
    <w:rsid w:val="00A646C1"/>
    <w:rsid w:val="00A67D36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C083F"/>
    <w:rsid w:val="00AC7491"/>
    <w:rsid w:val="00AD0919"/>
    <w:rsid w:val="00AD344B"/>
    <w:rsid w:val="00AE0389"/>
    <w:rsid w:val="00AE11B4"/>
    <w:rsid w:val="00AE3783"/>
    <w:rsid w:val="00AE3DB1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6151"/>
    <w:rsid w:val="00B47251"/>
    <w:rsid w:val="00B56A1C"/>
    <w:rsid w:val="00B612DA"/>
    <w:rsid w:val="00B64C35"/>
    <w:rsid w:val="00B66E31"/>
    <w:rsid w:val="00B67240"/>
    <w:rsid w:val="00B730C7"/>
    <w:rsid w:val="00B73EAE"/>
    <w:rsid w:val="00B75543"/>
    <w:rsid w:val="00B8113D"/>
    <w:rsid w:val="00B82866"/>
    <w:rsid w:val="00B87D81"/>
    <w:rsid w:val="00B9097B"/>
    <w:rsid w:val="00B94E6E"/>
    <w:rsid w:val="00B9659B"/>
    <w:rsid w:val="00B96701"/>
    <w:rsid w:val="00BA5584"/>
    <w:rsid w:val="00BA55B2"/>
    <w:rsid w:val="00BA67BB"/>
    <w:rsid w:val="00BB0049"/>
    <w:rsid w:val="00BB40E0"/>
    <w:rsid w:val="00BB4A05"/>
    <w:rsid w:val="00BB4BA9"/>
    <w:rsid w:val="00BB4CF5"/>
    <w:rsid w:val="00BB6AA9"/>
    <w:rsid w:val="00BC6C2F"/>
    <w:rsid w:val="00BE1A04"/>
    <w:rsid w:val="00C0258A"/>
    <w:rsid w:val="00C045F4"/>
    <w:rsid w:val="00C05F77"/>
    <w:rsid w:val="00C10A97"/>
    <w:rsid w:val="00C174FD"/>
    <w:rsid w:val="00C17B8D"/>
    <w:rsid w:val="00C21669"/>
    <w:rsid w:val="00C33D19"/>
    <w:rsid w:val="00C42179"/>
    <w:rsid w:val="00C45A53"/>
    <w:rsid w:val="00C555CC"/>
    <w:rsid w:val="00C5615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0861"/>
    <w:rsid w:val="00CC1405"/>
    <w:rsid w:val="00CC3B2A"/>
    <w:rsid w:val="00CE2E38"/>
    <w:rsid w:val="00D0161D"/>
    <w:rsid w:val="00D06313"/>
    <w:rsid w:val="00D1101F"/>
    <w:rsid w:val="00D2065F"/>
    <w:rsid w:val="00D31552"/>
    <w:rsid w:val="00D3358D"/>
    <w:rsid w:val="00D42F56"/>
    <w:rsid w:val="00D54C77"/>
    <w:rsid w:val="00D645A7"/>
    <w:rsid w:val="00D76303"/>
    <w:rsid w:val="00D8385C"/>
    <w:rsid w:val="00D863C3"/>
    <w:rsid w:val="00DA4DF6"/>
    <w:rsid w:val="00DB57FB"/>
    <w:rsid w:val="00DB5F38"/>
    <w:rsid w:val="00DC0F29"/>
    <w:rsid w:val="00DC14C0"/>
    <w:rsid w:val="00DC16F8"/>
    <w:rsid w:val="00DD1133"/>
    <w:rsid w:val="00DE01CD"/>
    <w:rsid w:val="00DE6F2E"/>
    <w:rsid w:val="00DF6D84"/>
    <w:rsid w:val="00E11E12"/>
    <w:rsid w:val="00E12828"/>
    <w:rsid w:val="00E1535F"/>
    <w:rsid w:val="00E47584"/>
    <w:rsid w:val="00E478D9"/>
    <w:rsid w:val="00E56B39"/>
    <w:rsid w:val="00E7434B"/>
    <w:rsid w:val="00E759C5"/>
    <w:rsid w:val="00E76686"/>
    <w:rsid w:val="00E8347D"/>
    <w:rsid w:val="00E840D7"/>
    <w:rsid w:val="00E86DD3"/>
    <w:rsid w:val="00E974D4"/>
    <w:rsid w:val="00EA2E81"/>
    <w:rsid w:val="00EA57E9"/>
    <w:rsid w:val="00EB2424"/>
    <w:rsid w:val="00EB60DC"/>
    <w:rsid w:val="00EC37BA"/>
    <w:rsid w:val="00ED372D"/>
    <w:rsid w:val="00EE2E6A"/>
    <w:rsid w:val="00EE3BC7"/>
    <w:rsid w:val="00EF2D38"/>
    <w:rsid w:val="00F06351"/>
    <w:rsid w:val="00F20FED"/>
    <w:rsid w:val="00F235DF"/>
    <w:rsid w:val="00F31950"/>
    <w:rsid w:val="00F32E46"/>
    <w:rsid w:val="00F504F3"/>
    <w:rsid w:val="00F56E74"/>
    <w:rsid w:val="00F643C6"/>
    <w:rsid w:val="00F67F49"/>
    <w:rsid w:val="00F76114"/>
    <w:rsid w:val="00F77873"/>
    <w:rsid w:val="00F850B6"/>
    <w:rsid w:val="00F8697E"/>
    <w:rsid w:val="00F90F7E"/>
    <w:rsid w:val="00F94510"/>
    <w:rsid w:val="00F956C2"/>
    <w:rsid w:val="00F95EC1"/>
    <w:rsid w:val="00FA4B9C"/>
    <w:rsid w:val="00FC298C"/>
    <w:rsid w:val="00FC2E65"/>
    <w:rsid w:val="00FE1DFD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65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2A7C98" w:rsidP="002A7C98">
          <w:pPr>
            <w:pStyle w:val="2B29CE5CA521442EA4AD48A6FE0796F7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2A7C98" w:rsidP="002A7C98">
          <w:pPr>
            <w:pStyle w:val="BBC153988F80459E9D5D3C1963B105571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2A7C98" w:rsidP="002A7C98">
          <w:pPr>
            <w:pStyle w:val="BBCC87BE278E4C1682B8FA4FD0F9A801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2A7C98" w:rsidP="002A7C98">
          <w:pPr>
            <w:pStyle w:val="6FCA0832A6964006BB22ECFC28349AC6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2A7C98" w:rsidP="002A7C98">
          <w:pPr>
            <w:pStyle w:val="984E6DA26AB64470B017B375F16AD6A41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2A7C98" w:rsidP="002A7C98">
          <w:pPr>
            <w:pStyle w:val="43BB4DEE7DAE4698B7CFB3C91BE682D1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2A7C98" w:rsidP="002A7C98">
          <w:pPr>
            <w:pStyle w:val="C3BA9D1808AD4816B300B5BD8C0C20DF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2A7C98" w:rsidP="002A7C98">
          <w:pPr>
            <w:pStyle w:val="543A43AB93324AA6942DCD77A09CAF1D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2A7C98" w:rsidP="002A7C98">
          <w:pPr>
            <w:pStyle w:val="336F71957B5E4F97801C3E26FE86ED34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2A7C98" w:rsidP="002A7C98">
          <w:pPr>
            <w:pStyle w:val="174DF8C8B8444EE3A5999F1203E216F7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2A7C98" w:rsidP="002A7C98">
          <w:pPr>
            <w:pStyle w:val="02AE4C83236845F281BFC8EB1649A901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2A7C98" w:rsidP="002A7C98">
          <w:pPr>
            <w:pStyle w:val="C5E05ECA2F1B44C08AEB19E5BD7084A8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2A7C98" w:rsidP="002A7C98">
          <w:pPr>
            <w:pStyle w:val="0C8A0318B0D44B38A441E1751D5E0D71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2A7C98" w:rsidP="002A7C98">
          <w:pPr>
            <w:pStyle w:val="CE11952A80E84527A86637F70059F479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2A7C98" w:rsidP="002A7C98">
          <w:pPr>
            <w:pStyle w:val="0CB3871D5E684C9FB5F94F6839F341BF1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2A7C98" w:rsidP="002A7C98">
          <w:pPr>
            <w:pStyle w:val="F02F5159A41248BA86A212D67A53F6791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2A7C98" w:rsidP="002A7C98">
          <w:pPr>
            <w:pStyle w:val="1E9391D909E6472FBE8A51536D81F0981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2A7C98" w:rsidP="002A7C98">
          <w:pPr>
            <w:pStyle w:val="A55251E656CE44858D12736FAF63A76B1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B88D31D93754D1E99962F28AB2F3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50848-9EC4-447B-B2C2-59289C6DC348}"/>
      </w:docPartPr>
      <w:docPartBody>
        <w:p w:rsidR="00606B8A" w:rsidRDefault="002A7C98" w:rsidP="002A7C98">
          <w:pPr>
            <w:pStyle w:val="FB88D31D93754D1E99962F28AB2F36A91"/>
          </w:pPr>
          <w:r w:rsidRPr="00F235DF">
            <w:rPr>
              <w:b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35C3032C71404131A133CFD4F9B33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4AB6C-DF29-46AF-9035-E4D2AB4F7264}"/>
      </w:docPartPr>
      <w:docPartBody>
        <w:p w:rsidR="00606B8A" w:rsidRDefault="002A7C98" w:rsidP="002A7C98">
          <w:pPr>
            <w:pStyle w:val="35C3032C71404131A133CFD4F9B335B61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20075574E664B14B0D40F365A3D5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0A5CF-83FF-48AA-B246-4371C202B8D6}"/>
      </w:docPartPr>
      <w:docPartBody>
        <w:p w:rsidR="00606B8A" w:rsidRDefault="002A7C98" w:rsidP="002A7C98">
          <w:pPr>
            <w:pStyle w:val="E20075574E664B14B0D40F365A3D5E841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7C27DDAB1EF4A14B9A11F27DB48D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D029E-BD3B-46E4-8EFB-C60BAE78EADF}"/>
      </w:docPartPr>
      <w:docPartBody>
        <w:p w:rsidR="00606B8A" w:rsidRDefault="002A7C98" w:rsidP="002A7C98">
          <w:pPr>
            <w:pStyle w:val="87C27DDAB1EF4A14B9A11F27DB48DB2B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3208211594F4412AAD3B78FA561B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D7A92-99A3-4280-B920-8D3C0AF64971}"/>
      </w:docPartPr>
      <w:docPartBody>
        <w:p w:rsidR="00606B8A" w:rsidRDefault="002A7C98" w:rsidP="002A7C98">
          <w:pPr>
            <w:pStyle w:val="63208211594F4412AAD3B78FA561BA0E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41F9F1DA2EB24F12958AFF9433BA66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16099-0E9D-4F89-9AFE-730E67CE2193}"/>
      </w:docPartPr>
      <w:docPartBody>
        <w:p w:rsidR="001608B2" w:rsidRDefault="001608B2" w:rsidP="001608B2">
          <w:pPr>
            <w:pStyle w:val="41F9F1DA2EB24F12958AFF9433BA66C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C2B82FE3316454BB545EFEC64865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9A886-B41B-46CD-87A1-4D84851FAA63}"/>
      </w:docPartPr>
      <w:docPartBody>
        <w:p w:rsidR="001608B2" w:rsidRDefault="001608B2" w:rsidP="001608B2">
          <w:pPr>
            <w:pStyle w:val="7C2B82FE3316454BB545EFEC64865604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99FA5016C73B4CDD8087C87FA2D9E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ECAFA-86C5-4727-A65F-7A2503B74C1D}"/>
      </w:docPartPr>
      <w:docPartBody>
        <w:p w:rsidR="001608B2" w:rsidRDefault="001608B2" w:rsidP="001608B2">
          <w:pPr>
            <w:pStyle w:val="99FA5016C73B4CDD8087C87FA2D9E9D6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17189D3FAF7B41A3B0841EE91303E1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B9E93-54F8-46E7-89D0-DA4EB1D91A83}"/>
      </w:docPartPr>
      <w:docPartBody>
        <w:p w:rsidR="001608B2" w:rsidRDefault="001608B2" w:rsidP="001608B2">
          <w:pPr>
            <w:pStyle w:val="17189D3FAF7B41A3B0841EE91303E109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A5D43A0C938246B28865FE1A03780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35D62-EFD6-44CF-8674-7072FFC6F3B9}"/>
      </w:docPartPr>
      <w:docPartBody>
        <w:p w:rsidR="002A7C98" w:rsidRDefault="002A7C98" w:rsidP="002A7C98">
          <w:pPr>
            <w:pStyle w:val="A5D43A0C938246B28865FE1A037803351"/>
          </w:pPr>
          <w:r w:rsidRPr="00F235DF">
            <w:rPr>
              <w:b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884908364E1A44729337892F4486D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24735-EF7B-47A4-8F28-3ADFB9678C0E}"/>
      </w:docPartPr>
      <w:docPartBody>
        <w:p w:rsidR="002A7C98" w:rsidRDefault="002A7C98" w:rsidP="002A7C98">
          <w:pPr>
            <w:pStyle w:val="884908364E1A44729337892F4486D0661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43393D7F1D914A46AC6182E30A27CE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F9B1E-3DF0-4116-B742-70129BD07853}"/>
      </w:docPartPr>
      <w:docPartBody>
        <w:p w:rsidR="002A7C98" w:rsidRDefault="002A7C98" w:rsidP="002A7C98">
          <w:pPr>
            <w:pStyle w:val="43393D7F1D914A46AC6182E30A27CE0A1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74E62DEFC7AC40DBA73AD07B6001C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6F697-9C69-4606-8E5B-FD7C781F2424}"/>
      </w:docPartPr>
      <w:docPartBody>
        <w:p w:rsidR="002A7C98" w:rsidRDefault="002A7C98" w:rsidP="002A7C98">
          <w:pPr>
            <w:pStyle w:val="74E62DEFC7AC40DBA73AD07B6001C129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3DFBD62AF16446BEAE8B6811045BB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3D4A7-B893-4CF8-95AA-185682FE3B80}"/>
      </w:docPartPr>
      <w:docPartBody>
        <w:p w:rsidR="002A7C98" w:rsidRDefault="002A7C98" w:rsidP="002A7C98">
          <w:pPr>
            <w:pStyle w:val="3DFBD62AF16446BEAE8B6811045BB1C0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956D61AB64C6489CAF90B3E1F07E4B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553686-6BD5-45E7-8FCC-8C62D0226A38}"/>
      </w:docPartPr>
      <w:docPartBody>
        <w:p w:rsidR="002A7C98" w:rsidRDefault="002A7C98" w:rsidP="002A7C98">
          <w:pPr>
            <w:pStyle w:val="956D61AB64C6489CAF90B3E1F07E4BE71"/>
          </w:pPr>
          <w:r w:rsidRPr="00B730C7">
            <w:rPr>
              <w:rStyle w:val="Zstupntext"/>
              <w:shd w:val="clear" w:color="auto" w:fill="F2CEED" w:themeFill="accent5" w:themeFillTint="33"/>
            </w:rPr>
            <w:t xml:space="preserve">vepište </w:t>
          </w:r>
          <w:r>
            <w:rPr>
              <w:rStyle w:val="Zstupntext"/>
              <w:shd w:val="clear" w:color="auto" w:fill="F2CEED" w:themeFill="accent5" w:themeFillTint="33"/>
            </w:rPr>
            <w:t>délku v měsících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1C295F"/>
    <w:multiLevelType w:val="multilevel"/>
    <w:tmpl w:val="9BEE8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956D61AB64C6489CAF90B3E1F07E4BE7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4"/>
  </w:num>
  <w:num w:numId="2" w16cid:durableId="1490750777">
    <w:abstractNumId w:val="2"/>
  </w:num>
  <w:num w:numId="3" w16cid:durableId="1712343267">
    <w:abstractNumId w:val="3"/>
  </w:num>
  <w:num w:numId="4" w16cid:durableId="1326203129">
    <w:abstractNumId w:val="0"/>
  </w:num>
  <w:num w:numId="5" w16cid:durableId="14420076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F00B9"/>
    <w:rsid w:val="001179C0"/>
    <w:rsid w:val="001608B2"/>
    <w:rsid w:val="001C5E5C"/>
    <w:rsid w:val="001F1984"/>
    <w:rsid w:val="0027397A"/>
    <w:rsid w:val="002A2AB9"/>
    <w:rsid w:val="002A7C98"/>
    <w:rsid w:val="002C76A7"/>
    <w:rsid w:val="0034394B"/>
    <w:rsid w:val="0035532C"/>
    <w:rsid w:val="00375B5E"/>
    <w:rsid w:val="003B155A"/>
    <w:rsid w:val="003C1948"/>
    <w:rsid w:val="003D09EE"/>
    <w:rsid w:val="00606B8A"/>
    <w:rsid w:val="0065456A"/>
    <w:rsid w:val="0066019E"/>
    <w:rsid w:val="00660648"/>
    <w:rsid w:val="006B3C5E"/>
    <w:rsid w:val="00772228"/>
    <w:rsid w:val="00806754"/>
    <w:rsid w:val="008D66D2"/>
    <w:rsid w:val="00926B3E"/>
    <w:rsid w:val="009A665E"/>
    <w:rsid w:val="009B63C3"/>
    <w:rsid w:val="009C08B2"/>
    <w:rsid w:val="009F250C"/>
    <w:rsid w:val="00A411BF"/>
    <w:rsid w:val="00A76259"/>
    <w:rsid w:val="00AC7491"/>
    <w:rsid w:val="00AE3DB1"/>
    <w:rsid w:val="00B022B3"/>
    <w:rsid w:val="00B255F4"/>
    <w:rsid w:val="00B409BD"/>
    <w:rsid w:val="00B52083"/>
    <w:rsid w:val="00B612DA"/>
    <w:rsid w:val="00B75543"/>
    <w:rsid w:val="00BE1A04"/>
    <w:rsid w:val="00BE5779"/>
    <w:rsid w:val="00BF0BB4"/>
    <w:rsid w:val="00C1610C"/>
    <w:rsid w:val="00C33D19"/>
    <w:rsid w:val="00C85ABD"/>
    <w:rsid w:val="00CC29A0"/>
    <w:rsid w:val="00CE3D61"/>
    <w:rsid w:val="00CF272B"/>
    <w:rsid w:val="00D42F56"/>
    <w:rsid w:val="00D547C7"/>
    <w:rsid w:val="00D60F63"/>
    <w:rsid w:val="00D64AD9"/>
    <w:rsid w:val="00E14847"/>
    <w:rsid w:val="00E8347D"/>
    <w:rsid w:val="00EA57E9"/>
    <w:rsid w:val="00EE03ED"/>
    <w:rsid w:val="00F36121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532C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41F9F1DA2EB24F12958AFF9433BA66C2">
    <w:name w:val="41F9F1DA2EB24F12958AFF9433BA66C2"/>
    <w:rsid w:val="001608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B82FE3316454BB545EFEC64865604">
    <w:name w:val="7C2B82FE3316454BB545EFEC64865604"/>
    <w:rsid w:val="001608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FA5016C73B4CDD8087C87FA2D9E9D6">
    <w:name w:val="99FA5016C73B4CDD8087C87FA2D9E9D6"/>
    <w:rsid w:val="001608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89D3FAF7B41A3B0841EE91303E109">
    <w:name w:val="17189D3FAF7B41A3B0841EE91303E109"/>
    <w:rsid w:val="001608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153988F80459E9D5D3C1963B105571">
    <w:name w:val="BBC153988F80459E9D5D3C1963B10557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1">
    <w:name w:val="BBCC87BE278E4C1682B8FA4FD0F9A801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1">
    <w:name w:val="6FCA0832A6964006BB22ECFC28349AC6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1">
    <w:name w:val="2B29CE5CA521442EA4AD48A6FE0796F7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1">
    <w:name w:val="174DF8C8B8444EE3A5999F1203E216F7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1">
    <w:name w:val="543A43AB93324AA6942DCD77A09CAF1D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1">
    <w:name w:val="336F71957B5E4F97801C3E26FE86ED34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1">
    <w:name w:val="02AE4C83236845F281BFC8EB1649A901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1">
    <w:name w:val="C5E05ECA2F1B44C08AEB19E5BD7084A8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1">
    <w:name w:val="0C8A0318B0D44B38A441E1751D5E0D71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1">
    <w:name w:val="984E6DA26AB64470B017B375F16AD6A4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1">
    <w:name w:val="43BB4DEE7DAE4698B7CFB3C91BE682D1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1">
    <w:name w:val="C3BA9D1808AD4816B300B5BD8C0C20DF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E11952A80E84527A86637F70059F4791">
    <w:name w:val="CE11952A80E84527A86637F70059F479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1">
    <w:name w:val="0CB3871D5E684C9FB5F94F6839F341BF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1">
    <w:name w:val="F02F5159A41248BA86A212D67A53F679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1">
    <w:name w:val="1E9391D909E6472FBE8A51536D81F098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1">
    <w:name w:val="A55251E656CE44858D12736FAF63A76B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5D43A0C938246B28865FE1A037803351">
    <w:name w:val="A5D43A0C938246B28865FE1A03780335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84908364E1A44729337892F4486D0661">
    <w:name w:val="884908364E1A44729337892F4486D066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43393D7F1D914A46AC6182E30A27CE0A1">
    <w:name w:val="43393D7F1D914A46AC6182E30A27CE0A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4E62DEFC7AC40DBA73AD07B6001C1291">
    <w:name w:val="74E62DEFC7AC40DBA73AD07B6001C129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DFBD62AF16446BEAE8B6811045BB1C01">
    <w:name w:val="3DFBD62AF16446BEAE8B6811045BB1C0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B88D31D93754D1E99962F28AB2F36A91">
    <w:name w:val="FB88D31D93754D1E99962F28AB2F36A9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5C3032C71404131A133CFD4F9B335B61">
    <w:name w:val="35C3032C71404131A133CFD4F9B335B6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20075574E664B14B0D40F365A3D5E841">
    <w:name w:val="E20075574E664B14B0D40F365A3D5E84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7C27DDAB1EF4A14B9A11F27DB48DB2B1">
    <w:name w:val="87C27DDAB1EF4A14B9A11F27DB48DB2B1"/>
    <w:rsid w:val="002A7C98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3208211594F4412AAD3B78FA561BA0E1">
    <w:name w:val="63208211594F4412AAD3B78FA561BA0E1"/>
    <w:rsid w:val="002A7C98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56D61AB64C6489CAF90B3E1F07E4BE71">
    <w:name w:val="956D61AB64C6489CAF90B3E1F07E4BE71"/>
    <w:rsid w:val="002A7C98"/>
    <w:pPr>
      <w:numPr>
        <w:ilvl w:val="1"/>
        <w:numId w:val="5"/>
      </w:numPr>
      <w:suppressAutoHyphens/>
      <w:spacing w:after="240" w:line="240" w:lineRule="auto"/>
      <w:ind w:left="792" w:hanging="432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C119CF42-CEAD-4576-9707-34BC7036D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Ivana Stehlíková</cp:lastModifiedBy>
  <cp:revision>22</cp:revision>
  <dcterms:created xsi:type="dcterms:W3CDTF">2025-05-06T08:33:00Z</dcterms:created>
  <dcterms:modified xsi:type="dcterms:W3CDTF">2025-06-09T07:17:00Z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