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w:t>
      </w:r>
      <w:proofErr w:type="spellStart"/>
      <w:r w:rsidR="0015641F" w:rsidRPr="0015641F">
        <w:rPr>
          <w:rFonts w:ascii="Arial" w:hAnsi="Arial" w:cs="Arial"/>
          <w:color w:val="000000" w:themeColor="text1"/>
          <w:sz w:val="20"/>
          <w:szCs w:val="20"/>
        </w:rPr>
        <w:t>technicko-provozní</w:t>
      </w:r>
      <w:proofErr w:type="spellEnd"/>
      <w:r w:rsidR="0015641F" w:rsidRPr="0015641F">
        <w:rPr>
          <w:rFonts w:ascii="Arial" w:hAnsi="Arial" w:cs="Arial"/>
          <w:color w:val="000000" w:themeColor="text1"/>
          <w:sz w:val="20"/>
          <w:szCs w:val="20"/>
        </w:rPr>
        <w:t xml:space="preserve">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4C073B" w:rsidRPr="00F60AFF">
          <w:rPr>
            <w:rStyle w:val="Hypertextovodkaz"/>
            <w:rFonts w:ascii="Arial" w:hAnsi="Arial" w:cs="Arial"/>
            <w:sz w:val="20"/>
            <w:szCs w:val="20"/>
            <w:shd w:val="clear" w:color="auto" w:fill="FFFFFF"/>
          </w:rPr>
          <w:t>kares@recetox.muni.cz</w:t>
        </w:r>
      </w:hyperlink>
      <w:r w:rsidR="004C073B">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7644CE" w:rsidRPr="00510E6E">
        <w:rPr>
          <w:rFonts w:ascii="Arial" w:hAnsi="Arial" w:cs="Arial"/>
          <w:b/>
          <w:color w:val="000000" w:themeColor="text1"/>
          <w:sz w:val="20"/>
          <w:szCs w:val="20"/>
          <w:highlight w:val="yellow"/>
        </w:rPr>
        <w:fldChar w:fldCharType="begin">
          <w:ffData>
            <w:name w:val="Text108"/>
            <w:enabled/>
            <w:calcOnExit w:val="0"/>
            <w:textInput/>
          </w:ffData>
        </w:fldChar>
      </w:r>
      <w:r w:rsidRPr="00510E6E">
        <w:rPr>
          <w:rFonts w:ascii="Arial" w:hAnsi="Arial" w:cs="Arial"/>
          <w:b/>
          <w:color w:val="000000" w:themeColor="text1"/>
          <w:sz w:val="20"/>
          <w:szCs w:val="20"/>
          <w:highlight w:val="yellow"/>
        </w:rPr>
        <w:instrText xml:space="preserve"> FORMTEXT </w:instrText>
      </w:r>
      <w:r w:rsidR="007644CE" w:rsidRPr="00510E6E">
        <w:rPr>
          <w:rFonts w:ascii="Arial" w:hAnsi="Arial" w:cs="Arial"/>
          <w:b/>
          <w:color w:val="000000" w:themeColor="text1"/>
          <w:sz w:val="20"/>
          <w:szCs w:val="20"/>
          <w:highlight w:val="yellow"/>
        </w:rPr>
      </w:r>
      <w:r w:rsidR="007644CE" w:rsidRPr="00510E6E">
        <w:rPr>
          <w:rFonts w:ascii="Arial" w:hAnsi="Arial" w:cs="Arial"/>
          <w:b/>
          <w:color w:val="000000" w:themeColor="text1"/>
          <w:sz w:val="20"/>
          <w:szCs w:val="20"/>
          <w:highlight w:val="yellow"/>
        </w:rPr>
        <w:fldChar w:fldCharType="separate"/>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007644CE" w:rsidRPr="00510E6E">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D53DC9" w:rsidP="007F325E">
      <w:pPr>
        <w:numPr>
          <w:ilvl w:val="0"/>
          <w:numId w:val="8"/>
        </w:numPr>
        <w:spacing w:before="0"/>
        <w:ind w:left="284" w:hanging="284"/>
        <w:rPr>
          <w:rFonts w:ascii="Arial" w:eastAsia="Times New Roman" w:hAnsi="Arial" w:cs="Arial"/>
          <w:bCs/>
          <w:sz w:val="20"/>
          <w:szCs w:val="20"/>
          <w:lang w:eastAsia="cs-CZ"/>
        </w:rPr>
      </w:pPr>
      <w:r w:rsidRPr="0025305B">
        <w:rPr>
          <w:rFonts w:ascii="Arial" w:hAnsi="Arial" w:cs="Arial"/>
          <w:color w:val="000000" w:themeColor="text1"/>
          <w:sz w:val="20"/>
          <w:szCs w:val="20"/>
          <w:lang w:eastAsia="cs-CZ"/>
        </w:rPr>
        <w:t>Kupující</w:t>
      </w:r>
      <w:r w:rsidR="00A338D2"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jakožto zadavatel veřejné zakázky s názvem </w:t>
      </w:r>
      <w:r w:rsidR="00627A12" w:rsidRPr="00587274">
        <w:rPr>
          <w:rFonts w:ascii="Arial" w:hAnsi="Arial" w:cs="Arial"/>
          <w:b/>
          <w:color w:val="000000" w:themeColor="text1"/>
          <w:sz w:val="20"/>
          <w:szCs w:val="20"/>
          <w:lang w:eastAsia="cs-CZ"/>
        </w:rPr>
        <w:t>„</w:t>
      </w:r>
      <w:r w:rsidR="00322AED" w:rsidRPr="00322AED">
        <w:rPr>
          <w:rFonts w:ascii="Arial" w:hAnsi="Arial" w:cs="Arial"/>
          <w:b/>
          <w:color w:val="000000" w:themeColor="text1"/>
          <w:sz w:val="20"/>
          <w:szCs w:val="20"/>
          <w:lang w:eastAsia="cs-CZ"/>
        </w:rPr>
        <w:t xml:space="preserve">Přístrojové vybavení pro projekt </w:t>
      </w:r>
      <w:proofErr w:type="spellStart"/>
      <w:r w:rsidR="00322AED" w:rsidRPr="00322AED">
        <w:rPr>
          <w:rFonts w:ascii="Arial" w:hAnsi="Arial" w:cs="Arial"/>
          <w:b/>
          <w:color w:val="000000" w:themeColor="text1"/>
          <w:sz w:val="20"/>
          <w:szCs w:val="20"/>
          <w:lang w:eastAsia="cs-CZ"/>
        </w:rPr>
        <w:t>Research</w:t>
      </w:r>
      <w:proofErr w:type="spellEnd"/>
      <w:r w:rsidR="00322AED" w:rsidRPr="00322AED">
        <w:rPr>
          <w:rFonts w:ascii="Arial" w:hAnsi="Arial" w:cs="Arial"/>
          <w:b/>
          <w:color w:val="000000" w:themeColor="text1"/>
          <w:sz w:val="20"/>
          <w:szCs w:val="20"/>
          <w:lang w:eastAsia="cs-CZ"/>
        </w:rPr>
        <w:t xml:space="preserve"> Centre </w:t>
      </w:r>
      <w:proofErr w:type="spellStart"/>
      <w:r w:rsidR="00322AED" w:rsidRPr="00322AED">
        <w:rPr>
          <w:rFonts w:ascii="Arial" w:hAnsi="Arial" w:cs="Arial"/>
          <w:b/>
          <w:color w:val="000000" w:themeColor="text1"/>
          <w:sz w:val="20"/>
          <w:szCs w:val="20"/>
          <w:lang w:eastAsia="cs-CZ"/>
        </w:rPr>
        <w:t>for</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Toxic</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Compounds</w:t>
      </w:r>
      <w:proofErr w:type="spellEnd"/>
      <w:r w:rsidR="00322AED" w:rsidRPr="00322AED">
        <w:rPr>
          <w:rFonts w:ascii="Arial" w:hAnsi="Arial" w:cs="Arial"/>
          <w:b/>
          <w:color w:val="000000" w:themeColor="text1"/>
          <w:sz w:val="20"/>
          <w:szCs w:val="20"/>
          <w:lang w:eastAsia="cs-CZ"/>
        </w:rPr>
        <w:t xml:space="preserve"> in </w:t>
      </w:r>
      <w:proofErr w:type="spellStart"/>
      <w:r w:rsidR="00322AED" w:rsidRPr="00322AED">
        <w:rPr>
          <w:rFonts w:ascii="Arial" w:hAnsi="Arial" w:cs="Arial"/>
          <w:b/>
          <w:color w:val="000000" w:themeColor="text1"/>
          <w:sz w:val="20"/>
          <w:szCs w:val="20"/>
          <w:lang w:eastAsia="cs-CZ"/>
        </w:rPr>
        <w:t>the</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Environment</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reg.č</w:t>
      </w:r>
      <w:proofErr w:type="spellEnd"/>
      <w:r w:rsidR="00322AED" w:rsidRPr="00322AED">
        <w:rPr>
          <w:rFonts w:ascii="Arial" w:hAnsi="Arial" w:cs="Arial"/>
          <w:b/>
          <w:color w:val="000000" w:themeColor="text1"/>
          <w:sz w:val="20"/>
          <w:szCs w:val="20"/>
          <w:lang w:eastAsia="cs-CZ"/>
        </w:rPr>
        <w:t>. LO1214, pořizované v roce 2015</w:t>
      </w:r>
      <w:r w:rsidR="001400EF" w:rsidRPr="0031311F">
        <w:rPr>
          <w:rFonts w:ascii="Arial" w:hAnsi="Arial" w:cs="Arial"/>
          <w:b/>
          <w:color w:val="000000" w:themeColor="text1"/>
          <w:sz w:val="20"/>
          <w:szCs w:val="20"/>
          <w:lang w:eastAsia="cs-CZ"/>
        </w:rPr>
        <w:t xml:space="preserve"> </w:t>
      </w:r>
      <w:r w:rsidR="001400EF" w:rsidRPr="00C145BC">
        <w:rPr>
          <w:rFonts w:ascii="Arial" w:hAnsi="Arial" w:cs="Arial"/>
          <w:b/>
          <w:color w:val="000000" w:themeColor="text1"/>
          <w:sz w:val="20"/>
          <w:szCs w:val="20"/>
          <w:lang w:eastAsia="cs-CZ"/>
        </w:rPr>
        <w:t>– část</w:t>
      </w:r>
      <w:r w:rsidR="004C073B" w:rsidRPr="00C145BC">
        <w:rPr>
          <w:rFonts w:ascii="Arial" w:hAnsi="Arial" w:cs="Arial"/>
          <w:b/>
          <w:color w:val="000000" w:themeColor="text1"/>
          <w:sz w:val="20"/>
          <w:szCs w:val="20"/>
          <w:lang w:eastAsia="cs-CZ"/>
        </w:rPr>
        <w:t xml:space="preserve"> 1</w:t>
      </w:r>
      <w:r w:rsidR="007F325E" w:rsidRPr="00C145BC">
        <w:rPr>
          <w:rFonts w:ascii="Arial" w:hAnsi="Arial" w:cs="Arial"/>
          <w:b/>
          <w:color w:val="000000" w:themeColor="text1"/>
          <w:sz w:val="20"/>
          <w:szCs w:val="20"/>
          <w:lang w:eastAsia="cs-CZ"/>
        </w:rPr>
        <w:t>1</w:t>
      </w:r>
      <w:r w:rsidR="004C073B" w:rsidRPr="00C145BC">
        <w:rPr>
          <w:rFonts w:ascii="Arial" w:hAnsi="Arial" w:cs="Arial"/>
          <w:b/>
          <w:color w:val="000000" w:themeColor="text1"/>
          <w:sz w:val="20"/>
          <w:szCs w:val="20"/>
          <w:lang w:eastAsia="cs-CZ"/>
        </w:rPr>
        <w:t xml:space="preserve"> – </w:t>
      </w:r>
      <w:r w:rsidR="007F325E" w:rsidRPr="00C145BC">
        <w:rPr>
          <w:rFonts w:ascii="Arial" w:hAnsi="Arial" w:cs="Arial"/>
          <w:b/>
          <w:color w:val="000000" w:themeColor="text1"/>
          <w:sz w:val="20"/>
          <w:szCs w:val="20"/>
          <w:lang w:eastAsia="cs-CZ"/>
        </w:rPr>
        <w:t>Automatizované multifunkční GPC/HPLC/SPE zařízení pro zpracování vzorků</w:t>
      </w:r>
      <w:r w:rsidR="00627A12" w:rsidRPr="00C145BC">
        <w:rPr>
          <w:rFonts w:ascii="Arial" w:hAnsi="Arial" w:cs="Arial"/>
          <w:b/>
          <w:color w:val="000000" w:themeColor="text1"/>
          <w:sz w:val="20"/>
          <w:szCs w:val="20"/>
          <w:lang w:eastAsia="cs-CZ"/>
        </w:rPr>
        <w:t>“</w:t>
      </w:r>
      <w:r w:rsidR="00627A12" w:rsidRPr="00C145BC">
        <w:rPr>
          <w:rFonts w:ascii="Arial" w:hAnsi="Arial" w:cs="Arial"/>
          <w:color w:val="000000" w:themeColor="text1"/>
          <w:sz w:val="20"/>
          <w:szCs w:val="20"/>
          <w:lang w:eastAsia="cs-CZ"/>
        </w:rPr>
        <w:t xml:space="preserve"> (dále jen</w:t>
      </w:r>
      <w:r w:rsidR="00627A12" w:rsidRPr="0025305B">
        <w:rPr>
          <w:rFonts w:ascii="Arial" w:hAnsi="Arial" w:cs="Arial"/>
          <w:color w:val="000000" w:themeColor="text1"/>
          <w:sz w:val="20"/>
          <w:szCs w:val="20"/>
          <w:lang w:eastAsia="cs-CZ"/>
        </w:rPr>
        <w:t xml:space="preserve"> „veřejná zakázka“) zadávané v</w:t>
      </w:r>
      <w:r w:rsidRPr="0025305B">
        <w:rPr>
          <w:rFonts w:ascii="Arial" w:hAnsi="Arial" w:cs="Arial"/>
          <w:color w:val="000000" w:themeColor="text1"/>
          <w:sz w:val="20"/>
          <w:szCs w:val="20"/>
          <w:lang w:eastAsia="cs-CZ"/>
        </w:rPr>
        <w:t> </w:t>
      </w:r>
      <w:r w:rsidR="00BB0EB7" w:rsidRPr="0025305B">
        <w:rPr>
          <w:rFonts w:ascii="Arial" w:hAnsi="Arial" w:cs="Arial"/>
          <w:color w:val="000000" w:themeColor="text1"/>
          <w:sz w:val="20"/>
          <w:szCs w:val="20"/>
          <w:lang w:eastAsia="cs-CZ"/>
        </w:rPr>
        <w:t>zadávacím</w:t>
      </w:r>
      <w:r w:rsidR="0031192D" w:rsidRPr="0025305B">
        <w:rPr>
          <w:rFonts w:ascii="Arial" w:hAnsi="Arial" w:cs="Arial"/>
          <w:color w:val="000000" w:themeColor="text1"/>
          <w:sz w:val="20"/>
          <w:szCs w:val="20"/>
          <w:lang w:eastAsia="cs-CZ"/>
        </w:rPr>
        <w:t xml:space="preserve"> řízení</w:t>
      </w:r>
      <w:r w:rsidRPr="0025305B">
        <w:rPr>
          <w:rFonts w:ascii="Arial" w:hAnsi="Arial" w:cs="Arial"/>
          <w:color w:val="000000" w:themeColor="text1"/>
          <w:sz w:val="20"/>
          <w:szCs w:val="20"/>
          <w:lang w:eastAsia="cs-CZ"/>
        </w:rPr>
        <w:t xml:space="preserve"> dle </w:t>
      </w:r>
      <w:r w:rsidR="00627A12" w:rsidRPr="0025305B">
        <w:rPr>
          <w:rFonts w:ascii="Arial" w:hAnsi="Arial" w:cs="Arial"/>
          <w:color w:val="000000" w:themeColor="text1"/>
          <w:sz w:val="20"/>
          <w:szCs w:val="20"/>
          <w:lang w:eastAsia="cs-CZ"/>
        </w:rPr>
        <w:t>zákona č. 137/2006 Sb., o veřejných zakázkách, ve znění pozdějších předpisů</w:t>
      </w:r>
      <w:r w:rsidR="006C22B0"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(dále jen „ZVZ“) rozhodl o výběru nabídky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7F325E">
      <w:pPr>
        <w:numPr>
          <w:ilvl w:val="0"/>
          <w:numId w:val="8"/>
        </w:numPr>
        <w:spacing w:before="0"/>
        <w:ind w:left="284" w:hanging="284"/>
        <w:rPr>
          <w:rFonts w:ascii="Arial" w:hAnsi="Arial" w:cs="Arial"/>
          <w:color w:val="000000" w:themeColor="text1"/>
          <w:sz w:val="20"/>
          <w:szCs w:val="20"/>
        </w:rPr>
      </w:pPr>
      <w:r w:rsidRPr="00982994">
        <w:rPr>
          <w:rFonts w:ascii="Arial" w:hAnsi="Arial" w:cs="Arial"/>
          <w:color w:val="000000" w:themeColor="text1"/>
          <w:sz w:val="20"/>
          <w:szCs w:val="20"/>
        </w:rPr>
        <w:lastRenderedPageBreak/>
        <w:t>Účelem této smlouvy je poříz</w:t>
      </w:r>
      <w:bookmarkStart w:id="0" w:name="_GoBack"/>
      <w:bookmarkEnd w:id="0"/>
      <w:r w:rsidRPr="00C145BC">
        <w:rPr>
          <w:rFonts w:ascii="Arial" w:hAnsi="Arial" w:cs="Arial"/>
          <w:color w:val="000000" w:themeColor="text1"/>
          <w:sz w:val="20"/>
          <w:szCs w:val="20"/>
        </w:rPr>
        <w:t xml:space="preserve">ení </w:t>
      </w:r>
      <w:r w:rsidR="007F325E" w:rsidRPr="00C145BC">
        <w:rPr>
          <w:rFonts w:ascii="Arial" w:hAnsi="Arial" w:cs="Arial"/>
          <w:b/>
          <w:color w:val="000000" w:themeColor="text1"/>
          <w:sz w:val="20"/>
          <w:szCs w:val="20"/>
        </w:rPr>
        <w:t>Automatizovaného multifunkčního  GPC/HPLC/SPE zařízení pro zpracování vzorků</w:t>
      </w:r>
      <w:r w:rsidR="001400EF" w:rsidRPr="00C145BC">
        <w:rPr>
          <w:rFonts w:ascii="Arial" w:hAnsi="Arial" w:cs="Arial"/>
          <w:color w:val="000000" w:themeColor="text1"/>
          <w:sz w:val="20"/>
          <w:szCs w:val="20"/>
        </w:rPr>
        <w:t xml:space="preserve"> </w:t>
      </w:r>
      <w:r w:rsidRPr="00C145BC">
        <w:rPr>
          <w:rFonts w:ascii="Arial" w:hAnsi="Arial" w:cs="Arial"/>
          <w:color w:val="000000" w:themeColor="text1"/>
          <w:sz w:val="20"/>
          <w:szCs w:val="20"/>
        </w:rPr>
        <w:t>(dále</w:t>
      </w:r>
      <w:r w:rsidRPr="0025305B">
        <w:rPr>
          <w:rFonts w:ascii="Arial" w:hAnsi="Arial" w:cs="Arial"/>
          <w:color w:val="000000" w:themeColor="text1"/>
          <w:sz w:val="20"/>
          <w:szCs w:val="20"/>
        </w:rPr>
        <w:t xml:space="preserve"> také jen „věc“; je-li na základě této smlouvy pořizováno více věcí, </w:t>
      </w:r>
      <w:r w:rsidR="00DB090E" w:rsidRPr="0025305B">
        <w:rPr>
          <w:rFonts w:ascii="Arial" w:hAnsi="Arial" w:cs="Arial"/>
          <w:color w:val="000000" w:themeColor="text1"/>
          <w:sz w:val="20"/>
          <w:szCs w:val="20"/>
        </w:rPr>
        <w:t>vztahují se ustanovení</w:t>
      </w:r>
      <w:r w:rsidR="00BB0EB7" w:rsidRPr="0025305B">
        <w:rPr>
          <w:rFonts w:ascii="Arial" w:hAnsi="Arial" w:cs="Arial"/>
          <w:color w:val="000000" w:themeColor="text1"/>
          <w:sz w:val="20"/>
          <w:szCs w:val="20"/>
        </w:rPr>
        <w:t xml:space="preserve"> </w:t>
      </w:r>
      <w:r w:rsidR="00DB090E" w:rsidRPr="0025305B">
        <w:rPr>
          <w:rFonts w:ascii="Arial" w:hAnsi="Arial" w:cs="Arial"/>
          <w:color w:val="000000" w:themeColor="text1"/>
          <w:sz w:val="20"/>
          <w:szCs w:val="20"/>
        </w:rPr>
        <w:t xml:space="preserve">pojednávající o </w:t>
      </w:r>
      <w:r w:rsidRPr="0025305B">
        <w:rPr>
          <w:rFonts w:ascii="Arial" w:hAnsi="Arial" w:cs="Arial"/>
          <w:color w:val="000000" w:themeColor="text1"/>
          <w:sz w:val="20"/>
          <w:szCs w:val="20"/>
        </w:rPr>
        <w:t>„věc</w:t>
      </w:r>
      <w:r w:rsidR="00DB090E" w:rsidRPr="0025305B">
        <w:rPr>
          <w:rFonts w:ascii="Arial" w:hAnsi="Arial" w:cs="Arial"/>
          <w:color w:val="000000" w:themeColor="text1"/>
          <w:sz w:val="20"/>
          <w:szCs w:val="20"/>
        </w:rPr>
        <w:t>i</w:t>
      </w:r>
      <w:r w:rsidRPr="0025305B">
        <w:rPr>
          <w:rFonts w:ascii="Arial" w:hAnsi="Arial" w:cs="Arial"/>
          <w:color w:val="000000" w:themeColor="text1"/>
          <w:sz w:val="20"/>
          <w:szCs w:val="20"/>
        </w:rPr>
        <w:t>“</w:t>
      </w:r>
      <w:r w:rsidR="00DB090E" w:rsidRPr="0025305B">
        <w:rPr>
          <w:rFonts w:ascii="Arial" w:hAnsi="Arial" w:cs="Arial"/>
          <w:color w:val="000000" w:themeColor="text1"/>
          <w:sz w:val="20"/>
          <w:szCs w:val="20"/>
        </w:rPr>
        <w:t xml:space="preserve"> na všechny věci, jež </w:t>
      </w:r>
      <w:r w:rsidR="00DB090E" w:rsidRPr="004C021E">
        <w:rPr>
          <w:rFonts w:ascii="Arial" w:hAnsi="Arial" w:cs="Arial"/>
          <w:color w:val="000000" w:themeColor="text1"/>
          <w:sz w:val="20"/>
          <w:szCs w:val="20"/>
        </w:rPr>
        <w:t xml:space="preserve">mají být na základě této smlouvy pořízeny, není-li výslovně </w:t>
      </w:r>
      <w:r w:rsidRPr="004C021E">
        <w:rPr>
          <w:rFonts w:ascii="Arial" w:hAnsi="Arial" w:cs="Arial"/>
          <w:color w:val="000000" w:themeColor="text1"/>
          <w:sz w:val="20"/>
          <w:szCs w:val="20"/>
        </w:rPr>
        <w:t>uvedeno jinak</w:t>
      </w:r>
      <w:r w:rsidR="00D53AB2" w:rsidRPr="004C021E">
        <w:rPr>
          <w:rFonts w:ascii="Arial" w:hAnsi="Arial" w:cs="Arial"/>
          <w:color w:val="000000" w:themeColor="text1"/>
          <w:sz w:val="20"/>
          <w:szCs w:val="20"/>
        </w:rPr>
        <w:t>)</w:t>
      </w:r>
      <w:r w:rsidRPr="004C021E">
        <w:rPr>
          <w:rFonts w:ascii="Arial" w:hAnsi="Arial" w:cs="Arial"/>
          <w:color w:val="000000" w:themeColor="text1"/>
          <w:sz w:val="20"/>
          <w:szCs w:val="20"/>
        </w:rPr>
        <w:t>, a je</w:t>
      </w:r>
      <w:r w:rsidR="004C021E" w:rsidRPr="004C021E">
        <w:rPr>
          <w:rFonts w:ascii="Arial" w:hAnsi="Arial" w:cs="Arial"/>
          <w:color w:val="000000" w:themeColor="text1"/>
          <w:sz w:val="20"/>
          <w:szCs w:val="20"/>
        </w:rPr>
        <w:t>ho i</w:t>
      </w:r>
      <w:r w:rsidRPr="004C021E">
        <w:rPr>
          <w:rFonts w:ascii="Arial" w:hAnsi="Arial" w:cs="Arial"/>
          <w:color w:val="000000" w:themeColor="text1"/>
          <w:sz w:val="20"/>
          <w:szCs w:val="20"/>
        </w:rPr>
        <w:t>nstalace, resp. montáž, tak, aby mohl</w:t>
      </w:r>
      <w:r w:rsidR="006E1C53" w:rsidRPr="004C021E">
        <w:rPr>
          <w:rFonts w:ascii="Arial" w:hAnsi="Arial" w:cs="Arial"/>
          <w:color w:val="000000" w:themeColor="text1"/>
          <w:sz w:val="20"/>
          <w:szCs w:val="20"/>
        </w:rPr>
        <w:t>y</w:t>
      </w:r>
      <w:r w:rsidRPr="004C021E">
        <w:rPr>
          <w:rFonts w:ascii="Arial" w:hAnsi="Arial" w:cs="Arial"/>
          <w:color w:val="000000" w:themeColor="text1"/>
          <w:sz w:val="20"/>
          <w:szCs w:val="20"/>
        </w:rPr>
        <w:t xml:space="preserve">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lastRenderedPageBreak/>
        <w:t>Pokud jsou k řádnému a včasnému splnění požadavků kupujícího uvedených v této smlouvě potřebné i další dodávky či služby ve smlouvě výslovně neuvedené, je prodávající povinen tyto dodávky či služby na své náklady obstarat či provést jako součást závazku odevzdat věc bez dopadu na kupní cenu.</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8B1C4D">
      <w:pPr>
        <w:numPr>
          <w:ilvl w:val="0"/>
          <w:numId w:val="30"/>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8B1C4D">
      <w:pPr>
        <w:numPr>
          <w:ilvl w:val="0"/>
          <w:numId w:val="30"/>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8B1C4D">
      <w:pPr>
        <w:numPr>
          <w:ilvl w:val="0"/>
          <w:numId w:val="33"/>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8B1C4D">
      <w:pPr>
        <w:numPr>
          <w:ilvl w:val="0"/>
          <w:numId w:val="33"/>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108AD" w:rsidRPr="0025305B" w:rsidRDefault="005108AD" w:rsidP="005515CE">
      <w:pPr>
        <w:spacing w:before="0"/>
        <w:ind w:left="284"/>
        <w:rPr>
          <w:rFonts w:ascii="Arial" w:eastAsia="Times New Roman" w:hAnsi="Arial" w:cs="Arial"/>
          <w:bCs/>
          <w:color w:val="000000" w:themeColor="text1"/>
          <w:sz w:val="20"/>
          <w:szCs w:val="20"/>
          <w:lang w:eastAsia="cs-CZ"/>
        </w:rPr>
      </w:pPr>
    </w:p>
    <w:p w:rsidR="005515CE" w:rsidRPr="00F742C1"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F742C1">
        <w:rPr>
          <w:rFonts w:ascii="Arial" w:eastAsia="Times New Roman" w:hAnsi="Arial" w:cs="Arial"/>
          <w:b/>
          <w:color w:val="000000" w:themeColor="text1"/>
          <w:sz w:val="20"/>
          <w:szCs w:val="20"/>
          <w:lang w:eastAsia="cs-CZ"/>
        </w:rPr>
        <w:lastRenderedPageBreak/>
        <w:t>Odpovědnost za škodu</w:t>
      </w:r>
      <w:r w:rsidRPr="00F742C1">
        <w:rPr>
          <w:rFonts w:ascii="Arial" w:eastAsia="Times New Roman" w:hAnsi="Arial" w:cs="Arial"/>
          <w:b/>
          <w:strike/>
          <w:color w:val="000000" w:themeColor="text1"/>
          <w:sz w:val="20"/>
          <w:szCs w:val="20"/>
          <w:lang w:eastAsia="cs-CZ"/>
        </w:rPr>
        <w:t xml:space="preserve"> </w:t>
      </w:r>
    </w:p>
    <w:p w:rsidR="005515CE" w:rsidRPr="009348B8" w:rsidRDefault="005515CE" w:rsidP="008B1C4D">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F742C1">
        <w:rPr>
          <w:rFonts w:ascii="Arial" w:eastAsia="Times New Roman" w:hAnsi="Arial" w:cs="Arial"/>
          <w:color w:val="000000" w:themeColor="text1"/>
          <w:sz w:val="20"/>
          <w:szCs w:val="20"/>
          <w:lang w:eastAsia="cs-CZ"/>
        </w:rPr>
        <w:t>Pokud v souvislosti s plněním závazků dle této smlouvy prodávajícím dojde ke vzniku škody kupujícímu nebo třetím osobám z důvodu opomenutí, nedbalosti, neplnění povinností</w:t>
      </w:r>
      <w:r w:rsidRPr="009348B8">
        <w:rPr>
          <w:rFonts w:ascii="Arial" w:eastAsia="Times New Roman" w:hAnsi="Arial" w:cs="Arial"/>
          <w:color w:val="000000" w:themeColor="text1"/>
          <w:sz w:val="20"/>
          <w:szCs w:val="20"/>
          <w:lang w:eastAsia="cs-CZ"/>
        </w:rPr>
        <w:t xml:space="preserve">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8B1C4D">
      <w:pPr>
        <w:numPr>
          <w:ilvl w:val="0"/>
          <w:numId w:val="24"/>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8B1C4D">
      <w:pPr>
        <w:numPr>
          <w:ilvl w:val="0"/>
          <w:numId w:val="45"/>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 katalog cen náhradních dílů, a to po dobu 4 (slovy: čtyř) let ode dne uzavření smlouvy.</w:t>
      </w:r>
    </w:p>
    <w:p w:rsidR="005515CE" w:rsidRPr="00DA29B0" w:rsidRDefault="00B77F6E" w:rsidP="008B1C4D">
      <w:pPr>
        <w:numPr>
          <w:ilvl w:val="0"/>
          <w:numId w:val="45"/>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8B1C4D">
      <w:pPr>
        <w:numPr>
          <w:ilvl w:val="0"/>
          <w:numId w:val="25"/>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8B1C4D">
      <w:pPr>
        <w:numPr>
          <w:ilvl w:val="0"/>
          <w:numId w:val="26"/>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8B1C4D">
      <w:pPr>
        <w:numPr>
          <w:ilvl w:val="0"/>
          <w:numId w:val="26"/>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8B1C4D">
      <w:pPr>
        <w:numPr>
          <w:ilvl w:val="0"/>
          <w:numId w:val="26"/>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8B1C4D">
      <w:pPr>
        <w:numPr>
          <w:ilvl w:val="0"/>
          <w:numId w:val="25"/>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611147" w:rsidRPr="0025305B" w:rsidRDefault="00611147" w:rsidP="00611147">
      <w:pPr>
        <w:spacing w:before="0"/>
        <w:ind w:left="284"/>
        <w:rPr>
          <w:rFonts w:ascii="Arial" w:hAnsi="Arial" w:cs="Arial"/>
          <w:sz w:val="20"/>
          <w:szCs w:val="20"/>
        </w:rPr>
      </w:pPr>
      <w:r w:rsidRPr="00B838BE">
        <w:rPr>
          <w:rFonts w:ascii="Arial" w:hAnsi="Arial" w:cs="Arial"/>
          <w:sz w:val="20"/>
          <w:szCs w:val="20"/>
        </w:rPr>
        <w:t xml:space="preserve">Prodávající věc odevzdá kupujícímu </w:t>
      </w:r>
      <w:r w:rsidRPr="00B838BE">
        <w:rPr>
          <w:rFonts w:ascii="Arial" w:hAnsi="Arial" w:cs="Arial"/>
          <w:b/>
          <w:sz w:val="20"/>
          <w:szCs w:val="20"/>
        </w:rPr>
        <w:t>nejpozději do 8 (slovy: osmi) týdnů</w:t>
      </w:r>
      <w:r w:rsidRPr="00B838BE">
        <w:rPr>
          <w:rFonts w:ascii="Arial" w:hAnsi="Arial" w:cs="Arial"/>
          <w:sz w:val="20"/>
          <w:szCs w:val="20"/>
        </w:rPr>
        <w:t xml:space="preserve"> ode dne uzavření smlouvy, </w:t>
      </w:r>
      <w:r w:rsidRPr="00B838BE">
        <w:rPr>
          <w:rFonts w:ascii="Arial" w:hAnsi="Arial" w:cs="Arial"/>
          <w:b/>
          <w:sz w:val="20"/>
          <w:szCs w:val="20"/>
        </w:rPr>
        <w:t>nejpozději však do 15. 12. 2015</w:t>
      </w:r>
      <w:r w:rsidRPr="00B838BE">
        <w:rPr>
          <w:rFonts w:ascii="Arial" w:hAnsi="Arial" w:cs="Arial"/>
          <w:sz w:val="20"/>
          <w:szCs w:val="20"/>
        </w:rPr>
        <w:t>, podle toho, co nastane dříve. Smluvní strany považují závazek odevzdání věci do 15. 12. 2015 za fixní ve smyslu § 1980</w:t>
      </w:r>
      <w:r>
        <w:rPr>
          <w:rFonts w:ascii="Arial" w:hAnsi="Arial" w:cs="Arial"/>
          <w:sz w:val="20"/>
          <w:szCs w:val="20"/>
        </w:rPr>
        <w:t xml:space="preserve"> zákona č. 89/2012 Sb., občanský zákoník</w:t>
      </w:r>
      <w:r w:rsidRPr="00B838BE">
        <w:rPr>
          <w:rFonts w:ascii="Arial" w:hAnsi="Arial" w:cs="Arial"/>
          <w:sz w:val="20"/>
          <w:szCs w:val="20"/>
        </w:rPr>
        <w:t>, jelikož na opožděném plnění nemá kupující s ohledem na podmínky projektu zájem.</w:t>
      </w:r>
    </w:p>
    <w:p w:rsidR="005515CE" w:rsidRPr="0025305B" w:rsidRDefault="005515CE" w:rsidP="008B1C4D">
      <w:pPr>
        <w:numPr>
          <w:ilvl w:val="0"/>
          <w:numId w:val="25"/>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8B1C4D">
      <w:pPr>
        <w:numPr>
          <w:ilvl w:val="0"/>
          <w:numId w:val="29"/>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8B1C4D">
      <w:pPr>
        <w:numPr>
          <w:ilvl w:val="0"/>
          <w:numId w:val="29"/>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8B1C4D">
      <w:pPr>
        <w:numPr>
          <w:ilvl w:val="0"/>
          <w:numId w:val="29"/>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8B1C4D">
      <w:pPr>
        <w:numPr>
          <w:ilvl w:val="0"/>
          <w:numId w:val="25"/>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lastRenderedPageBreak/>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8B1C4D">
      <w:pPr>
        <w:numPr>
          <w:ilvl w:val="0"/>
          <w:numId w:val="43"/>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K převzetí věci dochází současně s jejím odevzdáním.</w:t>
      </w:r>
    </w:p>
    <w:p w:rsidR="009975EB" w:rsidRPr="00432624" w:rsidRDefault="009975EB" w:rsidP="008B1C4D">
      <w:pPr>
        <w:numPr>
          <w:ilvl w:val="0"/>
          <w:numId w:val="43"/>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8B1C4D">
      <w:pPr>
        <w:numPr>
          <w:ilvl w:val="0"/>
          <w:numId w:val="43"/>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8B1C4D">
      <w:pPr>
        <w:numPr>
          <w:ilvl w:val="0"/>
          <w:numId w:val="25"/>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8B1C4D">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8B1C4D">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8B1C4D">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8B1C4D">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8B1C4D">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8B1C4D">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8B1C4D">
      <w:pPr>
        <w:numPr>
          <w:ilvl w:val="0"/>
          <w:numId w:val="28"/>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8B1C4D">
      <w:pPr>
        <w:numPr>
          <w:ilvl w:val="0"/>
          <w:numId w:val="25"/>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8B1C4D">
      <w:pPr>
        <w:numPr>
          <w:ilvl w:val="0"/>
          <w:numId w:val="23"/>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Default="005515CE" w:rsidP="008B1C4D">
      <w:pPr>
        <w:numPr>
          <w:ilvl w:val="0"/>
          <w:numId w:val="23"/>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108AD" w:rsidRPr="0025305B" w:rsidRDefault="005108AD" w:rsidP="005108AD">
      <w:pPr>
        <w:spacing w:before="0"/>
        <w:rPr>
          <w:rFonts w:ascii="Arial" w:eastAsia="Times New Roman" w:hAnsi="Arial" w:cs="Arial"/>
          <w:color w:val="000000" w:themeColor="text1"/>
          <w:sz w:val="20"/>
          <w:szCs w:val="20"/>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8B1C4D">
      <w:pPr>
        <w:numPr>
          <w:ilvl w:val="0"/>
          <w:numId w:val="27"/>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7644CE"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7644CE" w:rsidRPr="00AF608F">
        <w:rPr>
          <w:rFonts w:ascii="Arial" w:eastAsia="Times New Roman" w:hAnsi="Arial" w:cs="Arial"/>
          <w:b/>
          <w:sz w:val="20"/>
          <w:szCs w:val="20"/>
          <w:highlight w:val="yellow"/>
          <w:lang w:eastAsia="cs-CZ"/>
        </w:rPr>
      </w:r>
      <w:r w:rsidR="007644CE"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7644CE"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7644CE"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7644CE" w:rsidRPr="00AF608F">
        <w:rPr>
          <w:rFonts w:ascii="Arial" w:eastAsia="Times New Roman" w:hAnsi="Arial" w:cs="Arial"/>
          <w:b/>
          <w:sz w:val="20"/>
          <w:szCs w:val="20"/>
          <w:highlight w:val="yellow"/>
          <w:lang w:eastAsia="cs-CZ"/>
        </w:rPr>
      </w:r>
      <w:r w:rsidR="007644CE"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7644CE"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8B1C4D">
      <w:pPr>
        <w:numPr>
          <w:ilvl w:val="0"/>
          <w:numId w:val="27"/>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8B1C4D">
      <w:pPr>
        <w:numPr>
          <w:ilvl w:val="0"/>
          <w:numId w:val="27"/>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8B1C4D">
      <w:pPr>
        <w:numPr>
          <w:ilvl w:val="0"/>
          <w:numId w:val="27"/>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lastRenderedPageBreak/>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8B1C4D">
      <w:pPr>
        <w:numPr>
          <w:ilvl w:val="0"/>
          <w:numId w:val="27"/>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8B1C4D">
      <w:pPr>
        <w:numPr>
          <w:ilvl w:val="0"/>
          <w:numId w:val="27"/>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8B1C4D">
      <w:pPr>
        <w:numPr>
          <w:ilvl w:val="0"/>
          <w:numId w:val="2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8B1C4D">
      <w:pPr>
        <w:numPr>
          <w:ilvl w:val="0"/>
          <w:numId w:val="2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8B1C4D">
      <w:pPr>
        <w:numPr>
          <w:ilvl w:val="0"/>
          <w:numId w:val="42"/>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8B1C4D">
      <w:pPr>
        <w:numPr>
          <w:ilvl w:val="0"/>
          <w:numId w:val="42"/>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lastRenderedPageBreak/>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listu nebo jiném prohlášení o záruce uvedena záruční doba delší, platí tato delší záruční doba. 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smlouvě, má kupující právo zejména na:</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8B1C4D">
      <w:pPr>
        <w:numPr>
          <w:ilvl w:val="0"/>
          <w:numId w:val="31"/>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8B1C4D">
      <w:pPr>
        <w:numPr>
          <w:ilvl w:val="0"/>
          <w:numId w:val="31"/>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8B1C4D">
      <w:pPr>
        <w:numPr>
          <w:ilvl w:val="0"/>
          <w:numId w:val="32"/>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8B1C4D">
      <w:pPr>
        <w:numPr>
          <w:ilvl w:val="0"/>
          <w:numId w:val="32"/>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8B1C4D">
      <w:pPr>
        <w:numPr>
          <w:ilvl w:val="0"/>
          <w:numId w:val="46"/>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1E7EED">
        <w:rPr>
          <w:rFonts w:ascii="Arial" w:hAnsi="Arial" w:cs="Arial"/>
          <w:b/>
          <w:color w:val="000000" w:themeColor="text1"/>
          <w:sz w:val="20"/>
          <w:szCs w:val="20"/>
        </w:rPr>
        <w:t xml:space="preserve">do 72 (slovy: </w:t>
      </w:r>
      <w:proofErr w:type="spellStart"/>
      <w:r w:rsidR="00B1248A" w:rsidRPr="001E7EED">
        <w:rPr>
          <w:rFonts w:ascii="Arial" w:hAnsi="Arial" w:cs="Arial"/>
          <w:b/>
          <w:color w:val="000000" w:themeColor="text1"/>
          <w:sz w:val="20"/>
          <w:szCs w:val="20"/>
        </w:rPr>
        <w:t>sedmdesátidvou</w:t>
      </w:r>
      <w:proofErr w:type="spellEnd"/>
      <w:r w:rsidR="00B1248A" w:rsidRPr="001E7EED">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8B1C4D">
      <w:pPr>
        <w:numPr>
          <w:ilvl w:val="0"/>
          <w:numId w:val="46"/>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1E7EED">
        <w:rPr>
          <w:rFonts w:ascii="Arial" w:hAnsi="Arial" w:cs="Arial"/>
          <w:b/>
          <w:color w:val="000000" w:themeColor="text1"/>
          <w:sz w:val="20"/>
          <w:szCs w:val="20"/>
        </w:rPr>
        <w:t xml:space="preserve">do 72 (slovy: </w:t>
      </w:r>
      <w:proofErr w:type="spellStart"/>
      <w:r w:rsidR="00130846" w:rsidRPr="001E7EED">
        <w:rPr>
          <w:rFonts w:ascii="Arial" w:hAnsi="Arial" w:cs="Arial"/>
          <w:b/>
          <w:color w:val="000000" w:themeColor="text1"/>
          <w:sz w:val="20"/>
          <w:szCs w:val="20"/>
        </w:rPr>
        <w:t>sedmdesátidvou</w:t>
      </w:r>
      <w:proofErr w:type="spellEnd"/>
      <w:r w:rsidRPr="001E7EED">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1E7EED">
        <w:rPr>
          <w:rFonts w:ascii="Arial" w:eastAsia="Times New Roman" w:hAnsi="Arial" w:cs="Arial"/>
          <w:b/>
          <w:sz w:val="20"/>
          <w:szCs w:val="20"/>
          <w:lang w:eastAsia="cs-CZ"/>
        </w:rPr>
        <w:t>v pracovní dny v </w:t>
      </w:r>
      <w:r w:rsidR="00B1248A" w:rsidRPr="001E7EED">
        <w:rPr>
          <w:rFonts w:ascii="Arial" w:eastAsia="Times New Roman" w:hAnsi="Arial" w:cs="Arial"/>
          <w:b/>
          <w:sz w:val="20"/>
          <w:szCs w:val="20"/>
          <w:lang w:eastAsia="cs-CZ"/>
        </w:rPr>
        <w:t xml:space="preserve">pracovní </w:t>
      </w:r>
      <w:r w:rsidRPr="001E7EED">
        <w:rPr>
          <w:rFonts w:ascii="Arial" w:eastAsia="Times New Roman" w:hAnsi="Arial" w:cs="Arial"/>
          <w:b/>
          <w:sz w:val="20"/>
          <w:szCs w:val="20"/>
          <w:lang w:eastAsia="cs-CZ"/>
        </w:rPr>
        <w:t xml:space="preserve">době od </w:t>
      </w:r>
      <w:r w:rsidR="001400EF" w:rsidRPr="001E7EED">
        <w:rPr>
          <w:rFonts w:ascii="Arial" w:eastAsia="Times New Roman" w:hAnsi="Arial" w:cs="Arial"/>
          <w:b/>
          <w:sz w:val="20"/>
          <w:szCs w:val="20"/>
          <w:lang w:eastAsia="cs-CZ"/>
        </w:rPr>
        <w:t>8</w:t>
      </w:r>
      <w:r w:rsidRPr="001E7EED">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8B1C4D">
      <w:pPr>
        <w:numPr>
          <w:ilvl w:val="0"/>
          <w:numId w:val="39"/>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lastRenderedPageBreak/>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8B1C4D">
      <w:pPr>
        <w:numPr>
          <w:ilvl w:val="0"/>
          <w:numId w:val="39"/>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8B1C4D">
      <w:pPr>
        <w:numPr>
          <w:ilvl w:val="0"/>
          <w:numId w:val="40"/>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1" w:name="Text26"/>
      <w:r w:rsidR="007644CE"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7644CE" w:rsidRPr="00540C38">
        <w:rPr>
          <w:rFonts w:ascii="Arial" w:eastAsia="Times New Roman" w:hAnsi="Arial" w:cs="Arial"/>
          <w:color w:val="000000"/>
          <w:kern w:val="32"/>
          <w:sz w:val="20"/>
          <w:szCs w:val="20"/>
          <w:highlight w:val="yellow"/>
          <w:lang w:eastAsia="cs-CZ"/>
        </w:rPr>
      </w:r>
      <w:r w:rsidR="007644CE"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7644CE" w:rsidRPr="00540C38">
        <w:rPr>
          <w:rFonts w:ascii="Arial" w:eastAsia="Times New Roman" w:hAnsi="Arial" w:cs="Arial"/>
          <w:color w:val="000000"/>
          <w:kern w:val="32"/>
          <w:sz w:val="20"/>
          <w:szCs w:val="20"/>
          <w:highlight w:val="yellow"/>
          <w:lang w:eastAsia="cs-CZ"/>
        </w:rPr>
        <w:fldChar w:fldCharType="end"/>
      </w:r>
      <w:bookmarkEnd w:id="1"/>
      <w:r w:rsidRPr="0031311F">
        <w:rPr>
          <w:rFonts w:ascii="Arial" w:eastAsia="Times New Roman" w:hAnsi="Arial" w:cs="Arial"/>
          <w:color w:val="000000"/>
          <w:kern w:val="32"/>
          <w:sz w:val="20"/>
          <w:szCs w:val="20"/>
          <w:lang w:eastAsia="cs-CZ"/>
        </w:rPr>
        <w:t xml:space="preserve">,- (slovy: </w:t>
      </w:r>
      <w:r w:rsidR="007644CE"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7644CE" w:rsidRPr="00540C38">
        <w:rPr>
          <w:rFonts w:ascii="Arial" w:eastAsia="Times New Roman" w:hAnsi="Arial" w:cs="Arial"/>
          <w:color w:val="000000"/>
          <w:kern w:val="32"/>
          <w:sz w:val="20"/>
          <w:szCs w:val="20"/>
          <w:highlight w:val="yellow"/>
          <w:lang w:eastAsia="cs-CZ"/>
        </w:rPr>
      </w:r>
      <w:r w:rsidR="007644CE"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7644CE" w:rsidRPr="00540C38">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8B1C4D">
      <w:pPr>
        <w:numPr>
          <w:ilvl w:val="0"/>
          <w:numId w:val="40"/>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8F05DD" w:rsidRDefault="0090418B" w:rsidP="008B1C4D">
      <w:pPr>
        <w:numPr>
          <w:ilvl w:val="0"/>
          <w:numId w:val="40"/>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r w:rsidR="005515CE" w:rsidRPr="008F05DD">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w:t>
      </w:r>
      <w:proofErr w:type="spellStart"/>
      <w:r w:rsidRPr="0025305B">
        <w:rPr>
          <w:rFonts w:ascii="Arial" w:hAnsi="Arial" w:cs="Arial"/>
          <w:sz w:val="20"/>
          <w:szCs w:val="20"/>
        </w:rPr>
        <w:t>nulacelájednadesetina</w:t>
      </w:r>
      <w:proofErr w:type="spellEnd"/>
      <w:r w:rsidRPr="0025305B">
        <w:rPr>
          <w:rFonts w:ascii="Arial" w:hAnsi="Arial" w:cs="Arial"/>
          <w:sz w:val="20"/>
          <w:szCs w:val="20"/>
        </w:rPr>
        <w:t xml:space="preserve"> procenta) z kupní ceny včetně DPH za každý započatý den prodlení.</w:t>
      </w:r>
    </w:p>
    <w:p w:rsidR="0066621D" w:rsidRPr="008F05DD" w:rsidRDefault="0066621D" w:rsidP="002B56F8">
      <w:pPr>
        <w:numPr>
          <w:ilvl w:val="0"/>
          <w:numId w:val="21"/>
        </w:numPr>
        <w:spacing w:before="0"/>
        <w:ind w:left="284" w:hanging="284"/>
        <w:rPr>
          <w:rFonts w:ascii="Arial" w:hAnsi="Arial" w:cs="Arial"/>
          <w:sz w:val="20"/>
          <w:szCs w:val="20"/>
        </w:rPr>
      </w:pPr>
      <w:r w:rsidRPr="009348B8">
        <w:rPr>
          <w:rFonts w:ascii="Arial" w:hAnsi="Arial" w:cs="Arial"/>
          <w:sz w:val="20"/>
          <w:szCs w:val="20"/>
        </w:rPr>
        <w:t xml:space="preserve">V případě prodlení prodávajícího se splněním závazku </w:t>
      </w:r>
      <w:r w:rsidR="00FF391C" w:rsidRPr="009348B8">
        <w:rPr>
          <w:rFonts w:ascii="Arial" w:hAnsi="Arial" w:cs="Arial"/>
          <w:sz w:val="20"/>
          <w:szCs w:val="20"/>
        </w:rPr>
        <w:t xml:space="preserve">k zaslání katalogu cen náhradních dílů dle </w:t>
      </w:r>
      <w:r w:rsidR="00A26427" w:rsidRPr="009348B8">
        <w:rPr>
          <w:rFonts w:ascii="Arial" w:hAnsi="Arial" w:cs="Arial"/>
          <w:sz w:val="20"/>
          <w:szCs w:val="20"/>
        </w:rPr>
        <w:t xml:space="preserve">čl. IV. odst. 8) smlouvy </w:t>
      </w:r>
      <w:r w:rsidRPr="009348B8">
        <w:rPr>
          <w:rFonts w:ascii="Arial" w:hAnsi="Arial" w:cs="Arial"/>
          <w:sz w:val="20"/>
          <w:szCs w:val="20"/>
        </w:rPr>
        <w:t xml:space="preserve">se prodávající zavazuje kupujícímu zaplatit smluvní pokutu </w:t>
      </w:r>
      <w:r w:rsidRPr="009348B8">
        <w:rPr>
          <w:rFonts w:ascii="Arial" w:hAnsi="Arial" w:cs="Arial"/>
          <w:b/>
          <w:sz w:val="20"/>
          <w:szCs w:val="20"/>
        </w:rPr>
        <w:t xml:space="preserve">ve výši </w:t>
      </w:r>
      <w:r w:rsidR="00AE3FAD" w:rsidRPr="009348B8">
        <w:rPr>
          <w:rFonts w:ascii="Arial" w:hAnsi="Arial" w:cs="Arial"/>
          <w:b/>
          <w:sz w:val="20"/>
          <w:szCs w:val="20"/>
        </w:rPr>
        <w:t>5</w:t>
      </w:r>
      <w:r w:rsidR="00725CF6" w:rsidRPr="009348B8">
        <w:rPr>
          <w:rFonts w:ascii="Arial" w:hAnsi="Arial" w:cs="Arial"/>
          <w:b/>
          <w:sz w:val="20"/>
          <w:szCs w:val="20"/>
        </w:rPr>
        <w:t>00</w:t>
      </w:r>
      <w:r w:rsidR="009F177E" w:rsidRPr="009348B8">
        <w:rPr>
          <w:rFonts w:ascii="Arial" w:hAnsi="Arial" w:cs="Arial"/>
          <w:b/>
          <w:sz w:val="20"/>
          <w:szCs w:val="20"/>
        </w:rPr>
        <w:t>,-</w:t>
      </w:r>
      <w:r w:rsidRPr="009348B8">
        <w:rPr>
          <w:rFonts w:ascii="Arial" w:hAnsi="Arial" w:cs="Arial"/>
          <w:b/>
          <w:sz w:val="20"/>
          <w:szCs w:val="20"/>
        </w:rPr>
        <w:t xml:space="preserve"> </w:t>
      </w:r>
      <w:r w:rsidRPr="009348B8">
        <w:rPr>
          <w:rFonts w:ascii="Arial" w:hAnsi="Arial" w:cs="Arial"/>
          <w:sz w:val="20"/>
          <w:szCs w:val="20"/>
        </w:rPr>
        <w:t xml:space="preserve">(slovy: </w:t>
      </w:r>
      <w:proofErr w:type="spellStart"/>
      <w:r w:rsidR="00725CF6" w:rsidRPr="009348B8">
        <w:rPr>
          <w:rFonts w:ascii="Arial" w:hAnsi="Arial" w:cs="Arial"/>
          <w:sz w:val="20"/>
          <w:szCs w:val="20"/>
        </w:rPr>
        <w:t>pět</w:t>
      </w:r>
      <w:r w:rsidR="00AE3FAD" w:rsidRPr="009348B8">
        <w:rPr>
          <w:rFonts w:ascii="Arial" w:hAnsi="Arial" w:cs="Arial"/>
          <w:sz w:val="20"/>
          <w:szCs w:val="20"/>
        </w:rPr>
        <w:t>set</w:t>
      </w:r>
      <w:proofErr w:type="spellEnd"/>
      <w:r w:rsidRPr="009348B8">
        <w:rPr>
          <w:rFonts w:ascii="Arial" w:hAnsi="Arial" w:cs="Arial"/>
          <w:sz w:val="20"/>
          <w:szCs w:val="20"/>
        </w:rPr>
        <w:t>)</w:t>
      </w:r>
      <w:r w:rsidR="00725CF6" w:rsidRPr="009348B8">
        <w:rPr>
          <w:rFonts w:ascii="Arial" w:hAnsi="Arial" w:cs="Arial"/>
          <w:sz w:val="20"/>
          <w:szCs w:val="20"/>
        </w:rPr>
        <w:t xml:space="preserve"> Kč </w:t>
      </w:r>
      <w:r w:rsidRPr="009348B8">
        <w:rPr>
          <w:rFonts w:ascii="Arial" w:hAnsi="Arial" w:cs="Arial"/>
          <w:sz w:val="20"/>
          <w:szCs w:val="20"/>
        </w:rPr>
        <w:t xml:space="preserve">za každý </w:t>
      </w:r>
      <w:r w:rsidR="00CB1A1F" w:rsidRPr="009348B8">
        <w:rPr>
          <w:rFonts w:ascii="Arial" w:hAnsi="Arial" w:cs="Arial"/>
          <w:sz w:val="20"/>
          <w:szCs w:val="20"/>
        </w:rPr>
        <w:t>nedodaný katalog</w:t>
      </w:r>
      <w:r w:rsidR="007D6CD6" w:rsidRPr="009348B8">
        <w:rPr>
          <w:rStyle w:val="Znakapoznpodarou"/>
          <w:rFonts w:ascii="Arial" w:hAnsi="Arial" w:cs="Arial"/>
          <w:sz w:val="20"/>
          <w:szCs w:val="20"/>
        </w:rPr>
        <w:footnoteReference w:id="2"/>
      </w:r>
      <w:r w:rsidR="00CB1A1F" w:rsidRPr="009348B8">
        <w:rPr>
          <w:rFonts w:ascii="Arial" w:hAnsi="Arial" w:cs="Arial"/>
          <w:color w:val="000000" w:themeColor="text1"/>
          <w:sz w:val="20"/>
          <w:szCs w:val="20"/>
        </w:rPr>
        <w:t>.</w:t>
      </w:r>
    </w:p>
    <w:p w:rsidR="007D6CD6" w:rsidRDefault="007D6CD6" w:rsidP="007A04C7">
      <w:pPr>
        <w:numPr>
          <w:ilvl w:val="0"/>
          <w:numId w:val="21"/>
        </w:numPr>
        <w:spacing w:before="0"/>
        <w:ind w:left="284" w:hanging="284"/>
        <w:rPr>
          <w:rFonts w:ascii="Arial" w:hAnsi="Arial" w:cs="Arial"/>
          <w:sz w:val="20"/>
          <w:szCs w:val="20"/>
        </w:rPr>
      </w:pPr>
      <w:r w:rsidRPr="00DC142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DC142B">
        <w:rPr>
          <w:rFonts w:ascii="Arial" w:hAnsi="Arial" w:cs="Arial"/>
          <w:b/>
          <w:sz w:val="20"/>
          <w:szCs w:val="20"/>
        </w:rPr>
        <w:t xml:space="preserve">ve výši 500,- </w:t>
      </w:r>
      <w:r w:rsidRPr="00DC142B">
        <w:rPr>
          <w:rFonts w:ascii="Arial" w:hAnsi="Arial" w:cs="Arial"/>
          <w:sz w:val="20"/>
          <w:szCs w:val="20"/>
        </w:rPr>
        <w:t xml:space="preserve">(slovy: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8B1C4D">
      <w:pPr>
        <w:numPr>
          <w:ilvl w:val="0"/>
          <w:numId w:val="35"/>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lastRenderedPageBreak/>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8B1C4D">
      <w:pPr>
        <w:numPr>
          <w:ilvl w:val="0"/>
          <w:numId w:val="35"/>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8B1C4D">
      <w:pPr>
        <w:numPr>
          <w:ilvl w:val="0"/>
          <w:numId w:val="35"/>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8B1C4D">
      <w:pPr>
        <w:numPr>
          <w:ilvl w:val="0"/>
          <w:numId w:val="34"/>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8B1C4D">
      <w:pPr>
        <w:numPr>
          <w:ilvl w:val="0"/>
          <w:numId w:val="34"/>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8B1C4D">
      <w:pPr>
        <w:numPr>
          <w:ilvl w:val="0"/>
          <w:numId w:val="34"/>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8B1C4D">
      <w:pPr>
        <w:numPr>
          <w:ilvl w:val="0"/>
          <w:numId w:val="34"/>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8B1C4D">
      <w:pPr>
        <w:numPr>
          <w:ilvl w:val="0"/>
          <w:numId w:val="35"/>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8B1C4D">
      <w:pPr>
        <w:numPr>
          <w:ilvl w:val="0"/>
          <w:numId w:val="35"/>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8B1C4D">
      <w:pPr>
        <w:numPr>
          <w:ilvl w:val="0"/>
          <w:numId w:val="36"/>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8B1C4D">
      <w:pPr>
        <w:numPr>
          <w:ilvl w:val="0"/>
          <w:numId w:val="36"/>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8B1C4D">
      <w:pPr>
        <w:numPr>
          <w:ilvl w:val="0"/>
          <w:numId w:val="36"/>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8B1C4D">
      <w:pPr>
        <w:numPr>
          <w:ilvl w:val="0"/>
          <w:numId w:val="36"/>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8B1C4D">
      <w:pPr>
        <w:numPr>
          <w:ilvl w:val="0"/>
          <w:numId w:val="41"/>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8B1C4D">
      <w:pPr>
        <w:numPr>
          <w:ilvl w:val="0"/>
          <w:numId w:val="41"/>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5108AD" w:rsidRDefault="005108AD"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8B1C4D">
      <w:pPr>
        <w:numPr>
          <w:ilvl w:val="0"/>
          <w:numId w:val="37"/>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lastRenderedPageBreak/>
        <w:t xml:space="preserve">Nedílnou součástí smlouvy jsou níže uvedené přílohy smlouvy: </w:t>
      </w:r>
    </w:p>
    <w:p w:rsidR="00725CF6" w:rsidRPr="00184BD2" w:rsidRDefault="00725CF6" w:rsidP="008B1C4D">
      <w:pPr>
        <w:numPr>
          <w:ilvl w:val="0"/>
          <w:numId w:val="44"/>
        </w:numPr>
        <w:spacing w:before="0"/>
        <w:ind w:left="567" w:hanging="283"/>
        <w:rPr>
          <w:rFonts w:ascii="Arial" w:hAnsi="Arial" w:cs="Arial"/>
          <w:b/>
          <w:bCs/>
          <w:sz w:val="20"/>
          <w:szCs w:val="20"/>
        </w:rPr>
      </w:pPr>
      <w:r w:rsidRPr="00184BD2">
        <w:rPr>
          <w:rFonts w:ascii="Arial" w:hAnsi="Arial" w:cs="Arial"/>
          <w:b/>
          <w:bCs/>
          <w:sz w:val="20"/>
          <w:szCs w:val="20"/>
        </w:rPr>
        <w:t>Příloha č. 1 – Technická specifikace věci</w:t>
      </w:r>
      <w:r w:rsidRPr="00184BD2">
        <w:rPr>
          <w:rFonts w:ascii="Arial" w:hAnsi="Arial" w:cs="Arial"/>
          <w:b/>
          <w:sz w:val="20"/>
          <w:szCs w:val="20"/>
        </w:rPr>
        <w:t xml:space="preserve"> a</w:t>
      </w:r>
    </w:p>
    <w:p w:rsidR="00725CF6" w:rsidRPr="00184BD2" w:rsidRDefault="00725CF6" w:rsidP="008B1C4D">
      <w:pPr>
        <w:numPr>
          <w:ilvl w:val="0"/>
          <w:numId w:val="44"/>
        </w:numPr>
        <w:spacing w:before="0"/>
        <w:ind w:left="567" w:hanging="283"/>
        <w:rPr>
          <w:rFonts w:ascii="Arial" w:hAnsi="Arial" w:cs="Arial"/>
          <w:b/>
          <w:bCs/>
          <w:sz w:val="20"/>
          <w:szCs w:val="20"/>
        </w:rPr>
      </w:pPr>
      <w:r w:rsidRPr="00184BD2">
        <w:rPr>
          <w:rFonts w:ascii="Arial" w:hAnsi="Arial" w:cs="Arial"/>
          <w:b/>
          <w:bCs/>
          <w:sz w:val="20"/>
          <w:szCs w:val="20"/>
        </w:rPr>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8B1C4D">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8B1C4D">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8B1C4D">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8B1C4D">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8B1C4D">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w:t>
      </w:r>
      <w:r w:rsidRPr="0025305B">
        <w:rPr>
          <w:rFonts w:ascii="Arial" w:hAnsi="Arial" w:cs="Arial"/>
          <w:sz w:val="20"/>
          <w:szCs w:val="20"/>
        </w:rPr>
        <w:lastRenderedPageBreak/>
        <w:t>této smlouvy nesmí být vykládán v rozporu s výslovnými ustanoveními této smlouvy a nezakládá žádný závazek žádné ze smluvních stran.</w:t>
      </w:r>
    </w:p>
    <w:p w:rsidR="005515CE" w:rsidRP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5515CE" w:rsidRPr="0025305B" w:rsidRDefault="005515CE" w:rsidP="005515CE">
      <w:pPr>
        <w:spacing w:before="0"/>
        <w:ind w:left="284"/>
        <w:rPr>
          <w:rFonts w:ascii="Arial" w:hAnsi="Arial" w:cs="Arial"/>
          <w:sz w:val="20"/>
          <w:szCs w:val="20"/>
          <w:highlight w:val="yellow"/>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tbl>
      <w:tblPr>
        <w:tblW w:w="0" w:type="auto"/>
        <w:tblLook w:val="00A0" w:firstRow="1" w:lastRow="0" w:firstColumn="1" w:lastColumn="0" w:noHBand="0" w:noVBand="0"/>
      </w:tblPr>
      <w:tblGrid>
        <w:gridCol w:w="4644"/>
        <w:gridCol w:w="4644"/>
      </w:tblGrid>
      <w:tr w:rsidR="005108AD" w:rsidRPr="00EE4717" w:rsidTr="00FA00CF">
        <w:tc>
          <w:tcPr>
            <w:tcW w:w="4644" w:type="dxa"/>
          </w:tcPr>
          <w:p w:rsidR="005108AD" w:rsidRPr="00EE4717" w:rsidRDefault="005108AD" w:rsidP="00FA00CF">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5108AD" w:rsidRPr="00EE4717" w:rsidRDefault="005108AD" w:rsidP="00FA00CF">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7644CE"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7644CE" w:rsidRPr="00411BB7">
              <w:rPr>
                <w:rFonts w:ascii="Arial" w:hAnsi="Arial" w:cs="Arial"/>
                <w:color w:val="000000" w:themeColor="text1"/>
                <w:sz w:val="20"/>
                <w:szCs w:val="20"/>
                <w:highlight w:val="yellow"/>
                <w:lang w:eastAsia="cs-CZ"/>
              </w:rPr>
            </w:r>
            <w:r w:rsidR="007644CE"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7644CE" w:rsidRPr="00411BB7">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7644CE"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7644CE" w:rsidRPr="00411BB7">
              <w:rPr>
                <w:rFonts w:ascii="Arial" w:hAnsi="Arial" w:cs="Arial"/>
                <w:color w:val="000000" w:themeColor="text1"/>
                <w:sz w:val="20"/>
                <w:szCs w:val="20"/>
                <w:highlight w:val="yellow"/>
                <w:lang w:eastAsia="cs-CZ"/>
              </w:rPr>
            </w:r>
            <w:r w:rsidR="007644CE"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7644CE" w:rsidRPr="00411BB7">
              <w:rPr>
                <w:rFonts w:ascii="Arial" w:hAnsi="Arial" w:cs="Arial"/>
                <w:color w:val="000000" w:themeColor="text1"/>
                <w:sz w:val="20"/>
                <w:szCs w:val="20"/>
                <w:highlight w:val="yellow"/>
                <w:lang w:eastAsia="cs-CZ"/>
              </w:rPr>
              <w:fldChar w:fldCharType="end"/>
            </w:r>
          </w:p>
        </w:tc>
      </w:tr>
      <w:tr w:rsidR="005108AD" w:rsidRPr="00EE4717" w:rsidTr="00FA00CF">
        <w:tc>
          <w:tcPr>
            <w:tcW w:w="4644" w:type="dxa"/>
          </w:tcPr>
          <w:p w:rsidR="005108AD" w:rsidRPr="00EE4717" w:rsidRDefault="005108AD" w:rsidP="00FA00CF">
            <w:pPr>
              <w:tabs>
                <w:tab w:val="left" w:pos="5040"/>
              </w:tabs>
              <w:spacing w:after="0" w:line="240" w:lineRule="atLeast"/>
              <w:rPr>
                <w:rFonts w:ascii="Arial" w:hAnsi="Arial" w:cs="Arial"/>
                <w:color w:val="000000" w:themeColor="text1"/>
                <w:sz w:val="20"/>
                <w:szCs w:val="20"/>
              </w:rPr>
            </w:pPr>
          </w:p>
          <w:p w:rsidR="005108AD" w:rsidRDefault="005108AD" w:rsidP="00FA00CF">
            <w:pPr>
              <w:tabs>
                <w:tab w:val="left" w:pos="5040"/>
              </w:tabs>
              <w:spacing w:after="0" w:line="240" w:lineRule="atLeast"/>
              <w:rPr>
                <w:rFonts w:ascii="Arial" w:hAnsi="Arial" w:cs="Arial"/>
                <w:color w:val="000000" w:themeColor="text1"/>
                <w:sz w:val="20"/>
                <w:szCs w:val="20"/>
              </w:rPr>
            </w:pPr>
          </w:p>
          <w:p w:rsidR="005108AD" w:rsidRPr="00EE4717" w:rsidRDefault="005108AD" w:rsidP="00FA00CF">
            <w:pPr>
              <w:tabs>
                <w:tab w:val="left" w:pos="5040"/>
              </w:tabs>
              <w:spacing w:after="0" w:line="240" w:lineRule="atLeast"/>
              <w:rPr>
                <w:rFonts w:ascii="Arial" w:hAnsi="Arial" w:cs="Arial"/>
                <w:color w:val="000000" w:themeColor="text1"/>
                <w:sz w:val="20"/>
                <w:szCs w:val="20"/>
              </w:rPr>
            </w:pPr>
          </w:p>
          <w:p w:rsidR="005108AD" w:rsidRPr="00EE4717" w:rsidRDefault="005108AD" w:rsidP="00FA00CF">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5108AD" w:rsidP="00FA00CF">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5108AD" w:rsidRPr="00EE4717" w:rsidRDefault="005108AD" w:rsidP="00FA00CF">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5108AD" w:rsidRPr="00EE4717" w:rsidRDefault="005108AD" w:rsidP="00FA00CF">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5108AD" w:rsidRPr="00EE4717" w:rsidRDefault="005108AD" w:rsidP="00FA00CF">
            <w:pPr>
              <w:tabs>
                <w:tab w:val="left" w:pos="5040"/>
              </w:tabs>
              <w:spacing w:after="0" w:line="240" w:lineRule="atLeast"/>
              <w:rPr>
                <w:rFonts w:ascii="Arial" w:hAnsi="Arial" w:cs="Arial"/>
                <w:color w:val="000000" w:themeColor="text1"/>
                <w:sz w:val="20"/>
                <w:szCs w:val="20"/>
              </w:rPr>
            </w:pPr>
          </w:p>
        </w:tc>
        <w:tc>
          <w:tcPr>
            <w:tcW w:w="4644" w:type="dxa"/>
          </w:tcPr>
          <w:p w:rsidR="005108AD" w:rsidRPr="00EE4717" w:rsidRDefault="005108AD" w:rsidP="00FA00CF">
            <w:pPr>
              <w:tabs>
                <w:tab w:val="left" w:pos="5040"/>
              </w:tabs>
              <w:spacing w:after="0" w:line="240" w:lineRule="atLeast"/>
              <w:rPr>
                <w:rFonts w:ascii="Arial" w:hAnsi="Arial" w:cs="Arial"/>
                <w:color w:val="000000" w:themeColor="text1"/>
                <w:sz w:val="20"/>
                <w:szCs w:val="20"/>
              </w:rPr>
            </w:pPr>
          </w:p>
          <w:p w:rsidR="005108AD" w:rsidRDefault="005108AD" w:rsidP="00FA00CF">
            <w:pPr>
              <w:tabs>
                <w:tab w:val="left" w:pos="5040"/>
              </w:tabs>
              <w:spacing w:after="0" w:line="240" w:lineRule="atLeast"/>
              <w:rPr>
                <w:rFonts w:ascii="Arial" w:hAnsi="Arial" w:cs="Arial"/>
                <w:color w:val="000000" w:themeColor="text1"/>
                <w:sz w:val="20"/>
                <w:szCs w:val="20"/>
              </w:rPr>
            </w:pPr>
          </w:p>
          <w:p w:rsidR="005108AD" w:rsidRDefault="005108AD" w:rsidP="00FA00CF">
            <w:pPr>
              <w:tabs>
                <w:tab w:val="left" w:pos="5040"/>
              </w:tabs>
              <w:spacing w:after="0" w:line="240" w:lineRule="atLeast"/>
              <w:rPr>
                <w:rFonts w:ascii="Arial" w:hAnsi="Arial" w:cs="Arial"/>
                <w:color w:val="000000" w:themeColor="text1"/>
                <w:sz w:val="20"/>
                <w:szCs w:val="20"/>
              </w:rPr>
            </w:pPr>
          </w:p>
          <w:p w:rsidR="005108AD" w:rsidRPr="00EE4717" w:rsidRDefault="005108AD" w:rsidP="00FA00CF">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7644CE" w:rsidP="00FA00CF">
            <w:pPr>
              <w:tabs>
                <w:tab w:val="left" w:pos="5040"/>
              </w:tabs>
              <w:spacing w:after="0" w:line="240" w:lineRule="atLeast"/>
              <w:rPr>
                <w:rFonts w:ascii="Arial" w:hAnsi="Arial" w:cs="Arial"/>
                <w:color w:val="000000" w:themeColor="text1"/>
                <w:sz w:val="20"/>
                <w:szCs w:val="20"/>
              </w:rPr>
            </w:pPr>
            <w:r w:rsidRPr="00411BB7">
              <w:rPr>
                <w:rFonts w:ascii="Arial" w:hAnsi="Arial" w:cs="Arial"/>
                <w:b/>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b/>
                <w:color w:val="000000" w:themeColor="text1"/>
                <w:sz w:val="20"/>
                <w:szCs w:val="20"/>
                <w:highlight w:val="yellow"/>
                <w:lang w:eastAsia="cs-CZ"/>
              </w:rPr>
              <w:instrText xml:space="preserve"> FORMTEXT </w:instrText>
            </w:r>
            <w:r w:rsidRPr="00411BB7">
              <w:rPr>
                <w:rFonts w:ascii="Arial" w:hAnsi="Arial" w:cs="Arial"/>
                <w:b/>
                <w:color w:val="000000" w:themeColor="text1"/>
                <w:sz w:val="20"/>
                <w:szCs w:val="20"/>
                <w:highlight w:val="yellow"/>
                <w:lang w:eastAsia="cs-CZ"/>
              </w:rPr>
            </w:r>
            <w:r w:rsidRPr="00411BB7">
              <w:rPr>
                <w:rFonts w:ascii="Arial" w:hAnsi="Arial" w:cs="Arial"/>
                <w:b/>
                <w:color w:val="000000" w:themeColor="text1"/>
                <w:sz w:val="20"/>
                <w:szCs w:val="20"/>
                <w:highlight w:val="yellow"/>
                <w:lang w:eastAsia="cs-CZ"/>
              </w:rPr>
              <w:fldChar w:fldCharType="separate"/>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Pr="00411BB7">
              <w:rPr>
                <w:rFonts w:ascii="Arial" w:hAnsi="Arial" w:cs="Arial"/>
                <w:b/>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 xml:space="preserve">, </w:t>
            </w:r>
          </w:p>
          <w:p w:rsidR="005108AD" w:rsidRPr="00EE4717" w:rsidRDefault="007644CE" w:rsidP="00FA00CF">
            <w:pPr>
              <w:tabs>
                <w:tab w:val="left" w:pos="5040"/>
              </w:tabs>
              <w:spacing w:after="0" w:line="240" w:lineRule="atLeast"/>
              <w:rPr>
                <w:rFonts w:ascii="Arial" w:hAnsi="Arial" w:cs="Arial"/>
                <w:color w:val="000000" w:themeColor="text1"/>
                <w:sz w:val="20"/>
                <w:szCs w:val="20"/>
              </w:rPr>
            </w:pPr>
            <w:r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color w:val="000000" w:themeColor="text1"/>
                <w:sz w:val="20"/>
                <w:szCs w:val="20"/>
                <w:highlight w:val="yellow"/>
                <w:lang w:eastAsia="cs-CZ"/>
              </w:rPr>
              <w:instrText xml:space="preserve"> FORMTEXT </w:instrText>
            </w:r>
            <w:r w:rsidRPr="00411BB7">
              <w:rPr>
                <w:rFonts w:ascii="Arial" w:hAnsi="Arial" w:cs="Arial"/>
                <w:color w:val="000000" w:themeColor="text1"/>
                <w:sz w:val="20"/>
                <w:szCs w:val="20"/>
                <w:highlight w:val="yellow"/>
                <w:lang w:eastAsia="cs-CZ"/>
              </w:rPr>
            </w:r>
            <w:r w:rsidRPr="00411BB7">
              <w:rPr>
                <w:rFonts w:ascii="Arial" w:hAnsi="Arial" w:cs="Arial"/>
                <w:color w:val="000000" w:themeColor="text1"/>
                <w:sz w:val="20"/>
                <w:szCs w:val="20"/>
                <w:highlight w:val="yellow"/>
                <w:lang w:eastAsia="cs-CZ"/>
              </w:rPr>
              <w:fldChar w:fldCharType="separate"/>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Pr="00411BB7">
              <w:rPr>
                <w:rFonts w:ascii="Arial" w:hAnsi="Arial" w:cs="Arial"/>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w:t>
            </w:r>
          </w:p>
          <w:p w:rsidR="005108AD" w:rsidRPr="00EE4717" w:rsidRDefault="005108AD" w:rsidP="00FA00CF">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5108AD" w:rsidRPr="00EE4717" w:rsidRDefault="005108AD" w:rsidP="00FA00CF">
            <w:pPr>
              <w:tabs>
                <w:tab w:val="left" w:pos="5040"/>
              </w:tabs>
              <w:spacing w:after="0" w:line="240" w:lineRule="atLeast"/>
              <w:rPr>
                <w:rFonts w:ascii="Arial" w:hAnsi="Arial" w:cs="Arial"/>
                <w:color w:val="000000" w:themeColor="text1"/>
                <w:sz w:val="20"/>
                <w:szCs w:val="20"/>
              </w:rPr>
            </w:pPr>
          </w:p>
        </w:tc>
      </w:tr>
    </w:tbl>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rsidP="00760C5A"/>
    <w:p w:rsidR="005108AD" w:rsidRDefault="005108AD" w:rsidP="00760C5A"/>
    <w:p w:rsidR="005108AD" w:rsidRDefault="005108AD"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EE4717" w:rsidRPr="00760C5A" w:rsidRDefault="00EE4717" w:rsidP="00760C5A">
      <w:pPr>
        <w:rPr>
          <w:rFonts w:ascii="Arial" w:hAnsi="Arial" w:cs="Arial"/>
          <w:sz w:val="20"/>
          <w:szCs w:val="20"/>
          <w:u w:val="single"/>
        </w:rPr>
      </w:pPr>
      <w:r w:rsidRPr="00760C5A">
        <w:rPr>
          <w:rFonts w:ascii="Arial" w:hAnsi="Arial" w:cs="Arial"/>
          <w:sz w:val="20"/>
          <w:szCs w:val="20"/>
          <w:u w:val="single"/>
        </w:rPr>
        <w:t xml:space="preserve">PŘÍLOHA č. 1: Technická specifikace </w:t>
      </w:r>
      <w:r w:rsidR="00D751EB" w:rsidRPr="00760C5A">
        <w:rPr>
          <w:rFonts w:ascii="Arial" w:hAnsi="Arial" w:cs="Arial"/>
          <w:sz w:val="20"/>
          <w:szCs w:val="20"/>
          <w:u w:val="single"/>
        </w:rPr>
        <w:t>věci</w:t>
      </w:r>
    </w:p>
    <w:p w:rsidR="008B1C4D" w:rsidRPr="00546301" w:rsidRDefault="008B1C4D" w:rsidP="008B1C4D">
      <w:pPr>
        <w:rPr>
          <w:rFonts w:ascii="Arial" w:hAnsi="Arial" w:cs="Arial"/>
          <w:sz w:val="20"/>
          <w:szCs w:val="20"/>
          <w:shd w:val="clear" w:color="auto" w:fill="FF0000"/>
        </w:rPr>
      </w:pPr>
      <w:r w:rsidRPr="00546301">
        <w:rPr>
          <w:rFonts w:ascii="Arial" w:hAnsi="Arial" w:cs="Arial"/>
          <w:b/>
          <w:sz w:val="20"/>
          <w:szCs w:val="20"/>
        </w:rPr>
        <w:t>Automatizované multifunkční GPC/HPLC/SPE zařízení pro zpracování vzorků</w:t>
      </w:r>
    </w:p>
    <w:p w:rsidR="008B1C4D" w:rsidRPr="00546301" w:rsidRDefault="008B1C4D" w:rsidP="008B1C4D">
      <w:pPr>
        <w:ind w:left="705"/>
        <w:rPr>
          <w:rFonts w:ascii="Arial" w:hAnsi="Arial" w:cs="Arial"/>
          <w:sz w:val="20"/>
          <w:szCs w:val="20"/>
        </w:rPr>
      </w:pPr>
    </w:p>
    <w:p w:rsidR="008B1C4D" w:rsidRPr="00546301" w:rsidRDefault="008B1C4D" w:rsidP="008B1C4D">
      <w:pPr>
        <w:rPr>
          <w:rFonts w:ascii="Arial" w:hAnsi="Arial" w:cs="Arial"/>
          <w:b/>
          <w:sz w:val="20"/>
          <w:szCs w:val="20"/>
          <w:u w:val="single"/>
        </w:rPr>
      </w:pPr>
      <w:r w:rsidRPr="00546301">
        <w:rPr>
          <w:rFonts w:ascii="Arial" w:hAnsi="Arial" w:cs="Arial"/>
          <w:b/>
          <w:sz w:val="20"/>
          <w:szCs w:val="20"/>
          <w:u w:val="single"/>
        </w:rPr>
        <w:t>Popis přístroje a jeho využití</w:t>
      </w:r>
    </w:p>
    <w:p w:rsidR="008B1C4D" w:rsidRPr="00546301" w:rsidRDefault="008B1C4D" w:rsidP="008B1C4D">
      <w:pPr>
        <w:jc w:val="left"/>
        <w:rPr>
          <w:rFonts w:ascii="Arial" w:hAnsi="Arial" w:cs="Arial"/>
          <w:sz w:val="20"/>
          <w:szCs w:val="20"/>
        </w:rPr>
      </w:pPr>
    </w:p>
    <w:p w:rsidR="008B1C4D" w:rsidRPr="00546301" w:rsidRDefault="008B1C4D" w:rsidP="008B1C4D">
      <w:pPr>
        <w:rPr>
          <w:rFonts w:ascii="Arial" w:hAnsi="Arial" w:cs="Arial"/>
          <w:sz w:val="20"/>
          <w:szCs w:val="20"/>
        </w:rPr>
      </w:pPr>
      <w:r w:rsidRPr="00546301">
        <w:rPr>
          <w:rFonts w:ascii="Arial" w:hAnsi="Arial" w:cs="Arial"/>
          <w:sz w:val="20"/>
          <w:szCs w:val="20"/>
        </w:rPr>
        <w:t xml:space="preserve">Automatizovaný GPC/HPLC/SPE přístroj skládající se z dávkovače vzorků, separačních systémů, UV detektoru, sběrače frakcí </w:t>
      </w:r>
      <w:r w:rsidRPr="00546301">
        <w:rPr>
          <w:rFonts w:ascii="Arial" w:hAnsi="Arial" w:cs="Arial"/>
          <w:color w:val="000000" w:themeColor="text1"/>
          <w:sz w:val="20"/>
          <w:szCs w:val="20"/>
        </w:rPr>
        <w:t xml:space="preserve">a řídicího počítače s příslušným softwarem. Zařízení je určeno k automatizovanému čištění extraktů vzorků separací analytů od interferujících látek na základě rozdílné velikosti molekul nebo rozdělovacího koeficientu, jako i k automatizovanému čištění založenému na extrakci na tuhé fázi a k nástřiku vzorku separátně pro 5 a 20 ml nástřikové smyčky. </w:t>
      </w:r>
      <w:r w:rsidRPr="00546301">
        <w:rPr>
          <w:rFonts w:ascii="Arial" w:hAnsi="Arial" w:cs="Arial"/>
          <w:sz w:val="20"/>
          <w:szCs w:val="20"/>
        </w:rPr>
        <w:t>Předmětem dodávky je kompletní a zcela funkční systém.</w:t>
      </w:r>
    </w:p>
    <w:p w:rsidR="008B1C4D" w:rsidRPr="00546301" w:rsidRDefault="008B1C4D" w:rsidP="008B1C4D">
      <w:pPr>
        <w:rPr>
          <w:rFonts w:ascii="Arial" w:hAnsi="Arial" w:cs="Arial"/>
          <w:color w:val="000000" w:themeColor="text1"/>
          <w:sz w:val="20"/>
          <w:szCs w:val="20"/>
        </w:rPr>
      </w:pPr>
    </w:p>
    <w:p w:rsidR="008B1C4D" w:rsidRPr="00546301" w:rsidRDefault="008B1C4D" w:rsidP="008B1C4D">
      <w:pPr>
        <w:rPr>
          <w:rFonts w:ascii="Arial" w:hAnsi="Arial" w:cs="Arial"/>
          <w:color w:val="000000" w:themeColor="text1"/>
          <w:sz w:val="20"/>
          <w:szCs w:val="20"/>
        </w:rPr>
      </w:pPr>
    </w:p>
    <w:p w:rsidR="008B1C4D" w:rsidRPr="00546301" w:rsidRDefault="008B1C4D" w:rsidP="008B1C4D">
      <w:pPr>
        <w:pStyle w:val="Bezmezer"/>
        <w:rPr>
          <w:rFonts w:ascii="Arial" w:hAnsi="Arial" w:cs="Arial"/>
          <w:b/>
          <w:color w:val="000000" w:themeColor="text1"/>
          <w:sz w:val="20"/>
          <w:szCs w:val="20"/>
          <w:u w:val="single"/>
        </w:rPr>
      </w:pPr>
      <w:r w:rsidRPr="00546301">
        <w:rPr>
          <w:rFonts w:ascii="Arial" w:hAnsi="Arial" w:cs="Arial"/>
          <w:b/>
          <w:color w:val="000000" w:themeColor="text1"/>
          <w:sz w:val="20"/>
          <w:szCs w:val="20"/>
          <w:u w:val="single"/>
        </w:rPr>
        <w:t>Technické podmínky</w:t>
      </w:r>
    </w:p>
    <w:p w:rsidR="008B1C4D" w:rsidRPr="00546301" w:rsidRDefault="008B1C4D" w:rsidP="008B1C4D">
      <w:pPr>
        <w:pStyle w:val="Bezmezer"/>
        <w:rPr>
          <w:rFonts w:ascii="Arial" w:hAnsi="Arial" w:cs="Arial"/>
          <w:color w:val="000000" w:themeColor="text1"/>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8B1C4D" w:rsidRPr="00546301" w:rsidTr="00FA00CF">
        <w:trPr>
          <w:trHeight w:val="512"/>
        </w:trPr>
        <w:tc>
          <w:tcPr>
            <w:tcW w:w="4678" w:type="dxa"/>
            <w:shd w:val="clear" w:color="auto" w:fill="auto"/>
            <w:vAlign w:val="center"/>
          </w:tcPr>
          <w:p w:rsidR="008B1C4D" w:rsidRPr="00546301" w:rsidRDefault="008B1C4D" w:rsidP="00FA00CF">
            <w:pPr>
              <w:ind w:left="34"/>
              <w:jc w:val="center"/>
              <w:rPr>
                <w:rFonts w:ascii="Arial" w:hAnsi="Arial" w:cs="Arial"/>
                <w:b/>
                <w:sz w:val="20"/>
                <w:szCs w:val="20"/>
              </w:rPr>
            </w:pPr>
            <w:r w:rsidRPr="00546301">
              <w:rPr>
                <w:rFonts w:ascii="Arial" w:hAnsi="Arial" w:cs="Arial"/>
                <w:b/>
                <w:sz w:val="20"/>
                <w:szCs w:val="20"/>
              </w:rPr>
              <w:t>Parametr</w:t>
            </w:r>
          </w:p>
        </w:tc>
        <w:tc>
          <w:tcPr>
            <w:tcW w:w="4536" w:type="dxa"/>
            <w:shd w:val="clear" w:color="auto" w:fill="auto"/>
            <w:vAlign w:val="center"/>
          </w:tcPr>
          <w:p w:rsidR="008B1C4D" w:rsidRPr="00546301" w:rsidRDefault="008B1C4D" w:rsidP="00FA00CF">
            <w:pPr>
              <w:jc w:val="left"/>
              <w:rPr>
                <w:rFonts w:ascii="Arial" w:hAnsi="Arial" w:cs="Arial"/>
                <w:sz w:val="20"/>
                <w:szCs w:val="20"/>
              </w:rPr>
            </w:pPr>
            <w:r w:rsidRPr="00546301">
              <w:rPr>
                <w:rFonts w:ascii="Arial" w:hAnsi="Arial" w:cs="Arial"/>
                <w:b/>
                <w:bCs/>
                <w:sz w:val="20"/>
                <w:szCs w:val="20"/>
              </w:rPr>
              <w:t>Parametr nabízený dodavatelem</w:t>
            </w:r>
          </w:p>
        </w:tc>
      </w:tr>
      <w:tr w:rsidR="008B1C4D" w:rsidRPr="00546301" w:rsidTr="00FA00CF">
        <w:trPr>
          <w:trHeight w:val="456"/>
        </w:trPr>
        <w:tc>
          <w:tcPr>
            <w:tcW w:w="4678" w:type="dxa"/>
            <w:shd w:val="clear" w:color="auto" w:fill="auto"/>
            <w:vAlign w:val="center"/>
          </w:tcPr>
          <w:p w:rsidR="008B1C4D" w:rsidRPr="00546301" w:rsidRDefault="008B1C4D" w:rsidP="00FA00CF">
            <w:pPr>
              <w:ind w:left="34"/>
              <w:rPr>
                <w:rFonts w:ascii="Arial" w:hAnsi="Arial" w:cs="Arial"/>
                <w:sz w:val="20"/>
                <w:szCs w:val="20"/>
              </w:rPr>
            </w:pPr>
            <w:r w:rsidRPr="00546301">
              <w:rPr>
                <w:rFonts w:ascii="Arial" w:hAnsi="Arial" w:cs="Arial"/>
                <w:sz w:val="20"/>
                <w:szCs w:val="20"/>
              </w:rPr>
              <w:t>Dodavatel</w:t>
            </w:r>
          </w:p>
        </w:tc>
        <w:tc>
          <w:tcPr>
            <w:tcW w:w="4536" w:type="dxa"/>
            <w:shd w:val="clear" w:color="auto" w:fill="auto"/>
            <w:vAlign w:val="center"/>
          </w:tcPr>
          <w:p w:rsidR="008B1C4D" w:rsidRPr="00546301" w:rsidRDefault="008B1C4D" w:rsidP="00FA00CF">
            <w:pPr>
              <w:rPr>
                <w:rFonts w:ascii="Arial" w:hAnsi="Arial" w:cs="Arial"/>
                <w:sz w:val="20"/>
                <w:szCs w:val="20"/>
              </w:rPr>
            </w:pPr>
          </w:p>
        </w:tc>
      </w:tr>
      <w:tr w:rsidR="008B1C4D" w:rsidRPr="00546301" w:rsidTr="00FA00CF">
        <w:trPr>
          <w:trHeight w:val="548"/>
        </w:trPr>
        <w:tc>
          <w:tcPr>
            <w:tcW w:w="4678" w:type="dxa"/>
            <w:shd w:val="clear" w:color="auto" w:fill="auto"/>
            <w:vAlign w:val="center"/>
          </w:tcPr>
          <w:p w:rsidR="008B1C4D" w:rsidRPr="00546301" w:rsidRDefault="008B1C4D" w:rsidP="00FA00CF">
            <w:pPr>
              <w:ind w:left="34"/>
              <w:rPr>
                <w:rFonts w:ascii="Arial" w:hAnsi="Arial" w:cs="Arial"/>
                <w:sz w:val="20"/>
                <w:szCs w:val="20"/>
              </w:rPr>
            </w:pPr>
            <w:r w:rsidRPr="00546301">
              <w:rPr>
                <w:rFonts w:ascii="Arial" w:hAnsi="Arial" w:cs="Arial"/>
                <w:sz w:val="20"/>
                <w:szCs w:val="20"/>
              </w:rPr>
              <w:t>Výrobce</w:t>
            </w:r>
          </w:p>
        </w:tc>
        <w:tc>
          <w:tcPr>
            <w:tcW w:w="4536" w:type="dxa"/>
            <w:shd w:val="clear" w:color="auto" w:fill="auto"/>
            <w:vAlign w:val="center"/>
          </w:tcPr>
          <w:p w:rsidR="008B1C4D" w:rsidRPr="00546301" w:rsidRDefault="008B1C4D" w:rsidP="00FA00CF">
            <w:pPr>
              <w:rPr>
                <w:rFonts w:ascii="Arial" w:hAnsi="Arial" w:cs="Arial"/>
                <w:sz w:val="20"/>
                <w:szCs w:val="20"/>
              </w:rPr>
            </w:pPr>
          </w:p>
        </w:tc>
      </w:tr>
      <w:tr w:rsidR="008B1C4D" w:rsidRPr="00546301" w:rsidTr="00FA00CF">
        <w:trPr>
          <w:trHeight w:val="556"/>
        </w:trPr>
        <w:tc>
          <w:tcPr>
            <w:tcW w:w="4678" w:type="dxa"/>
            <w:shd w:val="clear" w:color="auto" w:fill="auto"/>
            <w:vAlign w:val="center"/>
          </w:tcPr>
          <w:p w:rsidR="008B1C4D" w:rsidRPr="00546301" w:rsidRDefault="008B1C4D" w:rsidP="00FA00CF">
            <w:pPr>
              <w:ind w:left="34"/>
              <w:rPr>
                <w:rFonts w:ascii="Arial" w:hAnsi="Arial" w:cs="Arial"/>
                <w:sz w:val="20"/>
                <w:szCs w:val="20"/>
              </w:rPr>
            </w:pPr>
            <w:r w:rsidRPr="00546301">
              <w:rPr>
                <w:rFonts w:ascii="Arial" w:hAnsi="Arial" w:cs="Arial"/>
                <w:sz w:val="20"/>
                <w:szCs w:val="20"/>
              </w:rPr>
              <w:t>Typ/Model</w:t>
            </w:r>
          </w:p>
        </w:tc>
        <w:tc>
          <w:tcPr>
            <w:tcW w:w="4536" w:type="dxa"/>
            <w:shd w:val="clear" w:color="auto" w:fill="auto"/>
            <w:vAlign w:val="center"/>
          </w:tcPr>
          <w:p w:rsidR="008B1C4D" w:rsidRPr="00546301" w:rsidRDefault="008B1C4D" w:rsidP="00FA00CF">
            <w:pPr>
              <w:rPr>
                <w:rFonts w:ascii="Arial" w:hAnsi="Arial" w:cs="Arial"/>
                <w:sz w:val="20"/>
                <w:szCs w:val="20"/>
              </w:rPr>
            </w:pPr>
          </w:p>
        </w:tc>
      </w:tr>
    </w:tbl>
    <w:p w:rsidR="008B1C4D" w:rsidRPr="00546301" w:rsidRDefault="008B1C4D" w:rsidP="008B1C4D">
      <w:pPr>
        <w:pStyle w:val="Bezmezer"/>
        <w:rPr>
          <w:rFonts w:ascii="Arial" w:hAnsi="Arial" w:cs="Arial"/>
          <w:b/>
          <w:sz w:val="20"/>
          <w:szCs w:val="20"/>
          <w:u w:val="single"/>
        </w:rPr>
      </w:pPr>
    </w:p>
    <w:p w:rsidR="008B1C4D" w:rsidRPr="00546301" w:rsidRDefault="008B1C4D" w:rsidP="008B1C4D">
      <w:pPr>
        <w:rPr>
          <w:rFonts w:ascii="Arial" w:hAnsi="Arial" w:cs="Arial"/>
          <w:sz w:val="20"/>
          <w:szCs w:val="20"/>
          <w:shd w:val="clear" w:color="auto" w:fill="FF0000"/>
        </w:rPr>
      </w:pPr>
    </w:p>
    <w:tbl>
      <w:tblPr>
        <w:tblW w:w="0" w:type="auto"/>
        <w:tblLayout w:type="fixed"/>
        <w:tblLook w:val="0000" w:firstRow="0" w:lastRow="0" w:firstColumn="0" w:lastColumn="0" w:noHBand="0" w:noVBand="0"/>
      </w:tblPr>
      <w:tblGrid>
        <w:gridCol w:w="4605"/>
        <w:gridCol w:w="4605"/>
      </w:tblGrid>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b/>
                <w:sz w:val="20"/>
                <w:szCs w:val="20"/>
              </w:rPr>
            </w:pPr>
            <w:r w:rsidRPr="00546301">
              <w:rPr>
                <w:rFonts w:ascii="Arial" w:hAnsi="Arial" w:cs="Arial"/>
                <w:b/>
                <w:sz w:val="20"/>
                <w:szCs w:val="20"/>
              </w:rPr>
              <w:t>Minimální požadované technické parametry</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b/>
                <w:sz w:val="20"/>
                <w:szCs w:val="20"/>
              </w:rPr>
              <w:t>Technické parametry nabízené dodavatelem</w:t>
            </w: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sz w:val="20"/>
                <w:szCs w:val="20"/>
              </w:rPr>
              <w:t>Kompletní technické řešení, včetně separační kolony, PC, zásobních a odpadních lahví má šířku max. 90 cm, hloubku max. 60 cm a výšku max.100 cm.</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i/>
                <w:color w:val="FF0000"/>
                <w:sz w:val="20"/>
                <w:szCs w:val="20"/>
              </w:rPr>
            </w:pPr>
            <w:r w:rsidRPr="00546301">
              <w:rPr>
                <w:rFonts w:ascii="Arial" w:hAnsi="Arial" w:cs="Arial"/>
                <w:i/>
                <w:color w:val="FF0000"/>
                <w:sz w:val="20"/>
                <w:szCs w:val="20"/>
              </w:rPr>
              <w:t>(Dodavatel uvede ANO/ NE a skutečnou hodnotu)</w:t>
            </w: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sz w:val="20"/>
                <w:szCs w:val="20"/>
              </w:rPr>
              <w:t xml:space="preserve">Technické řešení umožňuje automatizovanou předúpravu vzorků (jako je jejich ředění, přidávání vnitřních standardů, míchaní, </w:t>
            </w:r>
            <w:proofErr w:type="spellStart"/>
            <w:r w:rsidRPr="00546301">
              <w:rPr>
                <w:rFonts w:ascii="Arial" w:hAnsi="Arial" w:cs="Arial"/>
                <w:sz w:val="20"/>
                <w:szCs w:val="20"/>
              </w:rPr>
              <w:t>derivatizace</w:t>
            </w:r>
            <w:proofErr w:type="spellEnd"/>
            <w:r w:rsidRPr="00546301">
              <w:rPr>
                <w:rFonts w:ascii="Arial" w:hAnsi="Arial" w:cs="Arial"/>
                <w:sz w:val="20"/>
                <w:szCs w:val="20"/>
              </w:rPr>
              <w:t>, odpaření rozpouštědla proudem plynu).</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i/>
                <w:color w:val="FF0000"/>
                <w:sz w:val="20"/>
                <w:szCs w:val="20"/>
              </w:rPr>
              <w:t>(Dodavatel uvede ANO/ NE)</w:t>
            </w: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sz w:val="20"/>
                <w:szCs w:val="20"/>
              </w:rPr>
              <w:t>Technické řešení umožňuje automatizované dávkování vzorků ze dvou zásobníků (které jsou součástí dodávky) pro minimálně</w:t>
            </w:r>
          </w:p>
          <w:p w:rsidR="008B1C4D" w:rsidRPr="00546301" w:rsidRDefault="008B1C4D" w:rsidP="008B1C4D">
            <w:pPr>
              <w:pStyle w:val="Odstavecseseznamem"/>
              <w:numPr>
                <w:ilvl w:val="0"/>
                <w:numId w:val="49"/>
              </w:numPr>
              <w:suppressAutoHyphens/>
              <w:spacing w:before="40" w:after="40"/>
              <w:ind w:left="227" w:hanging="227"/>
              <w:rPr>
                <w:rFonts w:ascii="Arial" w:hAnsi="Arial" w:cs="Arial"/>
                <w:sz w:val="20"/>
                <w:szCs w:val="20"/>
              </w:rPr>
            </w:pPr>
            <w:r w:rsidRPr="00546301">
              <w:rPr>
                <w:rFonts w:ascii="Arial" w:hAnsi="Arial" w:cs="Arial"/>
                <w:sz w:val="20"/>
                <w:szCs w:val="20"/>
              </w:rPr>
              <w:t xml:space="preserve">20 </w:t>
            </w:r>
            <w:proofErr w:type="spellStart"/>
            <w:r w:rsidRPr="00546301">
              <w:rPr>
                <w:rFonts w:ascii="Arial" w:hAnsi="Arial" w:cs="Arial"/>
                <w:sz w:val="20"/>
                <w:szCs w:val="20"/>
              </w:rPr>
              <w:t>vialek</w:t>
            </w:r>
            <w:proofErr w:type="spellEnd"/>
            <w:r w:rsidRPr="00546301">
              <w:rPr>
                <w:rFonts w:ascii="Arial" w:hAnsi="Arial" w:cs="Arial"/>
                <w:sz w:val="20"/>
                <w:szCs w:val="20"/>
              </w:rPr>
              <w:t xml:space="preserve"> o objemu 2ml, 4ml nebo 8ml</w:t>
            </w:r>
          </w:p>
          <w:p w:rsidR="008B1C4D" w:rsidRPr="00546301" w:rsidRDefault="008B1C4D" w:rsidP="00FA00CF">
            <w:pPr>
              <w:spacing w:before="40" w:after="40"/>
              <w:jc w:val="left"/>
              <w:rPr>
                <w:rFonts w:ascii="Arial" w:hAnsi="Arial" w:cs="Arial"/>
                <w:sz w:val="20"/>
                <w:szCs w:val="20"/>
              </w:rPr>
            </w:pPr>
            <w:r w:rsidRPr="00546301">
              <w:rPr>
                <w:rFonts w:ascii="Arial" w:hAnsi="Arial" w:cs="Arial"/>
                <w:sz w:val="20"/>
                <w:szCs w:val="20"/>
              </w:rPr>
              <w:t>nebo</w:t>
            </w:r>
          </w:p>
          <w:p w:rsidR="008B1C4D" w:rsidRPr="00546301" w:rsidRDefault="008B1C4D" w:rsidP="008B1C4D">
            <w:pPr>
              <w:pStyle w:val="Odstavecseseznamem"/>
              <w:numPr>
                <w:ilvl w:val="0"/>
                <w:numId w:val="49"/>
              </w:numPr>
              <w:suppressAutoHyphens/>
              <w:spacing w:before="40" w:after="40"/>
              <w:ind w:left="227" w:hanging="227"/>
              <w:rPr>
                <w:rFonts w:ascii="Arial" w:hAnsi="Arial" w:cs="Arial"/>
                <w:sz w:val="20"/>
                <w:szCs w:val="20"/>
              </w:rPr>
            </w:pPr>
            <w:r w:rsidRPr="00546301">
              <w:rPr>
                <w:rFonts w:ascii="Arial" w:hAnsi="Arial" w:cs="Arial"/>
                <w:sz w:val="20"/>
                <w:szCs w:val="20"/>
              </w:rPr>
              <w:t xml:space="preserve">14 </w:t>
            </w:r>
            <w:proofErr w:type="spellStart"/>
            <w:r w:rsidRPr="00546301">
              <w:rPr>
                <w:rFonts w:ascii="Arial" w:hAnsi="Arial" w:cs="Arial"/>
                <w:sz w:val="20"/>
                <w:szCs w:val="20"/>
              </w:rPr>
              <w:t>vialek</w:t>
            </w:r>
            <w:proofErr w:type="spellEnd"/>
            <w:r w:rsidRPr="00546301">
              <w:rPr>
                <w:rFonts w:ascii="Arial" w:hAnsi="Arial" w:cs="Arial"/>
                <w:sz w:val="20"/>
                <w:szCs w:val="20"/>
              </w:rPr>
              <w:t xml:space="preserve"> o objemu 20 ml.</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i/>
                <w:color w:val="FF0000"/>
                <w:sz w:val="20"/>
                <w:szCs w:val="20"/>
              </w:rPr>
              <w:t>(Dodavatel uvede ANO/ NE)</w:t>
            </w: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color w:val="FF0000"/>
                <w:sz w:val="20"/>
                <w:szCs w:val="20"/>
              </w:rPr>
            </w:pPr>
            <w:r w:rsidRPr="00546301">
              <w:rPr>
                <w:rFonts w:ascii="Arial" w:hAnsi="Arial" w:cs="Arial"/>
                <w:sz w:val="20"/>
                <w:szCs w:val="20"/>
              </w:rPr>
              <w:t>Technické řešení umožňuje nástřik vzorku v režimu částečného plnění dávkovací smyčky.</w:t>
            </w:r>
            <w:r w:rsidRPr="00546301">
              <w:rPr>
                <w:rStyle w:val="Siln"/>
                <w:rFonts w:ascii="Arial" w:hAnsi="Arial" w:cs="Arial"/>
                <w:sz w:val="20"/>
                <w:szCs w:val="20"/>
              </w:rPr>
              <w:t xml:space="preserve"> </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i/>
                <w:color w:val="FF0000"/>
                <w:sz w:val="20"/>
                <w:szCs w:val="20"/>
              </w:rPr>
            </w:pPr>
            <w:r w:rsidRPr="00546301">
              <w:rPr>
                <w:rFonts w:ascii="Arial" w:hAnsi="Arial" w:cs="Arial"/>
                <w:i/>
                <w:color w:val="FF0000"/>
                <w:sz w:val="20"/>
                <w:szCs w:val="20"/>
              </w:rPr>
              <w:t>(Dodavatel uvede ANO/ NE a technické řešení)</w:t>
            </w:r>
          </w:p>
          <w:p w:rsidR="008B1C4D" w:rsidRPr="00546301" w:rsidRDefault="008B1C4D" w:rsidP="00FA00CF">
            <w:pPr>
              <w:spacing w:before="40" w:after="40"/>
              <w:jc w:val="left"/>
              <w:rPr>
                <w:rFonts w:ascii="Arial" w:hAnsi="Arial" w:cs="Arial"/>
                <w:i/>
                <w:color w:val="FF0000"/>
                <w:sz w:val="20"/>
                <w:szCs w:val="20"/>
              </w:rPr>
            </w:pP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sz w:val="20"/>
                <w:szCs w:val="20"/>
              </w:rPr>
              <w:t>Automatizovaný kvantitativní přenos vzorků z </w:t>
            </w:r>
            <w:proofErr w:type="spellStart"/>
            <w:r w:rsidRPr="00546301">
              <w:rPr>
                <w:rFonts w:ascii="Arial" w:hAnsi="Arial" w:cs="Arial"/>
                <w:sz w:val="20"/>
                <w:szCs w:val="20"/>
              </w:rPr>
              <w:t>vialek</w:t>
            </w:r>
            <w:proofErr w:type="spellEnd"/>
            <w:r w:rsidRPr="00546301">
              <w:rPr>
                <w:rFonts w:ascii="Arial" w:hAnsi="Arial" w:cs="Arial"/>
                <w:sz w:val="20"/>
                <w:szCs w:val="20"/>
              </w:rPr>
              <w:t xml:space="preserve"> do systému. </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i/>
                <w:color w:val="FF0000"/>
                <w:sz w:val="20"/>
                <w:szCs w:val="20"/>
              </w:rPr>
              <w:t>(Dodavatel uvede ANO/ NE a technické řešení)</w:t>
            </w: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sz w:val="20"/>
                <w:szCs w:val="20"/>
              </w:rPr>
              <w:lastRenderedPageBreak/>
              <w:t>Nástřikový ventil pro volitelné smyčky.</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i/>
                <w:color w:val="FF0000"/>
                <w:sz w:val="20"/>
                <w:szCs w:val="20"/>
              </w:rPr>
              <w:t>(Dodavatel uvede ANO/ NE)</w:t>
            </w: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sz w:val="20"/>
                <w:szCs w:val="20"/>
              </w:rPr>
              <w:t>Nástřiková smyčka o objemu 5 ml.</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i/>
                <w:color w:val="FF0000"/>
                <w:sz w:val="20"/>
                <w:szCs w:val="20"/>
              </w:rPr>
              <w:t>(Dodavatel uvede ANO/ NE)</w:t>
            </w: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sz w:val="20"/>
                <w:szCs w:val="20"/>
              </w:rPr>
              <w:t>Nástřiková smyčka o objemu 20 ml.</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i/>
                <w:color w:val="FF0000"/>
                <w:sz w:val="20"/>
                <w:szCs w:val="20"/>
              </w:rPr>
              <w:t>(Dodavatel uvede ANO/ NE)</w:t>
            </w: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proofErr w:type="spellStart"/>
            <w:r w:rsidRPr="00546301">
              <w:rPr>
                <w:rFonts w:ascii="Arial" w:hAnsi="Arial" w:cs="Arial"/>
                <w:sz w:val="20"/>
                <w:szCs w:val="20"/>
              </w:rPr>
              <w:t>Izokratické</w:t>
            </w:r>
            <w:proofErr w:type="spellEnd"/>
            <w:r w:rsidRPr="00546301">
              <w:rPr>
                <w:rFonts w:ascii="Arial" w:hAnsi="Arial" w:cs="Arial"/>
                <w:sz w:val="20"/>
                <w:szCs w:val="20"/>
              </w:rPr>
              <w:t xml:space="preserve"> LC čerpadlo pracující v rozsahu minimálně 0,2 ml/min - 25 ml/min s dosažitelným tlakem nejméně 25 </w:t>
            </w:r>
            <w:proofErr w:type="spellStart"/>
            <w:r w:rsidRPr="00546301">
              <w:rPr>
                <w:rFonts w:ascii="Arial" w:hAnsi="Arial" w:cs="Arial"/>
                <w:sz w:val="20"/>
                <w:szCs w:val="20"/>
              </w:rPr>
              <w:t>MPa</w:t>
            </w:r>
            <w:proofErr w:type="spellEnd"/>
            <w:r w:rsidRPr="00546301">
              <w:rPr>
                <w:rFonts w:ascii="Arial" w:hAnsi="Arial" w:cs="Arial"/>
                <w:sz w:val="20"/>
                <w:szCs w:val="20"/>
              </w:rPr>
              <w:t xml:space="preserve"> a vestavěným tlumičem pulzací. </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i/>
                <w:color w:val="FF0000"/>
                <w:sz w:val="20"/>
                <w:szCs w:val="20"/>
              </w:rPr>
              <w:t>(Dodavatel uvede ANO/ NE a skutečnou hodnotu)</w:t>
            </w: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8B1C4D">
            <w:pPr>
              <w:pStyle w:val="Bezmezer"/>
              <w:spacing w:before="40" w:after="40"/>
              <w:ind w:left="0"/>
              <w:rPr>
                <w:rFonts w:ascii="Arial" w:hAnsi="Arial" w:cs="Arial"/>
                <w:sz w:val="20"/>
                <w:szCs w:val="20"/>
              </w:rPr>
            </w:pPr>
            <w:r w:rsidRPr="00546301">
              <w:rPr>
                <w:rFonts w:ascii="Arial" w:hAnsi="Arial" w:cs="Arial"/>
                <w:sz w:val="20"/>
                <w:szCs w:val="20"/>
              </w:rPr>
              <w:t>Minimálně 6 pozic pro přepínání mobilních fází a vytváření krokového (step) gradientu.</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i/>
                <w:color w:val="FF0000"/>
                <w:sz w:val="20"/>
                <w:szCs w:val="20"/>
              </w:rPr>
            </w:pPr>
            <w:r w:rsidRPr="00546301">
              <w:rPr>
                <w:rFonts w:ascii="Arial" w:hAnsi="Arial" w:cs="Arial"/>
                <w:i/>
                <w:color w:val="FF0000"/>
                <w:sz w:val="20"/>
                <w:szCs w:val="20"/>
              </w:rPr>
              <w:t>(Dodavatel uvede ANO/ NE a skutečnou hodnotu)</w:t>
            </w: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8B1C4D">
            <w:pPr>
              <w:pStyle w:val="Bezmezer"/>
              <w:spacing w:before="40" w:after="40"/>
              <w:ind w:left="0"/>
              <w:rPr>
                <w:rFonts w:ascii="Arial" w:hAnsi="Arial" w:cs="Arial"/>
                <w:sz w:val="20"/>
                <w:szCs w:val="20"/>
              </w:rPr>
            </w:pPr>
            <w:r w:rsidRPr="00546301">
              <w:rPr>
                <w:rFonts w:ascii="Arial" w:hAnsi="Arial" w:cs="Arial"/>
                <w:sz w:val="20"/>
                <w:szCs w:val="20"/>
              </w:rPr>
              <w:t>Po ukončení separace možnost automatického přechodu na udržovací průtok mobilní fáze.</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i/>
                <w:color w:val="FF0000"/>
                <w:sz w:val="20"/>
                <w:szCs w:val="20"/>
              </w:rPr>
            </w:pPr>
            <w:r w:rsidRPr="00546301">
              <w:rPr>
                <w:rFonts w:ascii="Arial" w:hAnsi="Arial" w:cs="Arial"/>
                <w:i/>
                <w:color w:val="FF0000"/>
                <w:sz w:val="20"/>
                <w:szCs w:val="20"/>
              </w:rPr>
              <w:t>(Dodavatel uvede ANO/ NE)</w:t>
            </w: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sz w:val="20"/>
                <w:szCs w:val="20"/>
              </w:rPr>
              <w:t xml:space="preserve">UV detektor pracující s vlnovou délkou 254 </w:t>
            </w:r>
            <w:proofErr w:type="spellStart"/>
            <w:r w:rsidRPr="00546301">
              <w:rPr>
                <w:rFonts w:ascii="Arial" w:hAnsi="Arial" w:cs="Arial"/>
                <w:sz w:val="20"/>
                <w:szCs w:val="20"/>
              </w:rPr>
              <w:t>nm</w:t>
            </w:r>
            <w:proofErr w:type="spellEnd"/>
            <w:r w:rsidRPr="00546301">
              <w:rPr>
                <w:rFonts w:ascii="Arial" w:hAnsi="Arial" w:cs="Arial"/>
                <w:sz w:val="20"/>
                <w:szCs w:val="20"/>
              </w:rPr>
              <w:t>.</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i/>
                <w:color w:val="FF0000"/>
                <w:sz w:val="20"/>
                <w:szCs w:val="20"/>
              </w:rPr>
            </w:pPr>
            <w:r w:rsidRPr="00546301">
              <w:rPr>
                <w:rFonts w:ascii="Arial" w:hAnsi="Arial" w:cs="Arial"/>
                <w:i/>
                <w:color w:val="FF0000"/>
                <w:sz w:val="20"/>
                <w:szCs w:val="20"/>
              </w:rPr>
              <w:t>(Dodavatel uvede ANO/ NE)</w:t>
            </w: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sz w:val="20"/>
                <w:szCs w:val="20"/>
              </w:rPr>
              <w:t>Systém pro sběr frakcí, včetně stojánků s</w:t>
            </w:r>
          </w:p>
          <w:p w:rsidR="008B1C4D" w:rsidRPr="00546301" w:rsidRDefault="008B1C4D" w:rsidP="008B1C4D">
            <w:pPr>
              <w:pStyle w:val="Odstavecseseznamem"/>
              <w:numPr>
                <w:ilvl w:val="0"/>
                <w:numId w:val="48"/>
              </w:numPr>
              <w:suppressAutoHyphens/>
              <w:ind w:left="227" w:hanging="227"/>
              <w:rPr>
                <w:rFonts w:ascii="Arial" w:hAnsi="Arial" w:cs="Arial"/>
                <w:sz w:val="20"/>
                <w:szCs w:val="20"/>
              </w:rPr>
            </w:pPr>
            <w:r w:rsidRPr="00546301">
              <w:rPr>
                <w:rFonts w:ascii="Arial" w:hAnsi="Arial" w:cs="Arial"/>
                <w:sz w:val="20"/>
                <w:szCs w:val="20"/>
              </w:rPr>
              <w:t xml:space="preserve">minimálně  20 pozicemi pro 200 ml </w:t>
            </w:r>
            <w:proofErr w:type="spellStart"/>
            <w:r w:rsidRPr="00546301">
              <w:rPr>
                <w:rFonts w:ascii="Arial" w:hAnsi="Arial" w:cs="Arial"/>
                <w:sz w:val="20"/>
                <w:szCs w:val="20"/>
              </w:rPr>
              <w:t>Turbovap</w:t>
            </w:r>
            <w:proofErr w:type="spellEnd"/>
            <w:r w:rsidRPr="00546301">
              <w:rPr>
                <w:rFonts w:ascii="Arial" w:hAnsi="Arial" w:cs="Arial"/>
                <w:sz w:val="20"/>
                <w:szCs w:val="20"/>
              </w:rPr>
              <w:t xml:space="preserve"> zkumavky (</w:t>
            </w:r>
            <w:proofErr w:type="spellStart"/>
            <w:r w:rsidRPr="00546301">
              <w:rPr>
                <w:rFonts w:ascii="Arial" w:hAnsi="Arial" w:cs="Arial"/>
                <w:sz w:val="20"/>
                <w:szCs w:val="20"/>
              </w:rPr>
              <w:t>Biotage</w:t>
            </w:r>
            <w:proofErr w:type="spellEnd"/>
            <w:r w:rsidRPr="00546301">
              <w:rPr>
                <w:rFonts w:ascii="Arial" w:hAnsi="Arial" w:cs="Arial"/>
                <w:sz w:val="20"/>
                <w:szCs w:val="20"/>
              </w:rPr>
              <w:t xml:space="preserve">, </w:t>
            </w:r>
            <w:proofErr w:type="spellStart"/>
            <w:r w:rsidRPr="00546301">
              <w:rPr>
                <w:rFonts w:ascii="Arial" w:hAnsi="Arial" w:cs="Arial"/>
                <w:sz w:val="20"/>
                <w:szCs w:val="20"/>
              </w:rPr>
              <w:t>kat.č</w:t>
            </w:r>
            <w:proofErr w:type="spellEnd"/>
            <w:r w:rsidRPr="00546301">
              <w:rPr>
                <w:rFonts w:ascii="Arial" w:hAnsi="Arial" w:cs="Arial"/>
                <w:sz w:val="20"/>
                <w:szCs w:val="20"/>
              </w:rPr>
              <w:t>. C103187)</w:t>
            </w:r>
          </w:p>
          <w:p w:rsidR="008B1C4D" w:rsidRPr="00546301" w:rsidRDefault="008B1C4D" w:rsidP="008B1C4D">
            <w:pPr>
              <w:pStyle w:val="Odstavecseseznamem"/>
              <w:numPr>
                <w:ilvl w:val="0"/>
                <w:numId w:val="48"/>
              </w:numPr>
              <w:suppressAutoHyphens/>
              <w:ind w:left="227" w:hanging="227"/>
              <w:rPr>
                <w:rFonts w:ascii="Arial" w:hAnsi="Arial" w:cs="Arial"/>
                <w:sz w:val="20"/>
                <w:szCs w:val="20"/>
              </w:rPr>
            </w:pPr>
            <w:r w:rsidRPr="00546301">
              <w:rPr>
                <w:rFonts w:ascii="Arial" w:hAnsi="Arial" w:cs="Arial"/>
                <w:sz w:val="20"/>
                <w:szCs w:val="20"/>
              </w:rPr>
              <w:t xml:space="preserve">minimálně 16 pozicemi pro 250 ml </w:t>
            </w:r>
            <w:proofErr w:type="spellStart"/>
            <w:r w:rsidRPr="00546301">
              <w:rPr>
                <w:rFonts w:ascii="Arial" w:hAnsi="Arial" w:cs="Arial"/>
                <w:sz w:val="20"/>
                <w:szCs w:val="20"/>
              </w:rPr>
              <w:t>Syncore</w:t>
            </w:r>
            <w:proofErr w:type="spellEnd"/>
            <w:r w:rsidRPr="00546301">
              <w:rPr>
                <w:rFonts w:ascii="Arial" w:hAnsi="Arial" w:cs="Arial"/>
                <w:sz w:val="20"/>
                <w:szCs w:val="20"/>
              </w:rPr>
              <w:t xml:space="preserve"> </w:t>
            </w:r>
            <w:proofErr w:type="spellStart"/>
            <w:r w:rsidRPr="00546301">
              <w:rPr>
                <w:rFonts w:ascii="Arial" w:hAnsi="Arial" w:cs="Arial"/>
                <w:sz w:val="20"/>
                <w:szCs w:val="20"/>
              </w:rPr>
              <w:t>Analyst</w:t>
            </w:r>
            <w:proofErr w:type="spellEnd"/>
            <w:r w:rsidRPr="00546301">
              <w:rPr>
                <w:rFonts w:ascii="Arial" w:hAnsi="Arial" w:cs="Arial"/>
                <w:sz w:val="20"/>
                <w:szCs w:val="20"/>
              </w:rPr>
              <w:t xml:space="preserve"> zkumavky (</w:t>
            </w:r>
            <w:proofErr w:type="spellStart"/>
            <w:r w:rsidRPr="00546301">
              <w:rPr>
                <w:rFonts w:ascii="Arial" w:hAnsi="Arial" w:cs="Arial"/>
                <w:sz w:val="20"/>
                <w:szCs w:val="20"/>
              </w:rPr>
              <w:t>Büchi</w:t>
            </w:r>
            <w:proofErr w:type="spellEnd"/>
            <w:r w:rsidRPr="00546301">
              <w:rPr>
                <w:rFonts w:ascii="Arial" w:hAnsi="Arial" w:cs="Arial"/>
                <w:sz w:val="20"/>
                <w:szCs w:val="20"/>
              </w:rPr>
              <w:t xml:space="preserve">, </w:t>
            </w:r>
            <w:proofErr w:type="spellStart"/>
            <w:r w:rsidRPr="00546301">
              <w:rPr>
                <w:rFonts w:ascii="Arial" w:hAnsi="Arial" w:cs="Arial"/>
                <w:sz w:val="20"/>
                <w:szCs w:val="20"/>
              </w:rPr>
              <w:t>kat.č</w:t>
            </w:r>
            <w:proofErr w:type="spellEnd"/>
            <w:r w:rsidRPr="00546301">
              <w:rPr>
                <w:rFonts w:ascii="Arial" w:hAnsi="Arial" w:cs="Arial"/>
                <w:sz w:val="20"/>
                <w:szCs w:val="20"/>
              </w:rPr>
              <w:t>. 38569).</w:t>
            </w:r>
          </w:p>
          <w:p w:rsidR="008B1C4D" w:rsidRPr="00546301" w:rsidRDefault="008B1C4D" w:rsidP="008B1C4D">
            <w:pPr>
              <w:pStyle w:val="Odstavecseseznamem"/>
              <w:numPr>
                <w:ilvl w:val="0"/>
                <w:numId w:val="48"/>
              </w:numPr>
              <w:suppressAutoHyphens/>
              <w:spacing w:before="40" w:after="40"/>
              <w:ind w:left="227" w:hanging="227"/>
              <w:rPr>
                <w:rFonts w:ascii="Arial" w:hAnsi="Arial" w:cs="Arial"/>
                <w:sz w:val="20"/>
                <w:szCs w:val="20"/>
              </w:rPr>
            </w:pPr>
            <w:r w:rsidRPr="00546301">
              <w:rPr>
                <w:rFonts w:ascii="Arial" w:hAnsi="Arial" w:cs="Arial"/>
                <w:sz w:val="20"/>
                <w:szCs w:val="20"/>
              </w:rPr>
              <w:t xml:space="preserve">minimálně 24 pozicemi pro 50 ml zkumavky (Fluid Management Systems, </w:t>
            </w:r>
            <w:proofErr w:type="spellStart"/>
            <w:r w:rsidRPr="00546301">
              <w:rPr>
                <w:rFonts w:ascii="Arial" w:hAnsi="Arial" w:cs="Arial"/>
                <w:sz w:val="20"/>
                <w:szCs w:val="20"/>
              </w:rPr>
              <w:t>kat.č</w:t>
            </w:r>
            <w:proofErr w:type="spellEnd"/>
            <w:r w:rsidRPr="00546301">
              <w:rPr>
                <w:rFonts w:ascii="Arial" w:hAnsi="Arial" w:cs="Arial"/>
                <w:sz w:val="20"/>
                <w:szCs w:val="20"/>
              </w:rPr>
              <w:t>. SVAP-TUB-060m-1000)</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i/>
                <w:color w:val="FF0000"/>
                <w:sz w:val="20"/>
                <w:szCs w:val="20"/>
              </w:rPr>
              <w:t>(Dodavatel uvede ANO/ NE a skutečnou hodnotu)</w:t>
            </w: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sz w:val="20"/>
                <w:szCs w:val="20"/>
              </w:rPr>
              <w:t>Technické řešení umožňuje automatické řízení průtoku vzorku s minimálně</w:t>
            </w:r>
            <w:r w:rsidRPr="00546301">
              <w:rPr>
                <w:rFonts w:ascii="Arial" w:eastAsia="Times New Roman" w:hAnsi="Arial" w:cs="Arial"/>
                <w:sz w:val="20"/>
                <w:szCs w:val="20"/>
              </w:rPr>
              <w:t xml:space="preserve"> 6 volitelnými </w:t>
            </w:r>
            <w:r w:rsidRPr="00546301">
              <w:rPr>
                <w:rFonts w:ascii="Arial" w:hAnsi="Arial" w:cs="Arial"/>
                <w:sz w:val="20"/>
                <w:szCs w:val="20"/>
              </w:rPr>
              <w:t>elučními činidly pro</w:t>
            </w:r>
          </w:p>
          <w:p w:rsidR="008B1C4D" w:rsidRPr="00546301" w:rsidRDefault="008B1C4D" w:rsidP="008B1C4D">
            <w:pPr>
              <w:pStyle w:val="Odstavecseseznamem"/>
              <w:numPr>
                <w:ilvl w:val="0"/>
                <w:numId w:val="48"/>
              </w:numPr>
              <w:suppressAutoHyphens/>
              <w:ind w:left="227" w:hanging="227"/>
              <w:rPr>
                <w:rFonts w:ascii="Arial" w:hAnsi="Arial" w:cs="Arial"/>
                <w:sz w:val="20"/>
                <w:szCs w:val="20"/>
              </w:rPr>
            </w:pPr>
            <w:r w:rsidRPr="00546301">
              <w:rPr>
                <w:rFonts w:ascii="Arial" w:hAnsi="Arial" w:cs="Arial"/>
                <w:sz w:val="20"/>
                <w:szCs w:val="20"/>
              </w:rPr>
              <w:t>minimálně 20 SPE kolonek objemu 3 ml</w:t>
            </w:r>
          </w:p>
          <w:p w:rsidR="008B1C4D" w:rsidRPr="00546301" w:rsidRDefault="008B1C4D" w:rsidP="008B1C4D">
            <w:pPr>
              <w:pStyle w:val="Odstavecseseznamem"/>
              <w:numPr>
                <w:ilvl w:val="0"/>
                <w:numId w:val="48"/>
              </w:numPr>
              <w:suppressAutoHyphens/>
              <w:spacing w:before="40" w:after="40"/>
              <w:ind w:left="227" w:hanging="227"/>
              <w:rPr>
                <w:rFonts w:ascii="Arial" w:hAnsi="Arial" w:cs="Arial"/>
                <w:sz w:val="20"/>
                <w:szCs w:val="20"/>
              </w:rPr>
            </w:pPr>
            <w:r w:rsidRPr="00546301">
              <w:rPr>
                <w:rFonts w:ascii="Arial" w:hAnsi="Arial" w:cs="Arial"/>
                <w:sz w:val="20"/>
                <w:szCs w:val="20"/>
              </w:rPr>
              <w:t>minimálně 15 SPE kolonek objemu 6 ml</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i/>
                <w:color w:val="FF0000"/>
                <w:sz w:val="20"/>
                <w:szCs w:val="20"/>
              </w:rPr>
            </w:pPr>
            <w:r w:rsidRPr="00546301">
              <w:rPr>
                <w:rFonts w:ascii="Arial" w:hAnsi="Arial" w:cs="Arial"/>
                <w:i/>
                <w:color w:val="FF0000"/>
                <w:sz w:val="20"/>
                <w:szCs w:val="20"/>
              </w:rPr>
              <w:t>(Dodavatel uvede ANO/ NE a technické řešení)</w:t>
            </w: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sz w:val="20"/>
                <w:szCs w:val="20"/>
              </w:rPr>
              <w:t>On-line sušení SPE kolonek proudem inertního plynu.</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i/>
                <w:color w:val="FF0000"/>
                <w:sz w:val="20"/>
                <w:szCs w:val="20"/>
              </w:rPr>
            </w:pPr>
            <w:r w:rsidRPr="00546301">
              <w:rPr>
                <w:rFonts w:ascii="Arial" w:hAnsi="Arial" w:cs="Arial"/>
                <w:i/>
                <w:color w:val="FF0000"/>
                <w:sz w:val="20"/>
                <w:szCs w:val="20"/>
              </w:rPr>
              <w:t>(Dodavatel uvede ANO/ NE)</w:t>
            </w: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8B1C4D">
            <w:pPr>
              <w:pStyle w:val="Bezmezer"/>
              <w:spacing w:before="40"/>
              <w:ind w:left="0"/>
              <w:rPr>
                <w:rFonts w:ascii="Arial" w:hAnsi="Arial" w:cs="Arial"/>
                <w:sz w:val="20"/>
                <w:szCs w:val="20"/>
              </w:rPr>
            </w:pPr>
            <w:r w:rsidRPr="00546301">
              <w:rPr>
                <w:rFonts w:ascii="Arial" w:hAnsi="Arial" w:cs="Arial"/>
                <w:sz w:val="20"/>
                <w:szCs w:val="20"/>
              </w:rPr>
              <w:t>Automatizovaný sběr minimálně 3 frakcí z každé SPE kolonky.</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i/>
                <w:color w:val="FF0000"/>
                <w:sz w:val="20"/>
                <w:szCs w:val="20"/>
              </w:rPr>
            </w:pPr>
            <w:r w:rsidRPr="00546301">
              <w:rPr>
                <w:rFonts w:ascii="Arial" w:hAnsi="Arial" w:cs="Arial"/>
                <w:i/>
                <w:color w:val="FF0000"/>
                <w:sz w:val="20"/>
                <w:szCs w:val="20"/>
              </w:rPr>
              <w:t>(Dodavatel uvede ANO/ NE a skutečnou hodnotu)</w:t>
            </w: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sz w:val="20"/>
                <w:szCs w:val="20"/>
              </w:rPr>
              <w:t>Notebook s těmito minimálními parametry:</w:t>
            </w:r>
          </w:p>
          <w:p w:rsidR="008B1C4D" w:rsidRPr="00546301" w:rsidRDefault="008B1C4D" w:rsidP="008B1C4D">
            <w:pPr>
              <w:pStyle w:val="Odstavecseseznamem"/>
              <w:numPr>
                <w:ilvl w:val="0"/>
                <w:numId w:val="48"/>
              </w:numPr>
              <w:suppressAutoHyphens/>
              <w:ind w:left="227" w:hanging="227"/>
              <w:rPr>
                <w:rFonts w:ascii="Arial" w:hAnsi="Arial" w:cs="Arial"/>
                <w:sz w:val="20"/>
                <w:szCs w:val="20"/>
              </w:rPr>
            </w:pPr>
            <w:r w:rsidRPr="00546301">
              <w:rPr>
                <w:rFonts w:ascii="Arial" w:hAnsi="Arial" w:cs="Arial"/>
                <w:sz w:val="20"/>
                <w:szCs w:val="20"/>
              </w:rPr>
              <w:t xml:space="preserve">Procesor: </w:t>
            </w:r>
            <w:proofErr w:type="spellStart"/>
            <w:r w:rsidRPr="00546301">
              <w:rPr>
                <w:rFonts w:ascii="Arial" w:hAnsi="Arial" w:cs="Arial"/>
                <w:sz w:val="20"/>
                <w:szCs w:val="20"/>
              </w:rPr>
              <w:t>PassMark</w:t>
            </w:r>
            <w:proofErr w:type="spellEnd"/>
            <w:r w:rsidRPr="00546301">
              <w:rPr>
                <w:rFonts w:ascii="Arial" w:hAnsi="Arial" w:cs="Arial"/>
                <w:sz w:val="20"/>
                <w:szCs w:val="20"/>
              </w:rPr>
              <w:t xml:space="preserve"> minimálně 7230, TDP maximálně 40W</w:t>
            </w:r>
          </w:p>
          <w:p w:rsidR="008B1C4D" w:rsidRPr="00546301" w:rsidRDefault="008B1C4D" w:rsidP="008B1C4D">
            <w:pPr>
              <w:pStyle w:val="Odstavecseseznamem"/>
              <w:numPr>
                <w:ilvl w:val="0"/>
                <w:numId w:val="48"/>
              </w:numPr>
              <w:suppressAutoHyphens/>
              <w:ind w:left="227" w:hanging="227"/>
              <w:rPr>
                <w:rFonts w:ascii="Arial" w:hAnsi="Arial" w:cs="Arial"/>
                <w:sz w:val="20"/>
                <w:szCs w:val="20"/>
              </w:rPr>
            </w:pPr>
            <w:r w:rsidRPr="00546301">
              <w:rPr>
                <w:rFonts w:ascii="Arial" w:hAnsi="Arial" w:cs="Arial"/>
                <w:sz w:val="20"/>
                <w:szCs w:val="20"/>
              </w:rPr>
              <w:t>Paměť RAM: minimálně 8GB DDR 3 1600 MHz (</w:t>
            </w:r>
            <w:r w:rsidR="000C10FB">
              <w:rPr>
                <w:rFonts w:ascii="Arial" w:hAnsi="Arial" w:cs="Arial"/>
                <w:sz w:val="20"/>
                <w:szCs w:val="20"/>
              </w:rPr>
              <w:t xml:space="preserve">s </w:t>
            </w:r>
            <w:r w:rsidRPr="00546301">
              <w:rPr>
                <w:rFonts w:ascii="Arial" w:hAnsi="Arial" w:cs="Arial"/>
                <w:sz w:val="20"/>
                <w:szCs w:val="20"/>
              </w:rPr>
              <w:t>možností rozšíření operační pamět</w:t>
            </w:r>
            <w:r w:rsidR="00C87151">
              <w:rPr>
                <w:rFonts w:ascii="Arial" w:hAnsi="Arial" w:cs="Arial"/>
                <w:sz w:val="20"/>
                <w:szCs w:val="20"/>
              </w:rPr>
              <w:t xml:space="preserve">i </w:t>
            </w:r>
            <w:r w:rsidR="000C10FB">
              <w:rPr>
                <w:rFonts w:ascii="Arial" w:hAnsi="Arial" w:cs="Arial"/>
                <w:sz w:val="20"/>
                <w:szCs w:val="20"/>
              </w:rPr>
              <w:t>na minimálně 16GB)</w:t>
            </w:r>
          </w:p>
          <w:p w:rsidR="008B1C4D" w:rsidRPr="00546301" w:rsidRDefault="008B1C4D" w:rsidP="008B1C4D">
            <w:pPr>
              <w:pStyle w:val="Odstavecseseznamem"/>
              <w:numPr>
                <w:ilvl w:val="0"/>
                <w:numId w:val="48"/>
              </w:numPr>
              <w:suppressAutoHyphens/>
              <w:ind w:left="227" w:hanging="227"/>
              <w:rPr>
                <w:rFonts w:ascii="Arial" w:hAnsi="Arial" w:cs="Arial"/>
                <w:sz w:val="20"/>
                <w:szCs w:val="20"/>
              </w:rPr>
            </w:pPr>
            <w:r w:rsidRPr="00546301">
              <w:rPr>
                <w:rFonts w:ascii="Arial" w:hAnsi="Arial" w:cs="Arial"/>
                <w:sz w:val="20"/>
                <w:szCs w:val="20"/>
              </w:rPr>
              <w:t xml:space="preserve">Pevný disk: minimálně 500 GB, 7200 RPM </w:t>
            </w:r>
          </w:p>
          <w:p w:rsidR="008B1C4D" w:rsidRPr="00546301" w:rsidRDefault="008B1C4D" w:rsidP="008B1C4D">
            <w:pPr>
              <w:pStyle w:val="Odstavecseseznamem"/>
              <w:numPr>
                <w:ilvl w:val="0"/>
                <w:numId w:val="48"/>
              </w:numPr>
              <w:suppressAutoHyphens/>
              <w:ind w:left="227" w:hanging="227"/>
              <w:rPr>
                <w:rFonts w:ascii="Arial" w:hAnsi="Arial" w:cs="Arial"/>
                <w:sz w:val="20"/>
                <w:szCs w:val="20"/>
              </w:rPr>
            </w:pPr>
            <w:r w:rsidRPr="00546301">
              <w:rPr>
                <w:rFonts w:ascii="Arial" w:hAnsi="Arial" w:cs="Arial"/>
                <w:sz w:val="20"/>
                <w:szCs w:val="20"/>
              </w:rPr>
              <w:t>Displej: 15,6“; rozlišení 1920x1080; typ antireflexní nebo matný</w:t>
            </w:r>
          </w:p>
          <w:p w:rsidR="008B1C4D" w:rsidRPr="00546301" w:rsidRDefault="00D90E63" w:rsidP="008B1C4D">
            <w:pPr>
              <w:pStyle w:val="Odstavecseseznamem"/>
              <w:numPr>
                <w:ilvl w:val="0"/>
                <w:numId w:val="48"/>
              </w:numPr>
              <w:suppressAutoHyphens/>
              <w:ind w:left="227" w:hanging="227"/>
              <w:rPr>
                <w:rFonts w:ascii="Arial" w:hAnsi="Arial" w:cs="Arial"/>
                <w:sz w:val="20"/>
                <w:szCs w:val="20"/>
              </w:rPr>
            </w:pPr>
            <w:r>
              <w:rPr>
                <w:rFonts w:ascii="Arial" w:hAnsi="Arial" w:cs="Arial"/>
                <w:sz w:val="20"/>
                <w:szCs w:val="20"/>
              </w:rPr>
              <w:t>G</w:t>
            </w:r>
            <w:r w:rsidR="008B1C4D" w:rsidRPr="00546301">
              <w:rPr>
                <w:rFonts w:ascii="Arial" w:hAnsi="Arial" w:cs="Arial"/>
                <w:sz w:val="20"/>
                <w:szCs w:val="20"/>
              </w:rPr>
              <w:t>rafick</w:t>
            </w:r>
            <w:r>
              <w:rPr>
                <w:rFonts w:ascii="Arial" w:hAnsi="Arial" w:cs="Arial"/>
                <w:sz w:val="20"/>
                <w:szCs w:val="20"/>
              </w:rPr>
              <w:t>á</w:t>
            </w:r>
            <w:r w:rsidR="008B1C4D" w:rsidRPr="00546301">
              <w:rPr>
                <w:rFonts w:ascii="Arial" w:hAnsi="Arial" w:cs="Arial"/>
                <w:sz w:val="20"/>
                <w:szCs w:val="20"/>
              </w:rPr>
              <w:t xml:space="preserve"> kart</w:t>
            </w:r>
            <w:r>
              <w:rPr>
                <w:rFonts w:ascii="Arial" w:hAnsi="Arial" w:cs="Arial"/>
                <w:sz w:val="20"/>
                <w:szCs w:val="20"/>
              </w:rPr>
              <w:t>a</w:t>
            </w:r>
          </w:p>
          <w:p w:rsidR="008B1C4D" w:rsidRPr="00546301" w:rsidRDefault="008B1C4D" w:rsidP="008B1C4D">
            <w:pPr>
              <w:pStyle w:val="Odstavecseseznamem"/>
              <w:numPr>
                <w:ilvl w:val="0"/>
                <w:numId w:val="48"/>
              </w:numPr>
              <w:suppressAutoHyphens/>
              <w:ind w:left="227" w:hanging="227"/>
              <w:rPr>
                <w:rFonts w:ascii="Arial" w:hAnsi="Arial" w:cs="Arial"/>
                <w:sz w:val="20"/>
                <w:szCs w:val="20"/>
              </w:rPr>
            </w:pPr>
            <w:r w:rsidRPr="00546301">
              <w:rPr>
                <w:rFonts w:ascii="Arial" w:hAnsi="Arial" w:cs="Arial"/>
                <w:sz w:val="20"/>
                <w:szCs w:val="20"/>
              </w:rPr>
              <w:t xml:space="preserve">Vstupní a výstupní porty: RS-232 port (řešeno integrovaným portem nebo jako klíčenka ((redukce)) USB) 2x; USB 3.0 minimálně 4x; VGA, </w:t>
            </w:r>
            <w:proofErr w:type="spellStart"/>
            <w:r w:rsidRPr="00546301">
              <w:rPr>
                <w:rFonts w:ascii="Arial" w:hAnsi="Arial" w:cs="Arial"/>
                <w:sz w:val="20"/>
                <w:szCs w:val="20"/>
              </w:rPr>
              <w:t>DisplayPort</w:t>
            </w:r>
            <w:proofErr w:type="spellEnd"/>
          </w:p>
          <w:p w:rsidR="008B1C4D" w:rsidRPr="00546301" w:rsidRDefault="008B1C4D" w:rsidP="008B1C4D">
            <w:pPr>
              <w:pStyle w:val="Odstavecseseznamem"/>
              <w:numPr>
                <w:ilvl w:val="0"/>
                <w:numId w:val="48"/>
              </w:numPr>
              <w:suppressAutoHyphens/>
              <w:ind w:left="227" w:hanging="227"/>
              <w:rPr>
                <w:rFonts w:ascii="Arial" w:hAnsi="Arial" w:cs="Arial"/>
                <w:sz w:val="20"/>
                <w:szCs w:val="20"/>
              </w:rPr>
            </w:pPr>
            <w:proofErr w:type="spellStart"/>
            <w:r w:rsidRPr="00546301">
              <w:rPr>
                <w:rFonts w:ascii="Arial" w:hAnsi="Arial" w:cs="Arial"/>
                <w:sz w:val="20"/>
                <w:szCs w:val="20"/>
              </w:rPr>
              <w:t>Wifi</w:t>
            </w:r>
            <w:proofErr w:type="spellEnd"/>
            <w:r w:rsidRPr="00546301">
              <w:rPr>
                <w:rFonts w:ascii="Arial" w:hAnsi="Arial" w:cs="Arial"/>
                <w:sz w:val="20"/>
                <w:szCs w:val="20"/>
              </w:rPr>
              <w:t xml:space="preserve"> 802.1n,g,b</w:t>
            </w:r>
          </w:p>
          <w:p w:rsidR="008B1C4D" w:rsidRPr="00546301" w:rsidRDefault="008B1C4D" w:rsidP="008B1C4D">
            <w:pPr>
              <w:pStyle w:val="Odstavecseseznamem"/>
              <w:numPr>
                <w:ilvl w:val="0"/>
                <w:numId w:val="48"/>
              </w:numPr>
              <w:suppressAutoHyphens/>
              <w:ind w:left="227" w:hanging="227"/>
              <w:rPr>
                <w:rFonts w:ascii="Arial" w:hAnsi="Arial" w:cs="Arial"/>
                <w:sz w:val="20"/>
                <w:szCs w:val="20"/>
              </w:rPr>
            </w:pPr>
            <w:r w:rsidRPr="00546301">
              <w:rPr>
                <w:rFonts w:ascii="Arial" w:hAnsi="Arial" w:cs="Arial"/>
                <w:sz w:val="20"/>
                <w:szCs w:val="20"/>
              </w:rPr>
              <w:t xml:space="preserve">RJ-45 </w:t>
            </w:r>
          </w:p>
          <w:p w:rsidR="008B1C4D" w:rsidRPr="00546301" w:rsidRDefault="008B1C4D" w:rsidP="008B1C4D">
            <w:pPr>
              <w:pStyle w:val="Odstavecseseznamem"/>
              <w:numPr>
                <w:ilvl w:val="0"/>
                <w:numId w:val="48"/>
              </w:numPr>
              <w:suppressAutoHyphens/>
              <w:ind w:left="227" w:hanging="227"/>
              <w:rPr>
                <w:rFonts w:ascii="Arial" w:hAnsi="Arial" w:cs="Arial"/>
                <w:sz w:val="20"/>
                <w:szCs w:val="20"/>
              </w:rPr>
            </w:pPr>
            <w:r w:rsidRPr="00546301">
              <w:rPr>
                <w:rFonts w:ascii="Arial" w:hAnsi="Arial" w:cs="Arial"/>
                <w:sz w:val="20"/>
                <w:szCs w:val="20"/>
              </w:rPr>
              <w:t>Kamera</w:t>
            </w:r>
          </w:p>
          <w:p w:rsidR="008B1C4D" w:rsidRPr="00546301" w:rsidRDefault="008B1C4D" w:rsidP="008B1C4D">
            <w:pPr>
              <w:pStyle w:val="Odstavecseseznamem"/>
              <w:numPr>
                <w:ilvl w:val="0"/>
                <w:numId w:val="48"/>
              </w:numPr>
              <w:suppressAutoHyphens/>
              <w:ind w:left="227" w:hanging="227"/>
              <w:rPr>
                <w:rFonts w:ascii="Arial" w:hAnsi="Arial" w:cs="Arial"/>
                <w:sz w:val="20"/>
                <w:szCs w:val="20"/>
              </w:rPr>
            </w:pPr>
            <w:r w:rsidRPr="00546301">
              <w:rPr>
                <w:rFonts w:ascii="Arial" w:hAnsi="Arial" w:cs="Arial"/>
                <w:sz w:val="20"/>
                <w:szCs w:val="20"/>
              </w:rPr>
              <w:t>Konektor pro mikrofon a sluchátka</w:t>
            </w:r>
          </w:p>
          <w:p w:rsidR="008B1C4D" w:rsidRPr="00546301" w:rsidRDefault="008B1C4D" w:rsidP="008B1C4D">
            <w:pPr>
              <w:pStyle w:val="Odstavecseseznamem"/>
              <w:numPr>
                <w:ilvl w:val="0"/>
                <w:numId w:val="48"/>
              </w:numPr>
              <w:suppressAutoHyphens/>
              <w:ind w:left="227" w:hanging="227"/>
              <w:rPr>
                <w:rFonts w:ascii="Arial" w:hAnsi="Arial" w:cs="Arial"/>
                <w:sz w:val="20"/>
                <w:szCs w:val="20"/>
              </w:rPr>
            </w:pPr>
            <w:r w:rsidRPr="00546301">
              <w:rPr>
                <w:rFonts w:ascii="Arial" w:hAnsi="Arial" w:cs="Arial"/>
                <w:sz w:val="20"/>
                <w:szCs w:val="20"/>
              </w:rPr>
              <w:t>Klávesnice (s podporou českého a anglického jazyka, včetně samostatné číselné klávesnice)</w:t>
            </w:r>
          </w:p>
          <w:p w:rsidR="008B1C4D" w:rsidRPr="00546301" w:rsidRDefault="008B1C4D" w:rsidP="008B1C4D">
            <w:pPr>
              <w:pStyle w:val="Odstavecseseznamem"/>
              <w:numPr>
                <w:ilvl w:val="0"/>
                <w:numId w:val="48"/>
              </w:numPr>
              <w:suppressAutoHyphens/>
              <w:ind w:left="227" w:hanging="227"/>
              <w:rPr>
                <w:rFonts w:ascii="Arial" w:hAnsi="Arial" w:cs="Arial"/>
                <w:sz w:val="20"/>
                <w:szCs w:val="20"/>
              </w:rPr>
            </w:pPr>
            <w:r w:rsidRPr="00546301">
              <w:rPr>
                <w:rFonts w:ascii="Arial" w:hAnsi="Arial" w:cs="Arial"/>
                <w:sz w:val="20"/>
                <w:szCs w:val="20"/>
              </w:rPr>
              <w:t>Součástí dodávky bezdrátová myš (2,4 GHz), minimálně 3 tlačítka</w:t>
            </w:r>
          </w:p>
          <w:p w:rsidR="008B1C4D" w:rsidRPr="00546301" w:rsidRDefault="008B1C4D" w:rsidP="008B1C4D">
            <w:pPr>
              <w:pStyle w:val="Odstavecseseznamem"/>
              <w:numPr>
                <w:ilvl w:val="0"/>
                <w:numId w:val="48"/>
              </w:numPr>
              <w:suppressAutoHyphens/>
              <w:ind w:left="227" w:hanging="227"/>
              <w:rPr>
                <w:rFonts w:ascii="Arial" w:hAnsi="Arial" w:cs="Arial"/>
                <w:sz w:val="20"/>
                <w:szCs w:val="20"/>
              </w:rPr>
            </w:pPr>
            <w:r w:rsidRPr="00546301">
              <w:rPr>
                <w:rFonts w:ascii="Arial" w:hAnsi="Arial" w:cs="Arial"/>
                <w:sz w:val="20"/>
                <w:szCs w:val="20"/>
              </w:rPr>
              <w:t xml:space="preserve">Optická mechanika DVD: DVD±RW </w:t>
            </w:r>
          </w:p>
          <w:p w:rsidR="008B1C4D" w:rsidRPr="00546301" w:rsidRDefault="008B1C4D" w:rsidP="008B1C4D">
            <w:pPr>
              <w:pStyle w:val="Odstavecseseznamem"/>
              <w:numPr>
                <w:ilvl w:val="0"/>
                <w:numId w:val="48"/>
              </w:numPr>
              <w:suppressAutoHyphens/>
              <w:ind w:left="227" w:hanging="227"/>
              <w:rPr>
                <w:rFonts w:ascii="Arial" w:hAnsi="Arial" w:cs="Arial"/>
                <w:sz w:val="20"/>
                <w:szCs w:val="20"/>
              </w:rPr>
            </w:pPr>
            <w:r w:rsidRPr="00546301">
              <w:rPr>
                <w:rFonts w:ascii="Arial" w:hAnsi="Arial" w:cs="Arial"/>
                <w:sz w:val="20"/>
                <w:szCs w:val="20"/>
              </w:rPr>
              <w:t>Hmotnost: maximálně 2,5 kg</w:t>
            </w:r>
          </w:p>
          <w:p w:rsidR="008B1C4D" w:rsidRPr="00546301" w:rsidRDefault="008B1C4D" w:rsidP="008B1C4D">
            <w:pPr>
              <w:pStyle w:val="Odstavecseseznamem"/>
              <w:numPr>
                <w:ilvl w:val="0"/>
                <w:numId w:val="48"/>
              </w:numPr>
              <w:suppressAutoHyphens/>
              <w:ind w:left="227" w:hanging="227"/>
              <w:rPr>
                <w:rFonts w:ascii="Arial" w:hAnsi="Arial" w:cs="Arial"/>
                <w:sz w:val="20"/>
                <w:szCs w:val="20"/>
              </w:rPr>
            </w:pPr>
            <w:r w:rsidRPr="00546301">
              <w:rPr>
                <w:rFonts w:ascii="Arial" w:hAnsi="Arial" w:cs="Arial"/>
                <w:sz w:val="20"/>
                <w:szCs w:val="20"/>
              </w:rPr>
              <w:t xml:space="preserve">Operační systém: Windows 8 Professional s instalovanou verzí  Windows 7 Professional </w:t>
            </w:r>
            <w:r w:rsidRPr="00546301">
              <w:rPr>
                <w:rFonts w:ascii="Arial" w:hAnsi="Arial" w:cs="Arial"/>
                <w:sz w:val="20"/>
                <w:szCs w:val="20"/>
              </w:rPr>
              <w:lastRenderedPageBreak/>
              <w:t>(dostupné jazykové mutace operačních systému v českém a anglickém provedení).</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i/>
                <w:color w:val="FF0000"/>
                <w:sz w:val="20"/>
                <w:szCs w:val="20"/>
              </w:rPr>
            </w:pPr>
            <w:r w:rsidRPr="00546301">
              <w:rPr>
                <w:rFonts w:ascii="Arial" w:hAnsi="Arial" w:cs="Arial"/>
                <w:i/>
                <w:color w:val="FF0000"/>
                <w:sz w:val="20"/>
                <w:szCs w:val="20"/>
              </w:rPr>
              <w:lastRenderedPageBreak/>
              <w:t>(Dodavatel uvede ANO/ NE a technické řešení)</w:t>
            </w:r>
          </w:p>
        </w:tc>
      </w:tr>
      <w:tr w:rsidR="008B1C4D" w:rsidRPr="00546301" w:rsidTr="00FA00CF">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sz w:val="20"/>
                <w:szCs w:val="20"/>
              </w:rPr>
            </w:pPr>
            <w:r w:rsidRPr="00546301">
              <w:rPr>
                <w:rFonts w:ascii="Arial" w:hAnsi="Arial" w:cs="Arial"/>
                <w:sz w:val="20"/>
                <w:szCs w:val="20"/>
              </w:rPr>
              <w:lastRenderedPageBreak/>
              <w:t>Software umožňující řízení procesů čištění vzorků, včetně nástřik, regulace průtoků, sběr frakcí, vytváření a editace metod, grafického záznamu z UV detektoru, časové indikace zahájení a ukončení sběru frakcí.</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1C4D" w:rsidRPr="00546301" w:rsidRDefault="008B1C4D" w:rsidP="00FA00CF">
            <w:pPr>
              <w:spacing w:before="40" w:after="40"/>
              <w:jc w:val="left"/>
              <w:rPr>
                <w:rFonts w:ascii="Arial" w:hAnsi="Arial" w:cs="Arial"/>
                <w:i/>
                <w:color w:val="FF0000"/>
                <w:sz w:val="20"/>
                <w:szCs w:val="20"/>
              </w:rPr>
            </w:pPr>
            <w:r w:rsidRPr="00546301">
              <w:rPr>
                <w:rFonts w:ascii="Arial" w:hAnsi="Arial" w:cs="Arial"/>
                <w:i/>
                <w:color w:val="FF0000"/>
                <w:sz w:val="20"/>
                <w:szCs w:val="20"/>
              </w:rPr>
              <w:t>(Dodavatel uvede ANO/ NE)</w:t>
            </w:r>
          </w:p>
        </w:tc>
      </w:tr>
    </w:tbl>
    <w:p w:rsidR="008B1C4D" w:rsidRPr="00546301" w:rsidRDefault="008B1C4D" w:rsidP="008B1C4D">
      <w:pPr>
        <w:pStyle w:val="Bezmezer"/>
        <w:rPr>
          <w:rFonts w:ascii="Arial" w:hAnsi="Arial" w:cs="Arial"/>
          <w:sz w:val="20"/>
          <w:szCs w:val="20"/>
        </w:rPr>
      </w:pPr>
    </w:p>
    <w:p w:rsidR="008B1C4D" w:rsidRPr="00546301" w:rsidRDefault="008B1C4D" w:rsidP="008B1C4D">
      <w:pPr>
        <w:pStyle w:val="Bezmezer"/>
        <w:rPr>
          <w:rFonts w:ascii="Arial" w:hAnsi="Arial" w:cs="Arial"/>
          <w:i/>
          <w:sz w:val="20"/>
          <w:szCs w:val="20"/>
        </w:rPr>
      </w:pPr>
      <w:r w:rsidRPr="00546301">
        <w:rPr>
          <w:rFonts w:ascii="Arial" w:hAnsi="Arial" w:cs="Arial"/>
          <w:i/>
          <w:sz w:val="20"/>
          <w:szCs w:val="20"/>
        </w:rPr>
        <w:t xml:space="preserve">* </w:t>
      </w:r>
      <w:r w:rsidR="00546301" w:rsidRPr="00546301">
        <w:rPr>
          <w:rFonts w:ascii="Arial" w:hAnsi="Arial" w:cs="Arial"/>
          <w:i/>
          <w:sz w:val="20"/>
          <w:szCs w:val="20"/>
        </w:rPr>
        <w:t>Dodavatel je povinen přiložit k této technické specifikaci i svou vlastní technickou specifikaci či svůj vlastní popis zařízení.</w:t>
      </w:r>
    </w:p>
    <w:p w:rsidR="008B1C4D" w:rsidRPr="00546301" w:rsidRDefault="008B1C4D" w:rsidP="008B1C4D">
      <w:pPr>
        <w:rPr>
          <w:rFonts w:ascii="Arial" w:hAnsi="Arial" w:cs="Arial"/>
          <w:sz w:val="20"/>
          <w:szCs w:val="20"/>
        </w:rPr>
      </w:pPr>
    </w:p>
    <w:tbl>
      <w:tblPr>
        <w:tblpPr w:leftFromText="141" w:rightFromText="141" w:vertAnchor="text" w:horzAnchor="margin" w:tblpX="74"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2"/>
        <w:gridCol w:w="4606"/>
      </w:tblGrid>
      <w:tr w:rsidR="008B1C4D" w:rsidRPr="00546301" w:rsidTr="00FA00CF">
        <w:tc>
          <w:tcPr>
            <w:tcW w:w="4532" w:type="dxa"/>
            <w:tcBorders>
              <w:top w:val="single" w:sz="4" w:space="0" w:color="auto"/>
              <w:left w:val="single" w:sz="4" w:space="0" w:color="auto"/>
              <w:bottom w:val="single" w:sz="4" w:space="0" w:color="auto"/>
              <w:right w:val="single" w:sz="4" w:space="0" w:color="auto"/>
            </w:tcBorders>
            <w:vAlign w:val="center"/>
          </w:tcPr>
          <w:p w:rsidR="008B1C4D" w:rsidRPr="00546301" w:rsidRDefault="008B1C4D" w:rsidP="00FA00CF">
            <w:pPr>
              <w:pStyle w:val="Bezmezer10"/>
              <w:spacing w:before="40" w:after="40"/>
              <w:rPr>
                <w:rFonts w:ascii="Arial" w:hAnsi="Arial" w:cs="Arial"/>
                <w:b/>
                <w:sz w:val="20"/>
                <w:szCs w:val="20"/>
              </w:rPr>
            </w:pPr>
            <w:r w:rsidRPr="00546301">
              <w:rPr>
                <w:rFonts w:ascii="Arial" w:hAnsi="Arial" w:cs="Arial"/>
                <w:b/>
                <w:sz w:val="20"/>
                <w:szCs w:val="20"/>
              </w:rPr>
              <w:t xml:space="preserve">Dílčí hodnotící kritérium C. – </w:t>
            </w:r>
          </w:p>
          <w:p w:rsidR="008B1C4D" w:rsidRPr="00546301" w:rsidRDefault="008B1C4D" w:rsidP="00FA00CF">
            <w:pPr>
              <w:pStyle w:val="Bezmezer10"/>
              <w:spacing w:before="40" w:after="40"/>
              <w:rPr>
                <w:rFonts w:ascii="Arial" w:hAnsi="Arial" w:cs="Arial"/>
                <w:b/>
                <w:sz w:val="20"/>
                <w:szCs w:val="20"/>
              </w:rPr>
            </w:pPr>
            <w:r w:rsidRPr="00546301">
              <w:rPr>
                <w:rFonts w:ascii="Arial" w:hAnsi="Arial" w:cs="Arial"/>
                <w:b/>
                <w:sz w:val="20"/>
                <w:szCs w:val="20"/>
              </w:rPr>
              <w:t xml:space="preserve">Servisní a aplikační podpora </w:t>
            </w:r>
          </w:p>
        </w:tc>
        <w:tc>
          <w:tcPr>
            <w:tcW w:w="4606" w:type="dxa"/>
            <w:tcBorders>
              <w:top w:val="single" w:sz="4" w:space="0" w:color="auto"/>
              <w:left w:val="single" w:sz="4" w:space="0" w:color="auto"/>
              <w:bottom w:val="single" w:sz="4" w:space="0" w:color="auto"/>
              <w:right w:val="single" w:sz="4" w:space="0" w:color="auto"/>
            </w:tcBorders>
            <w:vAlign w:val="center"/>
          </w:tcPr>
          <w:p w:rsidR="008B1C4D" w:rsidRPr="00546301" w:rsidRDefault="008B1C4D" w:rsidP="00FA00CF">
            <w:pPr>
              <w:pStyle w:val="Bezmezer10"/>
              <w:spacing w:before="40" w:after="40"/>
              <w:rPr>
                <w:rFonts w:ascii="Arial" w:hAnsi="Arial" w:cs="Arial"/>
                <w:b/>
                <w:sz w:val="20"/>
                <w:szCs w:val="20"/>
              </w:rPr>
            </w:pPr>
            <w:r w:rsidRPr="00546301">
              <w:rPr>
                <w:rFonts w:ascii="Arial" w:hAnsi="Arial" w:cs="Arial"/>
                <w:b/>
                <w:sz w:val="20"/>
                <w:szCs w:val="20"/>
              </w:rPr>
              <w:t>Technické parametry nabízené dodavatelem*</w:t>
            </w:r>
          </w:p>
        </w:tc>
      </w:tr>
      <w:tr w:rsidR="008B1C4D" w:rsidRPr="00546301" w:rsidTr="00FA00CF">
        <w:tc>
          <w:tcPr>
            <w:tcW w:w="4532" w:type="dxa"/>
            <w:tcBorders>
              <w:top w:val="single" w:sz="4" w:space="0" w:color="auto"/>
              <w:left w:val="single" w:sz="4" w:space="0" w:color="auto"/>
              <w:bottom w:val="single" w:sz="4" w:space="0" w:color="auto"/>
              <w:right w:val="single" w:sz="4" w:space="0" w:color="auto"/>
            </w:tcBorders>
            <w:vAlign w:val="center"/>
          </w:tcPr>
          <w:p w:rsidR="008B1C4D" w:rsidRPr="00546301" w:rsidRDefault="008B1C4D" w:rsidP="008B1C4D">
            <w:pPr>
              <w:pStyle w:val="Bezmezer"/>
              <w:spacing w:before="40"/>
              <w:ind w:left="0"/>
              <w:rPr>
                <w:rFonts w:ascii="Arial" w:hAnsi="Arial" w:cs="Arial"/>
                <w:color w:val="000000"/>
                <w:sz w:val="20"/>
                <w:szCs w:val="20"/>
              </w:rPr>
            </w:pPr>
            <w:r w:rsidRPr="00546301">
              <w:rPr>
                <w:rFonts w:ascii="Arial" w:hAnsi="Arial" w:cs="Arial"/>
                <w:sz w:val="20"/>
                <w:szCs w:val="20"/>
              </w:rPr>
              <w:t xml:space="preserve">Zaškolení a podpora při vývoji metod </w:t>
            </w:r>
            <w:r w:rsidRPr="00546301">
              <w:rPr>
                <w:rFonts w:ascii="Arial" w:hAnsi="Arial" w:cs="Arial"/>
                <w:color w:val="000000"/>
                <w:sz w:val="20"/>
                <w:szCs w:val="20"/>
              </w:rPr>
              <w:t xml:space="preserve">na místě dodání v rozsahu </w:t>
            </w:r>
            <w:r w:rsidRPr="00546301">
              <w:rPr>
                <w:rFonts w:ascii="Arial" w:hAnsi="Arial" w:cs="Arial"/>
                <w:color w:val="000000" w:themeColor="text1"/>
                <w:sz w:val="20"/>
                <w:szCs w:val="20"/>
              </w:rPr>
              <w:t>2</w:t>
            </w:r>
            <w:r w:rsidRPr="00546301">
              <w:rPr>
                <w:rFonts w:ascii="Arial" w:hAnsi="Arial" w:cs="Arial"/>
                <w:color w:val="000000"/>
                <w:sz w:val="20"/>
                <w:szCs w:val="20"/>
              </w:rPr>
              <w:t xml:space="preserve"> pracovních dní (od 8:00 do16:00 hod.) pro </w:t>
            </w:r>
            <w:r w:rsidRPr="00546301">
              <w:rPr>
                <w:rFonts w:ascii="Arial" w:hAnsi="Arial" w:cs="Arial"/>
                <w:color w:val="000000" w:themeColor="text1"/>
                <w:sz w:val="20"/>
                <w:szCs w:val="20"/>
              </w:rPr>
              <w:t>5</w:t>
            </w:r>
            <w:r w:rsidRPr="00546301">
              <w:rPr>
                <w:rFonts w:ascii="Arial" w:hAnsi="Arial" w:cs="Arial"/>
                <w:color w:val="000000"/>
                <w:sz w:val="20"/>
                <w:szCs w:val="20"/>
              </w:rPr>
              <w:t xml:space="preserve"> osob v českém a anglickém jazyce v prvních dvou letech po dodání systému</w:t>
            </w:r>
            <w:r w:rsidR="00FF2A14">
              <w:rPr>
                <w:rFonts w:ascii="Arial" w:hAnsi="Arial" w:cs="Arial"/>
                <w:color w:val="000000"/>
                <w:sz w:val="20"/>
                <w:szCs w:val="20"/>
              </w:rPr>
              <w:t xml:space="preserve"> </w:t>
            </w:r>
            <w:r w:rsidR="00FF2A14" w:rsidRPr="00FF2A14">
              <w:rPr>
                <w:rFonts w:ascii="Arial" w:hAnsi="Arial" w:cs="Arial"/>
                <w:color w:val="000000"/>
                <w:sz w:val="20"/>
                <w:szCs w:val="20"/>
              </w:rPr>
              <w:t>na vyzvání</w:t>
            </w:r>
            <w:r w:rsidRPr="00546301">
              <w:rPr>
                <w:rFonts w:ascii="Arial" w:hAnsi="Arial" w:cs="Arial"/>
                <w:sz w:val="20"/>
                <w:szCs w:val="20"/>
              </w:rPr>
              <w:t>.</w:t>
            </w:r>
          </w:p>
          <w:p w:rsidR="008B1C4D" w:rsidRPr="00546301" w:rsidRDefault="008B1C4D" w:rsidP="008B1C4D">
            <w:pPr>
              <w:rPr>
                <w:rFonts w:ascii="Arial" w:hAnsi="Arial" w:cs="Arial"/>
                <w:sz w:val="20"/>
                <w:szCs w:val="20"/>
              </w:rPr>
            </w:pPr>
          </w:p>
          <w:p w:rsidR="008B1C4D" w:rsidRPr="00546301" w:rsidRDefault="008B1C4D" w:rsidP="008B1C4D">
            <w:pPr>
              <w:spacing w:after="40"/>
              <w:rPr>
                <w:rFonts w:ascii="Arial" w:hAnsi="Arial" w:cs="Arial"/>
                <w:sz w:val="20"/>
                <w:szCs w:val="20"/>
              </w:rPr>
            </w:pPr>
            <w:r w:rsidRPr="00546301">
              <w:rPr>
                <w:rFonts w:ascii="Arial" w:hAnsi="Arial" w:cs="Arial"/>
                <w:i/>
                <w:color w:val="FF0000"/>
                <w:sz w:val="20"/>
                <w:szCs w:val="20"/>
              </w:rPr>
              <w:t>Hodnotící kritérium má hodnotu 1%=1 bod</w:t>
            </w:r>
          </w:p>
        </w:tc>
        <w:tc>
          <w:tcPr>
            <w:tcW w:w="4606" w:type="dxa"/>
            <w:tcBorders>
              <w:top w:val="single" w:sz="4" w:space="0" w:color="auto"/>
              <w:left w:val="single" w:sz="4" w:space="0" w:color="auto"/>
              <w:bottom w:val="single" w:sz="4" w:space="0" w:color="auto"/>
              <w:right w:val="single" w:sz="4" w:space="0" w:color="auto"/>
            </w:tcBorders>
            <w:vAlign w:val="center"/>
          </w:tcPr>
          <w:p w:rsidR="008B1C4D" w:rsidRPr="00546301" w:rsidRDefault="008B1C4D" w:rsidP="008B1C4D">
            <w:pPr>
              <w:pStyle w:val="Bezmezer10"/>
              <w:spacing w:before="40" w:after="40"/>
              <w:rPr>
                <w:rFonts w:ascii="Arial" w:hAnsi="Arial" w:cs="Arial"/>
                <w:i/>
                <w:color w:val="FF0000"/>
                <w:sz w:val="20"/>
                <w:szCs w:val="20"/>
              </w:rPr>
            </w:pPr>
            <w:r w:rsidRPr="00546301">
              <w:rPr>
                <w:rFonts w:ascii="Arial" w:hAnsi="Arial" w:cs="Arial"/>
                <w:i/>
                <w:color w:val="FF0000"/>
                <w:sz w:val="20"/>
                <w:szCs w:val="20"/>
              </w:rPr>
              <w:t>(Dodavatel uvede ANO/NE)</w:t>
            </w:r>
          </w:p>
        </w:tc>
      </w:tr>
      <w:tr w:rsidR="008B1C4D" w:rsidRPr="00546301" w:rsidTr="00FA00CF">
        <w:tc>
          <w:tcPr>
            <w:tcW w:w="4532" w:type="dxa"/>
            <w:tcBorders>
              <w:top w:val="single" w:sz="4" w:space="0" w:color="auto"/>
              <w:left w:val="single" w:sz="4" w:space="0" w:color="auto"/>
              <w:bottom w:val="single" w:sz="4" w:space="0" w:color="auto"/>
              <w:right w:val="single" w:sz="4" w:space="0" w:color="auto"/>
            </w:tcBorders>
          </w:tcPr>
          <w:p w:rsidR="008B1C4D" w:rsidRPr="00546301" w:rsidRDefault="008B1C4D" w:rsidP="00FA00CF">
            <w:pPr>
              <w:pStyle w:val="Normlnweb"/>
              <w:spacing w:before="40"/>
              <w:rPr>
                <w:rFonts w:ascii="Arial" w:hAnsi="Arial" w:cs="Arial"/>
                <w:color w:val="000000"/>
                <w:sz w:val="20"/>
                <w:szCs w:val="20"/>
              </w:rPr>
            </w:pPr>
            <w:r w:rsidRPr="00546301">
              <w:rPr>
                <w:rFonts w:ascii="Arial" w:hAnsi="Arial" w:cs="Arial"/>
                <w:color w:val="000000"/>
                <w:sz w:val="20"/>
                <w:szCs w:val="20"/>
              </w:rPr>
              <w:t>Garantovaná procentuální sleva z aktuálních katalogových cen náhradních dílů a doplňků k přístroji po dobu 4 let od podpisu smlouvy.</w:t>
            </w:r>
          </w:p>
          <w:p w:rsidR="008B1C4D" w:rsidRPr="00546301" w:rsidRDefault="008B1C4D" w:rsidP="00FA00CF">
            <w:pPr>
              <w:rPr>
                <w:rFonts w:ascii="Arial" w:hAnsi="Arial" w:cs="Arial"/>
                <w:sz w:val="20"/>
                <w:szCs w:val="20"/>
              </w:rPr>
            </w:pPr>
          </w:p>
          <w:p w:rsidR="008B1C4D" w:rsidRPr="00546301" w:rsidRDefault="008B1C4D" w:rsidP="00FA00CF">
            <w:pPr>
              <w:pStyle w:val="Normlnweb"/>
              <w:spacing w:after="40"/>
              <w:rPr>
                <w:rFonts w:ascii="Arial" w:hAnsi="Arial" w:cs="Arial"/>
                <w:color w:val="FF0000"/>
                <w:sz w:val="20"/>
                <w:szCs w:val="20"/>
              </w:rPr>
            </w:pPr>
            <w:r w:rsidRPr="00546301">
              <w:rPr>
                <w:rFonts w:ascii="Arial" w:hAnsi="Arial" w:cs="Arial"/>
                <w:i/>
                <w:color w:val="FF0000"/>
                <w:sz w:val="20"/>
                <w:szCs w:val="20"/>
              </w:rPr>
              <w:t>Hodnotící kritérium má hodnotu 2%</w:t>
            </w:r>
            <w:r w:rsidRPr="00546301">
              <w:rPr>
                <w:rFonts w:ascii="Arial" w:hAnsi="Arial" w:cs="Arial"/>
                <w:b/>
                <w:i/>
                <w:color w:val="FF0000"/>
                <w:sz w:val="20"/>
                <w:szCs w:val="20"/>
              </w:rPr>
              <w:t>.</w:t>
            </w:r>
            <w:r w:rsidRPr="00546301">
              <w:rPr>
                <w:rFonts w:ascii="Arial" w:hAnsi="Arial" w:cs="Arial"/>
                <w:i/>
                <w:color w:val="FF0000"/>
                <w:sz w:val="20"/>
                <w:szCs w:val="20"/>
              </w:rPr>
              <w:t xml:space="preserve">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tcPr>
          <w:p w:rsidR="008B1C4D" w:rsidRPr="00546301" w:rsidRDefault="008B1C4D" w:rsidP="00FA00CF">
            <w:pPr>
              <w:pStyle w:val="Bezmezer10"/>
              <w:spacing w:before="40" w:after="40"/>
              <w:rPr>
                <w:rFonts w:ascii="Arial" w:hAnsi="Arial" w:cs="Arial"/>
                <w:i/>
                <w:color w:val="FF0000"/>
                <w:sz w:val="20"/>
                <w:szCs w:val="20"/>
              </w:rPr>
            </w:pPr>
            <w:r w:rsidRPr="00546301">
              <w:rPr>
                <w:rFonts w:ascii="Arial" w:hAnsi="Arial" w:cs="Arial"/>
                <w:i/>
                <w:color w:val="FF0000"/>
                <w:sz w:val="20"/>
                <w:szCs w:val="20"/>
              </w:rPr>
              <w:t>(Dodavatel uvede ANO/NE a skutečnou hodnotu)</w:t>
            </w:r>
          </w:p>
        </w:tc>
      </w:tr>
      <w:tr w:rsidR="008B1C4D" w:rsidRPr="00546301" w:rsidTr="00FA00CF">
        <w:tc>
          <w:tcPr>
            <w:tcW w:w="4532" w:type="dxa"/>
            <w:tcBorders>
              <w:top w:val="single" w:sz="4" w:space="0" w:color="auto"/>
              <w:left w:val="single" w:sz="4" w:space="0" w:color="auto"/>
              <w:bottom w:val="single" w:sz="4" w:space="0" w:color="auto"/>
              <w:right w:val="single" w:sz="4" w:space="0" w:color="auto"/>
            </w:tcBorders>
            <w:vAlign w:val="center"/>
          </w:tcPr>
          <w:p w:rsidR="008B1C4D" w:rsidRPr="00546301" w:rsidRDefault="008B1C4D" w:rsidP="00FA00CF">
            <w:pPr>
              <w:pStyle w:val="Normlnweb"/>
              <w:spacing w:before="40"/>
              <w:rPr>
                <w:rFonts w:ascii="Arial" w:hAnsi="Arial" w:cs="Arial"/>
                <w:color w:val="000000"/>
                <w:sz w:val="20"/>
                <w:szCs w:val="20"/>
              </w:rPr>
            </w:pPr>
            <w:r w:rsidRPr="00546301">
              <w:rPr>
                <w:rFonts w:ascii="Arial" w:hAnsi="Arial" w:cs="Arial"/>
                <w:color w:val="000000"/>
                <w:sz w:val="20"/>
                <w:szCs w:val="20"/>
              </w:rPr>
              <w:t>Garantovaná procentuální sleva z aktuálních katalogových cen spotřebního materiálu po dobu 4 let od podpisu smlouvy.</w:t>
            </w:r>
          </w:p>
          <w:p w:rsidR="008B1C4D" w:rsidRPr="00546301" w:rsidRDefault="008B1C4D" w:rsidP="00FA00CF">
            <w:pPr>
              <w:rPr>
                <w:rFonts w:ascii="Arial" w:hAnsi="Arial" w:cs="Arial"/>
                <w:sz w:val="20"/>
                <w:szCs w:val="20"/>
              </w:rPr>
            </w:pPr>
          </w:p>
          <w:p w:rsidR="008B1C4D" w:rsidRPr="00546301" w:rsidRDefault="008B1C4D" w:rsidP="00FA00CF">
            <w:pPr>
              <w:spacing w:after="40"/>
              <w:jc w:val="left"/>
              <w:rPr>
                <w:rFonts w:ascii="Arial" w:hAnsi="Arial" w:cs="Arial"/>
                <w:sz w:val="20"/>
                <w:szCs w:val="20"/>
              </w:rPr>
            </w:pPr>
            <w:r w:rsidRPr="00546301">
              <w:rPr>
                <w:rFonts w:ascii="Arial" w:hAnsi="Arial" w:cs="Arial"/>
                <w:i/>
                <w:color w:val="FF0000"/>
                <w:sz w:val="20"/>
                <w:szCs w:val="20"/>
              </w:rPr>
              <w:t>Hodnotící kritérium má hodnotu 2%.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tcPr>
          <w:p w:rsidR="008B1C4D" w:rsidRPr="00546301" w:rsidRDefault="008B1C4D" w:rsidP="00FA00CF">
            <w:pPr>
              <w:pStyle w:val="Bezmezer10"/>
              <w:spacing w:before="40" w:after="40"/>
              <w:rPr>
                <w:rFonts w:ascii="Arial" w:hAnsi="Arial" w:cs="Arial"/>
                <w:i/>
                <w:color w:val="FF0000"/>
                <w:sz w:val="20"/>
                <w:szCs w:val="20"/>
              </w:rPr>
            </w:pPr>
            <w:r w:rsidRPr="00546301">
              <w:rPr>
                <w:rFonts w:ascii="Arial" w:hAnsi="Arial" w:cs="Arial"/>
                <w:i/>
                <w:color w:val="FF0000"/>
                <w:sz w:val="20"/>
                <w:szCs w:val="20"/>
              </w:rPr>
              <w:t>(Dodavatel uvede ANO/NE a skutečnou hodnotu)</w:t>
            </w:r>
          </w:p>
        </w:tc>
      </w:tr>
    </w:tbl>
    <w:p w:rsidR="008B1C4D" w:rsidRPr="00546301" w:rsidRDefault="008B1C4D" w:rsidP="008B1C4D">
      <w:pPr>
        <w:rPr>
          <w:rFonts w:ascii="Arial" w:hAnsi="Arial" w:cs="Arial"/>
          <w:sz w:val="20"/>
          <w:szCs w:val="20"/>
        </w:rPr>
      </w:pPr>
    </w:p>
    <w:p w:rsidR="008B1C4D" w:rsidRPr="00546301" w:rsidRDefault="008B1C4D" w:rsidP="008B1C4D">
      <w:pPr>
        <w:rPr>
          <w:rFonts w:ascii="Arial" w:hAnsi="Arial" w:cs="Arial"/>
          <w:sz w:val="20"/>
          <w:szCs w:val="20"/>
        </w:rPr>
      </w:pPr>
    </w:p>
    <w:p w:rsidR="00760C5A" w:rsidRPr="00546301" w:rsidRDefault="00760C5A" w:rsidP="00760C5A">
      <w:pPr>
        <w:spacing w:before="40" w:after="40"/>
        <w:jc w:val="center"/>
        <w:rPr>
          <w:rFonts w:ascii="Arial" w:hAnsi="Arial" w:cs="Arial"/>
          <w:sz w:val="20"/>
          <w:szCs w:val="20"/>
        </w:rPr>
      </w:pPr>
    </w:p>
    <w:p w:rsidR="00760C5A" w:rsidRPr="00546301" w:rsidRDefault="00760C5A" w:rsidP="00760C5A">
      <w:pPr>
        <w:spacing w:before="40" w:after="40"/>
        <w:jc w:val="center"/>
        <w:rPr>
          <w:rFonts w:ascii="Arial" w:hAnsi="Arial" w:cs="Arial"/>
          <w:sz w:val="20"/>
          <w:szCs w:val="20"/>
        </w:rPr>
      </w:pPr>
    </w:p>
    <w:p w:rsidR="000537A8" w:rsidRPr="00546301" w:rsidRDefault="000537A8" w:rsidP="00760C5A">
      <w:pPr>
        <w:spacing w:before="40" w:after="40"/>
        <w:jc w:val="center"/>
        <w:rPr>
          <w:rFonts w:ascii="Arial" w:hAnsi="Arial" w:cs="Arial"/>
          <w:sz w:val="20"/>
          <w:szCs w:val="20"/>
        </w:rPr>
      </w:pPr>
    </w:p>
    <w:p w:rsidR="000537A8" w:rsidRPr="00546301" w:rsidRDefault="000537A8" w:rsidP="00760C5A">
      <w:pPr>
        <w:spacing w:before="40" w:after="40"/>
        <w:jc w:val="center"/>
        <w:rPr>
          <w:rFonts w:ascii="Arial" w:hAnsi="Arial" w:cs="Arial"/>
          <w:sz w:val="20"/>
          <w:szCs w:val="20"/>
        </w:rPr>
      </w:pPr>
    </w:p>
    <w:p w:rsidR="000537A8" w:rsidRPr="00546301" w:rsidRDefault="000537A8" w:rsidP="00760C5A">
      <w:pPr>
        <w:spacing w:before="40" w:after="40"/>
        <w:jc w:val="center"/>
        <w:rPr>
          <w:rFonts w:ascii="Arial" w:hAnsi="Arial" w:cs="Arial"/>
          <w:sz w:val="20"/>
          <w:szCs w:val="20"/>
        </w:rPr>
      </w:pPr>
    </w:p>
    <w:p w:rsidR="000537A8" w:rsidRPr="00546301" w:rsidRDefault="000537A8" w:rsidP="00760C5A">
      <w:pPr>
        <w:spacing w:before="40" w:after="40"/>
        <w:jc w:val="center"/>
        <w:rPr>
          <w:rFonts w:ascii="Arial" w:hAnsi="Arial" w:cs="Arial"/>
          <w:sz w:val="20"/>
          <w:szCs w:val="20"/>
        </w:rPr>
      </w:pPr>
    </w:p>
    <w:p w:rsidR="000537A8" w:rsidRPr="00546301" w:rsidRDefault="000537A8" w:rsidP="00760C5A">
      <w:pPr>
        <w:spacing w:before="40" w:after="40"/>
        <w:jc w:val="center"/>
        <w:rPr>
          <w:rFonts w:ascii="Arial" w:hAnsi="Arial" w:cs="Arial"/>
          <w:sz w:val="20"/>
          <w:szCs w:val="20"/>
        </w:rPr>
      </w:pPr>
    </w:p>
    <w:p w:rsidR="000537A8" w:rsidRPr="00546301" w:rsidRDefault="000537A8" w:rsidP="00760C5A">
      <w:pPr>
        <w:spacing w:before="40" w:after="40"/>
        <w:jc w:val="center"/>
        <w:rPr>
          <w:rFonts w:ascii="Arial" w:hAnsi="Arial" w:cs="Arial"/>
          <w:sz w:val="20"/>
          <w:szCs w:val="20"/>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8B1C4D" w:rsidRDefault="008B1C4D">
      <w:pPr>
        <w:spacing w:before="0" w:after="0"/>
        <w:jc w:val="left"/>
        <w:rPr>
          <w:rFonts w:ascii="Arial" w:hAnsi="Arial" w:cs="Arial"/>
          <w:u w:val="single"/>
        </w:rPr>
      </w:pPr>
      <w:r>
        <w:rPr>
          <w:rFonts w:ascii="Arial" w:hAnsi="Arial" w:cs="Arial"/>
          <w:u w:val="single"/>
        </w:rPr>
        <w:br w:type="page"/>
      </w:r>
    </w:p>
    <w:p w:rsidR="00890511" w:rsidRPr="000537A8" w:rsidRDefault="00890511" w:rsidP="00EE4717">
      <w:pPr>
        <w:rPr>
          <w:rFonts w:ascii="Arial" w:hAnsi="Arial" w:cs="Arial"/>
          <w:u w:val="single"/>
        </w:rPr>
      </w:pPr>
      <w:r w:rsidRPr="000537A8">
        <w:rPr>
          <w:rFonts w:ascii="Arial" w:hAnsi="Arial" w:cs="Arial"/>
          <w:u w:val="single"/>
        </w:rPr>
        <w:lastRenderedPageBreak/>
        <w:t xml:space="preserve">Příloha č. 2: </w:t>
      </w:r>
      <w:r w:rsidR="00432624" w:rsidRPr="000537A8">
        <w:rPr>
          <w:rFonts w:ascii="Arial" w:hAnsi="Arial" w:cs="Arial"/>
          <w:u w:val="single"/>
        </w:rPr>
        <w:t>Vzor p</w:t>
      </w:r>
      <w:r w:rsidRPr="000537A8">
        <w:rPr>
          <w:rFonts w:ascii="Arial" w:hAnsi="Arial" w:cs="Arial"/>
          <w:u w:val="single"/>
        </w:rPr>
        <w:t>ředávací</w:t>
      </w:r>
      <w:r w:rsidR="00432624" w:rsidRPr="000537A8">
        <w:rPr>
          <w:rFonts w:ascii="Arial" w:hAnsi="Arial" w:cs="Arial"/>
          <w:u w:val="single"/>
        </w:rPr>
        <w:t>ho</w:t>
      </w:r>
      <w:r w:rsidRPr="000537A8">
        <w:rPr>
          <w:rFonts w:ascii="Arial" w:hAnsi="Arial" w:cs="Arial"/>
          <w:u w:val="single"/>
        </w:rPr>
        <w:t xml:space="preserve"> protokol</w:t>
      </w:r>
      <w:r w:rsidR="00432624" w:rsidRPr="000537A8">
        <w:rPr>
          <w:rFonts w:ascii="Arial" w:hAnsi="Arial" w:cs="Arial"/>
          <w:u w:val="single"/>
        </w:rPr>
        <w:t>u</w:t>
      </w:r>
    </w:p>
    <w:p w:rsidR="007D6CD6" w:rsidRPr="005606D0" w:rsidRDefault="007D6CD6" w:rsidP="008B1C4D">
      <w:pPr>
        <w:numPr>
          <w:ilvl w:val="0"/>
          <w:numId w:val="47"/>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C861DA" w:rsidRPr="005606D0" w:rsidRDefault="00C861DA" w:rsidP="002B56F8">
      <w:pPr>
        <w:spacing w:before="0"/>
        <w:ind w:left="426"/>
        <w:rPr>
          <w:rFonts w:ascii="Arial" w:hAnsi="Arial" w:cs="Arial"/>
          <w:b/>
          <w:sz w:val="20"/>
          <w:szCs w:val="20"/>
        </w:rPr>
      </w:pPr>
      <w:r w:rsidRPr="005606D0">
        <w:rPr>
          <w:rFonts w:ascii="Arial" w:hAnsi="Arial" w:cs="Arial"/>
          <w:b/>
          <w:sz w:val="20"/>
          <w:szCs w:val="20"/>
        </w:rPr>
        <w:t>Kupující:</w:t>
      </w:r>
    </w:p>
    <w:p w:rsidR="00C861DA" w:rsidRPr="005606D0" w:rsidRDefault="00C861DA" w:rsidP="002B56F8">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Kotlářská 267/2, 611 37 Brno</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00216224</w:t>
      </w:r>
      <w:r w:rsidRPr="005606D0">
        <w:rPr>
          <w:rFonts w:ascii="Arial" w:hAnsi="Arial" w:cs="Arial"/>
          <w:color w:val="000000" w:themeColor="text1"/>
          <w:sz w:val="20"/>
          <w:szCs w:val="20"/>
        </w:rPr>
        <w:tab/>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CZ00216224</w:t>
      </w:r>
      <w:r w:rsidRPr="005606D0">
        <w:rPr>
          <w:rFonts w:ascii="Arial" w:hAnsi="Arial" w:cs="Arial"/>
          <w:color w:val="000000" w:themeColor="text1"/>
          <w:sz w:val="20"/>
          <w:szCs w:val="20"/>
        </w:rPr>
        <w:tab/>
      </w:r>
    </w:p>
    <w:p w:rsidR="00C861DA" w:rsidRPr="005606D0" w:rsidRDefault="00C861DA" w:rsidP="002B56F8">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A26427" w:rsidRPr="005606D0" w:rsidRDefault="00C861DA" w:rsidP="00A26427">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A26427" w:rsidRPr="005606D0">
        <w:rPr>
          <w:rFonts w:ascii="Arial" w:hAnsi="Arial" w:cs="Arial"/>
          <w:bCs/>
          <w:sz w:val="20"/>
          <w:szCs w:val="20"/>
        </w:rPr>
        <w:t>85636-621/0100</w:t>
      </w:r>
    </w:p>
    <w:p w:rsidR="00C861DA" w:rsidRPr="005606D0" w:rsidRDefault="00C861DA" w:rsidP="00A26427">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A26427"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 xml:space="preserve">Centrum pro výzkum toxických látek v prostředí, areál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 xml:space="preserve">Univerzitní kampus Bohunice, Kamenice 753/5, pavilon A29,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625 00 Brno</w:t>
      </w:r>
    </w:p>
    <w:p w:rsidR="007F2ED2" w:rsidRPr="005606D0" w:rsidRDefault="007F2ED2" w:rsidP="007F2ED2">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w:t>
      </w:r>
      <w:proofErr w:type="spellStart"/>
      <w:r w:rsidRPr="005606D0">
        <w:rPr>
          <w:rFonts w:ascii="Arial" w:hAnsi="Arial" w:cs="Arial"/>
          <w:color w:val="000000" w:themeColor="text1"/>
          <w:sz w:val="20"/>
          <w:szCs w:val="20"/>
        </w:rPr>
        <w:t>technicko-provozní</w:t>
      </w:r>
      <w:proofErr w:type="spellEnd"/>
      <w:r w:rsidRPr="005606D0">
        <w:rPr>
          <w:rFonts w:ascii="Arial" w:hAnsi="Arial" w:cs="Arial"/>
          <w:color w:val="000000" w:themeColor="text1"/>
          <w:sz w:val="20"/>
          <w:szCs w:val="20"/>
        </w:rPr>
        <w:t xml:space="preserve">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C861DA" w:rsidRPr="005606D0" w:rsidRDefault="00C861DA" w:rsidP="002B56F8">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Obchodní firma/název/jméno:</w:t>
      </w:r>
      <w:r w:rsidRPr="005606D0">
        <w:rPr>
          <w:rFonts w:ascii="Arial" w:hAnsi="Arial" w:cs="Arial"/>
          <w:color w:val="000000" w:themeColor="text1"/>
          <w:sz w:val="20"/>
          <w:szCs w:val="20"/>
        </w:rPr>
        <w:tab/>
        <w:t xml:space="preserve">......................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podnikání: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rejstříku: </w:t>
      </w:r>
      <w:r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Bankovní spojení:</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7644CE"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7644CE" w:rsidRPr="005606D0">
        <w:rPr>
          <w:rFonts w:ascii="Arial" w:hAnsi="Arial" w:cs="Arial"/>
          <w:color w:val="000000" w:themeColor="text1"/>
          <w:sz w:val="20"/>
          <w:szCs w:val="20"/>
        </w:rPr>
      </w:r>
      <w:r w:rsidR="007644CE"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7644CE" w:rsidRPr="005606D0">
        <w:rPr>
          <w:rFonts w:ascii="Arial" w:hAnsi="Arial" w:cs="Arial"/>
          <w:color w:val="000000" w:themeColor="text1"/>
          <w:sz w:val="20"/>
          <w:szCs w:val="20"/>
        </w:rPr>
        <w:fldChar w:fldCharType="end"/>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osoby: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rPr>
          <w:rFonts w:ascii="Arial" w:hAnsi="Arial" w:cs="Arial"/>
          <w:color w:val="000000" w:themeColor="text1"/>
          <w:sz w:val="20"/>
          <w:szCs w:val="20"/>
        </w:rPr>
      </w:pPr>
    </w:p>
    <w:p w:rsidR="00C861DA" w:rsidRPr="005606D0" w:rsidRDefault="007D6CD6" w:rsidP="008B1C4D">
      <w:pPr>
        <w:numPr>
          <w:ilvl w:val="0"/>
          <w:numId w:val="47"/>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 výrobní číslo: ................................</w:t>
      </w:r>
    </w:p>
    <w:p w:rsidR="007D6CD6" w:rsidRPr="005606D0" w:rsidRDefault="00C861DA" w:rsidP="008B1C4D">
      <w:pPr>
        <w:numPr>
          <w:ilvl w:val="0"/>
          <w:numId w:val="47"/>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w:t>
      </w:r>
      <w:r w:rsidR="007D6CD6" w:rsidRPr="005606D0">
        <w:rPr>
          <w:rFonts w:ascii="Arial" w:hAnsi="Arial" w:cs="Arial"/>
          <w:b/>
          <w:color w:val="000000" w:themeColor="text1"/>
          <w:sz w:val="20"/>
          <w:szCs w:val="20"/>
        </w:rPr>
        <w:t>eznam atestů, certifikátů či prohlášení o shodě</w:t>
      </w:r>
      <w:r w:rsidRPr="005606D0">
        <w:rPr>
          <w:rFonts w:ascii="Arial" w:hAnsi="Arial" w:cs="Arial"/>
          <w:b/>
          <w:color w:val="000000" w:themeColor="text1"/>
          <w:sz w:val="20"/>
          <w:szCs w:val="20"/>
        </w:rPr>
        <w:t>, které byly kupujícímu předány</w:t>
      </w:r>
    </w:p>
    <w:p w:rsidR="007D6CD6" w:rsidRPr="005606D0" w:rsidRDefault="00C861DA" w:rsidP="008B1C4D">
      <w:pPr>
        <w:numPr>
          <w:ilvl w:val="0"/>
          <w:numId w:val="47"/>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7D6CD6" w:rsidRPr="005606D0" w:rsidRDefault="00C861DA" w:rsidP="008B1C4D">
      <w:pPr>
        <w:numPr>
          <w:ilvl w:val="0"/>
          <w:numId w:val="47"/>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C861DA" w:rsidRPr="005606D0" w:rsidRDefault="00C861DA" w:rsidP="00C861DA">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7D6CD6" w:rsidRPr="005606D0" w:rsidRDefault="00C861DA" w:rsidP="008B1C4D">
      <w:pPr>
        <w:numPr>
          <w:ilvl w:val="0"/>
          <w:numId w:val="47"/>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w:t>
      </w:r>
      <w:r w:rsidR="007D6CD6" w:rsidRPr="005606D0">
        <w:rPr>
          <w:rFonts w:ascii="Arial" w:hAnsi="Arial" w:cs="Arial"/>
          <w:b/>
          <w:color w:val="000000" w:themeColor="text1"/>
          <w:sz w:val="20"/>
          <w:szCs w:val="20"/>
        </w:rPr>
        <w:t xml:space="preserve">rotokol o provedeném </w:t>
      </w:r>
      <w:r w:rsidRPr="005606D0">
        <w:rPr>
          <w:rFonts w:ascii="Arial" w:hAnsi="Arial" w:cs="Arial"/>
          <w:b/>
          <w:color w:val="000000" w:themeColor="text1"/>
          <w:sz w:val="20"/>
          <w:szCs w:val="20"/>
        </w:rPr>
        <w:t>zaškolení obsluhy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C861DA" w:rsidRPr="005606D0" w:rsidRDefault="00604FD8" w:rsidP="00EE4717">
      <w:pPr>
        <w:rPr>
          <w:rFonts w:ascii="Arial" w:hAnsi="Arial" w:cs="Arial"/>
          <w:sz w:val="20"/>
          <w:szCs w:val="20"/>
        </w:rPr>
      </w:pPr>
      <w:r w:rsidRPr="005606D0">
        <w:rPr>
          <w:rFonts w:ascii="Arial" w:hAnsi="Arial" w:cs="Arial"/>
          <w:sz w:val="20"/>
          <w:szCs w:val="20"/>
        </w:rPr>
        <w:t>Prodávající tímto potvrzuje odevzdání věci a k</w:t>
      </w:r>
      <w:r w:rsidR="00C861DA" w:rsidRPr="005606D0">
        <w:rPr>
          <w:rFonts w:ascii="Arial" w:hAnsi="Arial" w:cs="Arial"/>
          <w:sz w:val="20"/>
          <w:szCs w:val="20"/>
        </w:rPr>
        <w:t xml:space="preserve">upující </w:t>
      </w:r>
      <w:r w:rsidRPr="005606D0">
        <w:rPr>
          <w:rFonts w:ascii="Arial" w:hAnsi="Arial" w:cs="Arial"/>
          <w:sz w:val="20"/>
          <w:szCs w:val="20"/>
        </w:rPr>
        <w:t xml:space="preserve">její </w:t>
      </w:r>
      <w:r w:rsidR="00C861DA" w:rsidRPr="005606D0">
        <w:rPr>
          <w:rFonts w:ascii="Arial" w:hAnsi="Arial" w:cs="Arial"/>
          <w:sz w:val="20"/>
          <w:szCs w:val="20"/>
        </w:rPr>
        <w:t>převzetí.</w:t>
      </w:r>
    </w:p>
    <w:tbl>
      <w:tblPr>
        <w:tblW w:w="0" w:type="auto"/>
        <w:tblLook w:val="00A0" w:firstRow="1" w:lastRow="0" w:firstColumn="1" w:lastColumn="0" w:noHBand="0" w:noVBand="0"/>
      </w:tblPr>
      <w:tblGrid>
        <w:gridCol w:w="4644"/>
        <w:gridCol w:w="4644"/>
      </w:tblGrid>
      <w:tr w:rsidR="0031311F" w:rsidRPr="005606D0" w:rsidTr="000537A8">
        <w:tc>
          <w:tcPr>
            <w:tcW w:w="4644" w:type="dxa"/>
          </w:tcPr>
          <w:p w:rsidR="0031311F" w:rsidRPr="005606D0" w:rsidRDefault="0031311F" w:rsidP="00760C5A">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31311F" w:rsidRPr="005606D0" w:rsidRDefault="0031311F" w:rsidP="00760C5A">
            <w:pPr>
              <w:spacing w:after="0" w:line="240" w:lineRule="atLeast"/>
              <w:rPr>
                <w:rFonts w:ascii="Arial" w:hAnsi="Arial" w:cs="Arial"/>
                <w:b/>
                <w:color w:val="000000" w:themeColor="text1"/>
                <w:sz w:val="20"/>
                <w:szCs w:val="20"/>
              </w:rPr>
            </w:pPr>
          </w:p>
        </w:tc>
      </w:tr>
      <w:tr w:rsidR="0031311F" w:rsidRPr="005606D0" w:rsidTr="000537A8">
        <w:trPr>
          <w:trHeight w:val="87"/>
        </w:trPr>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EE4717">
      <w:pPr>
        <w:rPr>
          <w:rFonts w:ascii="Arial" w:hAnsi="Arial" w:cs="Arial"/>
          <w:highlight w:val="yellow"/>
        </w:rPr>
      </w:pPr>
    </w:p>
    <w:sectPr w:rsidR="00890511" w:rsidRPr="0025305B"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E4E" w:rsidRDefault="004B5E4E">
      <w:r>
        <w:separator/>
      </w:r>
    </w:p>
  </w:endnote>
  <w:endnote w:type="continuationSeparator" w:id="0">
    <w:p w:rsidR="004B5E4E" w:rsidRDefault="004B5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0CF" w:rsidRPr="00587274" w:rsidRDefault="00FA00CF" w:rsidP="007F325E">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FA00CF" w:rsidRPr="00C145BC" w:rsidRDefault="00FA00CF" w:rsidP="007F325E">
    <w:pPr>
      <w:widowControl w:val="0"/>
      <w:pBdr>
        <w:top w:val="single" w:sz="4" w:space="1" w:color="auto"/>
      </w:pBdr>
      <w:tabs>
        <w:tab w:val="center" w:pos="4680"/>
        <w:tab w:val="right" w:pos="8820"/>
      </w:tabs>
      <w:spacing w:before="0" w:after="0"/>
      <w:jc w:val="left"/>
      <w:rPr>
        <w:rFonts w:eastAsia="Times New Roman"/>
        <w:b/>
        <w:sz w:val="16"/>
      </w:rPr>
    </w:pPr>
    <w:r w:rsidRPr="00C145BC">
      <w:rPr>
        <w:rFonts w:eastAsia="Times New Roman"/>
        <w:b/>
        <w:sz w:val="16"/>
      </w:rPr>
      <w:t xml:space="preserve">Přístrojové vybavení pro projekt </w:t>
    </w:r>
    <w:proofErr w:type="spellStart"/>
    <w:r w:rsidRPr="00C145BC">
      <w:rPr>
        <w:rFonts w:eastAsia="Times New Roman"/>
        <w:b/>
        <w:sz w:val="16"/>
      </w:rPr>
      <w:t>Research</w:t>
    </w:r>
    <w:proofErr w:type="spellEnd"/>
    <w:r w:rsidRPr="00C145BC">
      <w:rPr>
        <w:rFonts w:eastAsia="Times New Roman"/>
        <w:b/>
        <w:sz w:val="16"/>
      </w:rPr>
      <w:t xml:space="preserve"> Centre </w:t>
    </w:r>
    <w:proofErr w:type="spellStart"/>
    <w:r w:rsidRPr="00C145BC">
      <w:rPr>
        <w:rFonts w:eastAsia="Times New Roman"/>
        <w:b/>
        <w:sz w:val="16"/>
      </w:rPr>
      <w:t>for</w:t>
    </w:r>
    <w:proofErr w:type="spellEnd"/>
    <w:r w:rsidRPr="00C145BC">
      <w:rPr>
        <w:rFonts w:eastAsia="Times New Roman"/>
        <w:b/>
        <w:sz w:val="16"/>
      </w:rPr>
      <w:t xml:space="preserve"> </w:t>
    </w:r>
    <w:proofErr w:type="spellStart"/>
    <w:r w:rsidRPr="00C145BC">
      <w:rPr>
        <w:rFonts w:eastAsia="Times New Roman"/>
        <w:b/>
        <w:sz w:val="16"/>
      </w:rPr>
      <w:t>Toxic</w:t>
    </w:r>
    <w:proofErr w:type="spellEnd"/>
    <w:r w:rsidRPr="00C145BC">
      <w:rPr>
        <w:rFonts w:eastAsia="Times New Roman"/>
        <w:b/>
        <w:sz w:val="16"/>
      </w:rPr>
      <w:t xml:space="preserve"> </w:t>
    </w:r>
    <w:proofErr w:type="spellStart"/>
    <w:r w:rsidRPr="00C145BC">
      <w:rPr>
        <w:rFonts w:eastAsia="Times New Roman"/>
        <w:b/>
        <w:sz w:val="16"/>
      </w:rPr>
      <w:t>Compounds</w:t>
    </w:r>
    <w:proofErr w:type="spellEnd"/>
    <w:r w:rsidRPr="00C145BC">
      <w:rPr>
        <w:rFonts w:eastAsia="Times New Roman"/>
        <w:b/>
        <w:sz w:val="16"/>
      </w:rPr>
      <w:t xml:space="preserve"> in </w:t>
    </w:r>
    <w:proofErr w:type="spellStart"/>
    <w:r w:rsidRPr="00C145BC">
      <w:rPr>
        <w:rFonts w:eastAsia="Times New Roman"/>
        <w:b/>
        <w:sz w:val="16"/>
      </w:rPr>
      <w:t>the</w:t>
    </w:r>
    <w:proofErr w:type="spellEnd"/>
    <w:r w:rsidRPr="00C145BC">
      <w:rPr>
        <w:rFonts w:eastAsia="Times New Roman"/>
        <w:b/>
        <w:sz w:val="16"/>
      </w:rPr>
      <w:t xml:space="preserve"> </w:t>
    </w:r>
    <w:proofErr w:type="spellStart"/>
    <w:r w:rsidRPr="00C145BC">
      <w:rPr>
        <w:rFonts w:eastAsia="Times New Roman"/>
        <w:b/>
        <w:sz w:val="16"/>
      </w:rPr>
      <w:t>Environment</w:t>
    </w:r>
    <w:proofErr w:type="spellEnd"/>
    <w:r w:rsidRPr="00C145BC">
      <w:rPr>
        <w:rFonts w:eastAsia="Times New Roman"/>
        <w:b/>
        <w:sz w:val="16"/>
      </w:rPr>
      <w:t xml:space="preserve">, </w:t>
    </w:r>
    <w:proofErr w:type="spellStart"/>
    <w:r w:rsidRPr="00C145BC">
      <w:rPr>
        <w:rFonts w:eastAsia="Times New Roman"/>
        <w:b/>
        <w:sz w:val="16"/>
      </w:rPr>
      <w:t>reg.č</w:t>
    </w:r>
    <w:proofErr w:type="spellEnd"/>
    <w:r w:rsidRPr="00C145BC">
      <w:rPr>
        <w:rFonts w:eastAsia="Times New Roman"/>
        <w:b/>
        <w:sz w:val="16"/>
      </w:rPr>
      <w:t>. LO1214, pořizované v roce 2015 – část 11</w:t>
    </w:r>
  </w:p>
  <w:p w:rsidR="00FA00CF" w:rsidRPr="007F325E" w:rsidRDefault="00FA00CF" w:rsidP="007F325E">
    <w:pPr>
      <w:widowControl w:val="0"/>
      <w:pBdr>
        <w:top w:val="single" w:sz="4" w:space="1" w:color="auto"/>
      </w:pBdr>
      <w:tabs>
        <w:tab w:val="center" w:pos="4680"/>
        <w:tab w:val="right" w:pos="8820"/>
      </w:tabs>
      <w:spacing w:before="0" w:after="0"/>
      <w:jc w:val="left"/>
      <w:rPr>
        <w:rFonts w:eastAsia="Times New Roman"/>
        <w:sz w:val="16"/>
      </w:rPr>
    </w:pPr>
    <w:r w:rsidRPr="00C145BC">
      <w:rPr>
        <w:rFonts w:eastAsia="Times New Roman"/>
        <w:sz w:val="16"/>
      </w:rPr>
      <w:t>Kupní smlouva – Automatizované multifunkční GPC/HPLC/SPE zařízení pro zpracování vzorků</w:t>
    </w:r>
    <w:r w:rsidRPr="00B76E01">
      <w:rPr>
        <w:rFonts w:eastAsia="Times New Roman"/>
        <w:sz w:val="16"/>
        <w:szCs w:val="16"/>
      </w:rPr>
      <w:tab/>
      <w:t xml:space="preserve">Strana </w:t>
    </w:r>
    <w:r w:rsidR="007644CE" w:rsidRPr="00B76E01">
      <w:rPr>
        <w:rFonts w:eastAsia="Times New Roman"/>
        <w:sz w:val="16"/>
        <w:szCs w:val="16"/>
      </w:rPr>
      <w:fldChar w:fldCharType="begin"/>
    </w:r>
    <w:r w:rsidRPr="00B76E01">
      <w:rPr>
        <w:rFonts w:eastAsia="Times New Roman"/>
        <w:sz w:val="16"/>
        <w:szCs w:val="16"/>
      </w:rPr>
      <w:instrText xml:space="preserve"> PAGE </w:instrText>
    </w:r>
    <w:r w:rsidR="007644CE" w:rsidRPr="00B76E01">
      <w:rPr>
        <w:rFonts w:eastAsia="Times New Roman"/>
        <w:sz w:val="16"/>
        <w:szCs w:val="16"/>
      </w:rPr>
      <w:fldChar w:fldCharType="separate"/>
    </w:r>
    <w:r w:rsidR="00C145BC">
      <w:rPr>
        <w:rFonts w:eastAsia="Times New Roman"/>
        <w:noProof/>
        <w:sz w:val="16"/>
        <w:szCs w:val="16"/>
      </w:rPr>
      <w:t>15</w:t>
    </w:r>
    <w:r w:rsidR="007644CE" w:rsidRPr="00B76E01">
      <w:rPr>
        <w:rFonts w:eastAsia="Times New Roman"/>
        <w:sz w:val="16"/>
        <w:szCs w:val="16"/>
      </w:rPr>
      <w:fldChar w:fldCharType="end"/>
    </w:r>
    <w:r w:rsidRPr="00B76E01">
      <w:rPr>
        <w:rFonts w:eastAsia="Times New Roman"/>
        <w:sz w:val="16"/>
        <w:szCs w:val="16"/>
      </w:rPr>
      <w:t xml:space="preserve"> (celkem </w:t>
    </w:r>
    <w:r w:rsidR="007644CE" w:rsidRPr="00B76E01">
      <w:rPr>
        <w:rFonts w:eastAsia="Times New Roman"/>
        <w:sz w:val="16"/>
        <w:szCs w:val="16"/>
      </w:rPr>
      <w:fldChar w:fldCharType="begin"/>
    </w:r>
    <w:r w:rsidRPr="00B76E01">
      <w:rPr>
        <w:rFonts w:eastAsia="Times New Roman"/>
        <w:sz w:val="16"/>
        <w:szCs w:val="16"/>
      </w:rPr>
      <w:instrText xml:space="preserve"> NUMPAGES </w:instrText>
    </w:r>
    <w:r w:rsidR="007644CE" w:rsidRPr="00B76E01">
      <w:rPr>
        <w:rFonts w:eastAsia="Times New Roman"/>
        <w:sz w:val="16"/>
        <w:szCs w:val="16"/>
      </w:rPr>
      <w:fldChar w:fldCharType="separate"/>
    </w:r>
    <w:r w:rsidR="00C145BC">
      <w:rPr>
        <w:rFonts w:eastAsia="Times New Roman"/>
        <w:noProof/>
        <w:sz w:val="16"/>
        <w:szCs w:val="16"/>
      </w:rPr>
      <w:t>15</w:t>
    </w:r>
    <w:r w:rsidR="007644CE" w:rsidRPr="00B76E01">
      <w:rPr>
        <w:rFonts w:eastAsia="Times New Roman"/>
        <w:sz w:val="16"/>
        <w:szCs w:val="16"/>
      </w:rPr>
      <w:fldChar w:fldCharType="end"/>
    </w:r>
    <w:r w:rsidRPr="00B76E01">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0CF" w:rsidRPr="00587274" w:rsidRDefault="00FA00CF" w:rsidP="00E15DC5">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FA00CF" w:rsidRPr="00C145BC" w:rsidRDefault="00FA00CF" w:rsidP="002E684D">
    <w:pPr>
      <w:widowControl w:val="0"/>
      <w:pBdr>
        <w:top w:val="single" w:sz="4" w:space="1" w:color="auto"/>
      </w:pBdr>
      <w:tabs>
        <w:tab w:val="center" w:pos="4680"/>
        <w:tab w:val="right" w:pos="8820"/>
      </w:tabs>
      <w:spacing w:before="0" w:after="0"/>
      <w:jc w:val="left"/>
      <w:rPr>
        <w:rFonts w:eastAsia="Times New Roman"/>
        <w:b/>
        <w:sz w:val="16"/>
      </w:rPr>
    </w:pPr>
    <w:r w:rsidRPr="00450549">
      <w:rPr>
        <w:rFonts w:eastAsia="Times New Roman"/>
        <w:b/>
        <w:sz w:val="16"/>
      </w:rPr>
      <w:t xml:space="preserve">Přístrojové vybavení pro projekt </w:t>
    </w:r>
    <w:proofErr w:type="spellStart"/>
    <w:r w:rsidRPr="00450549">
      <w:rPr>
        <w:rFonts w:eastAsia="Times New Roman"/>
        <w:b/>
        <w:sz w:val="16"/>
      </w:rPr>
      <w:t>Research</w:t>
    </w:r>
    <w:proofErr w:type="spellEnd"/>
    <w:r w:rsidRPr="00450549">
      <w:rPr>
        <w:rFonts w:eastAsia="Times New Roman"/>
        <w:b/>
        <w:sz w:val="16"/>
      </w:rPr>
      <w:t xml:space="preserve"> Centre </w:t>
    </w:r>
    <w:proofErr w:type="spellStart"/>
    <w:r w:rsidRPr="00450549">
      <w:rPr>
        <w:rFonts w:eastAsia="Times New Roman"/>
        <w:b/>
        <w:sz w:val="16"/>
      </w:rPr>
      <w:t>for</w:t>
    </w:r>
    <w:proofErr w:type="spellEnd"/>
    <w:r w:rsidRPr="00450549">
      <w:rPr>
        <w:rFonts w:eastAsia="Times New Roman"/>
        <w:b/>
        <w:sz w:val="16"/>
      </w:rPr>
      <w:t xml:space="preserve"> </w:t>
    </w:r>
    <w:proofErr w:type="spellStart"/>
    <w:r w:rsidRPr="00450549">
      <w:rPr>
        <w:rFonts w:eastAsia="Times New Roman"/>
        <w:b/>
        <w:sz w:val="16"/>
      </w:rPr>
      <w:t>Toxic</w:t>
    </w:r>
    <w:proofErr w:type="spellEnd"/>
    <w:r w:rsidRPr="00450549">
      <w:rPr>
        <w:rFonts w:eastAsia="Times New Roman"/>
        <w:b/>
        <w:sz w:val="16"/>
      </w:rPr>
      <w:t xml:space="preserve"> </w:t>
    </w:r>
    <w:proofErr w:type="spellStart"/>
    <w:r w:rsidRPr="00450549">
      <w:rPr>
        <w:rFonts w:eastAsia="Times New Roman"/>
        <w:b/>
        <w:sz w:val="16"/>
      </w:rPr>
      <w:t>Compounds</w:t>
    </w:r>
    <w:proofErr w:type="spellEnd"/>
    <w:r w:rsidRPr="00450549">
      <w:rPr>
        <w:rFonts w:eastAsia="Times New Roman"/>
        <w:b/>
        <w:sz w:val="16"/>
      </w:rPr>
      <w:t xml:space="preserve"> in </w:t>
    </w:r>
    <w:proofErr w:type="spellStart"/>
    <w:r w:rsidRPr="00450549">
      <w:rPr>
        <w:rFonts w:eastAsia="Times New Roman"/>
        <w:b/>
        <w:sz w:val="16"/>
      </w:rPr>
      <w:t>the</w:t>
    </w:r>
    <w:proofErr w:type="spellEnd"/>
    <w:r w:rsidRPr="00450549">
      <w:rPr>
        <w:rFonts w:eastAsia="Times New Roman"/>
        <w:b/>
        <w:sz w:val="16"/>
      </w:rPr>
      <w:t xml:space="preserve"> </w:t>
    </w:r>
    <w:proofErr w:type="spellStart"/>
    <w:r w:rsidRPr="00C145BC">
      <w:rPr>
        <w:rFonts w:eastAsia="Times New Roman"/>
        <w:b/>
        <w:sz w:val="16"/>
      </w:rPr>
      <w:t>Environment</w:t>
    </w:r>
    <w:proofErr w:type="spellEnd"/>
    <w:r w:rsidRPr="00C145BC">
      <w:rPr>
        <w:rFonts w:eastAsia="Times New Roman"/>
        <w:b/>
        <w:sz w:val="16"/>
      </w:rPr>
      <w:t xml:space="preserve">, </w:t>
    </w:r>
    <w:proofErr w:type="spellStart"/>
    <w:r w:rsidRPr="00C145BC">
      <w:rPr>
        <w:rFonts w:eastAsia="Times New Roman"/>
        <w:b/>
        <w:sz w:val="16"/>
      </w:rPr>
      <w:t>reg.č</w:t>
    </w:r>
    <w:proofErr w:type="spellEnd"/>
    <w:r w:rsidRPr="00C145BC">
      <w:rPr>
        <w:rFonts w:eastAsia="Times New Roman"/>
        <w:b/>
        <w:sz w:val="16"/>
      </w:rPr>
      <w:t>. LO1214, pořizované v roce 2015 – část 11</w:t>
    </w:r>
  </w:p>
  <w:p w:rsidR="00FA00CF" w:rsidRPr="002E684D" w:rsidRDefault="00FA00CF" w:rsidP="00E15DC5">
    <w:pPr>
      <w:widowControl w:val="0"/>
      <w:pBdr>
        <w:top w:val="single" w:sz="4" w:space="1" w:color="auto"/>
      </w:pBdr>
      <w:tabs>
        <w:tab w:val="center" w:pos="4680"/>
        <w:tab w:val="right" w:pos="8820"/>
      </w:tabs>
      <w:spacing w:before="0" w:after="0"/>
      <w:jc w:val="left"/>
      <w:rPr>
        <w:rFonts w:eastAsia="Times New Roman"/>
        <w:sz w:val="16"/>
      </w:rPr>
    </w:pPr>
    <w:r w:rsidRPr="00C145BC">
      <w:rPr>
        <w:rFonts w:eastAsia="Times New Roman"/>
        <w:sz w:val="16"/>
      </w:rPr>
      <w:t>Kupní smlouva – Automatizované multifunkční GPC/HPLC/SPE zařízení pro zpracování vzorků</w:t>
    </w:r>
    <w:r w:rsidRPr="00B76E01">
      <w:rPr>
        <w:rFonts w:eastAsia="Times New Roman"/>
        <w:sz w:val="16"/>
        <w:szCs w:val="16"/>
      </w:rPr>
      <w:tab/>
      <w:t xml:space="preserve">Strana </w:t>
    </w:r>
    <w:r w:rsidR="007644CE" w:rsidRPr="00B76E01">
      <w:rPr>
        <w:rFonts w:eastAsia="Times New Roman"/>
        <w:sz w:val="16"/>
        <w:szCs w:val="16"/>
      </w:rPr>
      <w:fldChar w:fldCharType="begin"/>
    </w:r>
    <w:r w:rsidRPr="00B76E01">
      <w:rPr>
        <w:rFonts w:eastAsia="Times New Roman"/>
        <w:sz w:val="16"/>
        <w:szCs w:val="16"/>
      </w:rPr>
      <w:instrText xml:space="preserve"> PAGE </w:instrText>
    </w:r>
    <w:r w:rsidR="007644CE" w:rsidRPr="00B76E01">
      <w:rPr>
        <w:rFonts w:eastAsia="Times New Roman"/>
        <w:sz w:val="16"/>
        <w:szCs w:val="16"/>
      </w:rPr>
      <w:fldChar w:fldCharType="separate"/>
    </w:r>
    <w:r w:rsidR="00C145BC">
      <w:rPr>
        <w:rFonts w:eastAsia="Times New Roman"/>
        <w:noProof/>
        <w:sz w:val="16"/>
        <w:szCs w:val="16"/>
      </w:rPr>
      <w:t>1</w:t>
    </w:r>
    <w:r w:rsidR="007644CE" w:rsidRPr="00B76E01">
      <w:rPr>
        <w:rFonts w:eastAsia="Times New Roman"/>
        <w:sz w:val="16"/>
        <w:szCs w:val="16"/>
      </w:rPr>
      <w:fldChar w:fldCharType="end"/>
    </w:r>
    <w:r w:rsidRPr="00B76E01">
      <w:rPr>
        <w:rFonts w:eastAsia="Times New Roman"/>
        <w:sz w:val="16"/>
        <w:szCs w:val="16"/>
      </w:rPr>
      <w:t xml:space="preserve"> (celkem </w:t>
    </w:r>
    <w:r w:rsidR="007644CE" w:rsidRPr="00B76E01">
      <w:rPr>
        <w:rFonts w:eastAsia="Times New Roman"/>
        <w:sz w:val="16"/>
        <w:szCs w:val="16"/>
      </w:rPr>
      <w:fldChar w:fldCharType="begin"/>
    </w:r>
    <w:r w:rsidRPr="00B76E01">
      <w:rPr>
        <w:rFonts w:eastAsia="Times New Roman"/>
        <w:sz w:val="16"/>
        <w:szCs w:val="16"/>
      </w:rPr>
      <w:instrText xml:space="preserve"> NUMPAGES </w:instrText>
    </w:r>
    <w:r w:rsidR="007644CE" w:rsidRPr="00B76E01">
      <w:rPr>
        <w:rFonts w:eastAsia="Times New Roman"/>
        <w:sz w:val="16"/>
        <w:szCs w:val="16"/>
      </w:rPr>
      <w:fldChar w:fldCharType="separate"/>
    </w:r>
    <w:r w:rsidR="00C145BC">
      <w:rPr>
        <w:rFonts w:eastAsia="Times New Roman"/>
        <w:noProof/>
        <w:sz w:val="16"/>
        <w:szCs w:val="16"/>
      </w:rPr>
      <w:t>15</w:t>
    </w:r>
    <w:r w:rsidR="007644CE" w:rsidRPr="00B76E01">
      <w:rPr>
        <w:rFonts w:eastAsia="Times New Roman"/>
        <w:sz w:val="16"/>
        <w:szCs w:val="16"/>
      </w:rPr>
      <w:fldChar w:fldCharType="end"/>
    </w:r>
    <w:r w:rsidRPr="00B76E01">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E4E" w:rsidRDefault="004B5E4E">
      <w:r>
        <w:separator/>
      </w:r>
    </w:p>
  </w:footnote>
  <w:footnote w:type="continuationSeparator" w:id="0">
    <w:p w:rsidR="004B5E4E" w:rsidRDefault="004B5E4E">
      <w:r>
        <w:continuationSeparator/>
      </w:r>
    </w:p>
  </w:footnote>
  <w:footnote w:id="1">
    <w:p w:rsidR="00FA00CF" w:rsidRPr="0031311F" w:rsidRDefault="00FA00CF">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FA00CF" w:rsidRPr="0031311F" w:rsidRDefault="00FA00CF">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Ustanovení tohoto odstavce se použije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0CF" w:rsidRDefault="00FA00CF">
    <w:pPr>
      <w:pStyle w:val="Zhlav"/>
    </w:pPr>
    <w:r>
      <w:rPr>
        <w:noProof/>
        <w:lang w:eastAsia="cs-CZ"/>
      </w:rPr>
      <w:drawing>
        <wp:anchor distT="0" distB="0" distL="114300" distR="114300" simplePos="0" relativeHeight="251658240" behindDoc="0" locked="0" layoutInCell="1" allowOverlap="1">
          <wp:simplePos x="0" y="0"/>
          <wp:positionH relativeFrom="column">
            <wp:posOffset>-354965</wp:posOffset>
          </wp:positionH>
          <wp:positionV relativeFrom="paragraph">
            <wp:posOffset>99060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1"/>
    <w:multiLevelType w:val="multilevel"/>
    <w:tmpl w:val="00000001"/>
    <w:name w:val="WWNum1"/>
    <w:lvl w:ilvl="0">
      <w:start w:val="1"/>
      <w:numFmt w:val="decimal"/>
      <w:lvlText w:val="%1."/>
      <w:lvlJc w:val="left"/>
      <w:pPr>
        <w:tabs>
          <w:tab w:val="num" w:pos="705"/>
        </w:tabs>
        <w:ind w:left="705" w:hanging="705"/>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4">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2">
    <w:nsid w:val="0AEC2E71"/>
    <w:multiLevelType w:val="hybridMultilevel"/>
    <w:tmpl w:val="F8A67A28"/>
    <w:lvl w:ilvl="0" w:tplc="4ABA4E8E">
      <w:start w:val="14"/>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3014ABC"/>
    <w:multiLevelType w:val="hybridMultilevel"/>
    <w:tmpl w:val="B672C2BE"/>
    <w:lvl w:ilvl="0" w:tplc="6DD63CB0">
      <w:start w:val="9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7">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5">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39">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1">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5">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6"/>
  </w:num>
  <w:num w:numId="2">
    <w:abstractNumId w:val="45"/>
  </w:num>
  <w:num w:numId="3">
    <w:abstractNumId w:val="27"/>
  </w:num>
  <w:num w:numId="4">
    <w:abstractNumId w:val="32"/>
  </w:num>
  <w:num w:numId="5">
    <w:abstractNumId w:val="0"/>
  </w:num>
  <w:num w:numId="6">
    <w:abstractNumId w:val="17"/>
  </w:num>
  <w:num w:numId="7">
    <w:abstractNumId w:val="10"/>
  </w:num>
  <w:num w:numId="8">
    <w:abstractNumId w:val="22"/>
  </w:num>
  <w:num w:numId="9">
    <w:abstractNumId w:val="28"/>
  </w:num>
  <w:num w:numId="10">
    <w:abstractNumId w:val="41"/>
  </w:num>
  <w:num w:numId="11">
    <w:abstractNumId w:val="43"/>
  </w:num>
  <w:num w:numId="12">
    <w:abstractNumId w:val="36"/>
  </w:num>
  <w:num w:numId="13">
    <w:abstractNumId w:val="39"/>
  </w:num>
  <w:num w:numId="14">
    <w:abstractNumId w:val="51"/>
  </w:num>
  <w:num w:numId="15">
    <w:abstractNumId w:val="49"/>
  </w:num>
  <w:num w:numId="16">
    <w:abstractNumId w:val="40"/>
  </w:num>
  <w:num w:numId="17">
    <w:abstractNumId w:val="44"/>
  </w:num>
  <w:num w:numId="18">
    <w:abstractNumId w:val="23"/>
  </w:num>
  <w:num w:numId="19">
    <w:abstractNumId w:val="8"/>
  </w:num>
  <w:num w:numId="20">
    <w:abstractNumId w:val="14"/>
  </w:num>
  <w:num w:numId="21">
    <w:abstractNumId w:val="37"/>
  </w:num>
  <w:num w:numId="22">
    <w:abstractNumId w:val="19"/>
  </w:num>
  <w:num w:numId="23">
    <w:abstractNumId w:val="15"/>
  </w:num>
  <w:num w:numId="24">
    <w:abstractNumId w:val="4"/>
  </w:num>
  <w:num w:numId="25">
    <w:abstractNumId w:val="29"/>
  </w:num>
  <w:num w:numId="26">
    <w:abstractNumId w:val="47"/>
  </w:num>
  <w:num w:numId="27">
    <w:abstractNumId w:val="16"/>
  </w:num>
  <w:num w:numId="28">
    <w:abstractNumId w:val="34"/>
  </w:num>
  <w:num w:numId="29">
    <w:abstractNumId w:val="48"/>
  </w:num>
  <w:num w:numId="30">
    <w:abstractNumId w:val="9"/>
  </w:num>
  <w:num w:numId="31">
    <w:abstractNumId w:val="33"/>
  </w:num>
  <w:num w:numId="32">
    <w:abstractNumId w:val="11"/>
  </w:num>
  <w:num w:numId="33">
    <w:abstractNumId w:val="42"/>
  </w:num>
  <w:num w:numId="34">
    <w:abstractNumId w:val="35"/>
  </w:num>
  <w:num w:numId="35">
    <w:abstractNumId w:val="7"/>
  </w:num>
  <w:num w:numId="36">
    <w:abstractNumId w:val="31"/>
  </w:num>
  <w:num w:numId="37">
    <w:abstractNumId w:val="13"/>
  </w:num>
  <w:num w:numId="38">
    <w:abstractNumId w:val="30"/>
  </w:num>
  <w:num w:numId="39">
    <w:abstractNumId w:val="24"/>
  </w:num>
  <w:num w:numId="40">
    <w:abstractNumId w:val="38"/>
  </w:num>
  <w:num w:numId="41">
    <w:abstractNumId w:val="20"/>
  </w:num>
  <w:num w:numId="42">
    <w:abstractNumId w:val="18"/>
  </w:num>
  <w:num w:numId="43">
    <w:abstractNumId w:val="25"/>
  </w:num>
  <w:num w:numId="44">
    <w:abstractNumId w:val="50"/>
  </w:num>
  <w:num w:numId="45">
    <w:abstractNumId w:val="46"/>
  </w:num>
  <w:num w:numId="46">
    <w:abstractNumId w:val="6"/>
  </w:num>
  <w:num w:numId="47">
    <w:abstractNumId w:val="5"/>
  </w:num>
  <w:num w:numId="48">
    <w:abstractNumId w:val="21"/>
  </w:num>
  <w:num w:numId="49">
    <w:abstractNumId w:val="1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40289"/>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1700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7A8"/>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2889"/>
    <w:rsid w:val="000B464B"/>
    <w:rsid w:val="000B55D1"/>
    <w:rsid w:val="000B7402"/>
    <w:rsid w:val="000C005D"/>
    <w:rsid w:val="000C048F"/>
    <w:rsid w:val="000C10F0"/>
    <w:rsid w:val="000C10FB"/>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022"/>
    <w:rsid w:val="000F72DC"/>
    <w:rsid w:val="001004D3"/>
    <w:rsid w:val="00101327"/>
    <w:rsid w:val="0010145A"/>
    <w:rsid w:val="00102008"/>
    <w:rsid w:val="00102259"/>
    <w:rsid w:val="00102A17"/>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339"/>
    <w:rsid w:val="00147CE9"/>
    <w:rsid w:val="00150BB3"/>
    <w:rsid w:val="00150FEA"/>
    <w:rsid w:val="00151FBE"/>
    <w:rsid w:val="00152627"/>
    <w:rsid w:val="0015641F"/>
    <w:rsid w:val="00156AFC"/>
    <w:rsid w:val="001579EF"/>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4BD2"/>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42E0"/>
    <w:rsid w:val="001A62F0"/>
    <w:rsid w:val="001B03F6"/>
    <w:rsid w:val="001B2467"/>
    <w:rsid w:val="001B3C1F"/>
    <w:rsid w:val="001B5AC7"/>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07C4"/>
    <w:rsid w:val="001E11C8"/>
    <w:rsid w:val="001E27ED"/>
    <w:rsid w:val="001E40AC"/>
    <w:rsid w:val="001E4BFF"/>
    <w:rsid w:val="001E63C3"/>
    <w:rsid w:val="001E7127"/>
    <w:rsid w:val="001E7EED"/>
    <w:rsid w:val="001E7F67"/>
    <w:rsid w:val="001F00E3"/>
    <w:rsid w:val="001F58A4"/>
    <w:rsid w:val="001F5E9F"/>
    <w:rsid w:val="001F5F4A"/>
    <w:rsid w:val="001F70CF"/>
    <w:rsid w:val="00202B84"/>
    <w:rsid w:val="00203D46"/>
    <w:rsid w:val="00205578"/>
    <w:rsid w:val="00205B45"/>
    <w:rsid w:val="00206950"/>
    <w:rsid w:val="00207AB4"/>
    <w:rsid w:val="00210BF0"/>
    <w:rsid w:val="002123E0"/>
    <w:rsid w:val="002132CE"/>
    <w:rsid w:val="002136A0"/>
    <w:rsid w:val="00214D2D"/>
    <w:rsid w:val="00214D5C"/>
    <w:rsid w:val="00214EC1"/>
    <w:rsid w:val="0021522C"/>
    <w:rsid w:val="00216B1F"/>
    <w:rsid w:val="00217349"/>
    <w:rsid w:val="002203E5"/>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22FC"/>
    <w:rsid w:val="00264B4D"/>
    <w:rsid w:val="0026532B"/>
    <w:rsid w:val="00267195"/>
    <w:rsid w:val="002709D1"/>
    <w:rsid w:val="00271952"/>
    <w:rsid w:val="002726FD"/>
    <w:rsid w:val="00272EC5"/>
    <w:rsid w:val="0027473A"/>
    <w:rsid w:val="00274D43"/>
    <w:rsid w:val="002769B5"/>
    <w:rsid w:val="002770EF"/>
    <w:rsid w:val="0027759D"/>
    <w:rsid w:val="00280192"/>
    <w:rsid w:val="00280413"/>
    <w:rsid w:val="00281ACB"/>
    <w:rsid w:val="00286055"/>
    <w:rsid w:val="002867B4"/>
    <w:rsid w:val="0028741F"/>
    <w:rsid w:val="00287BA9"/>
    <w:rsid w:val="0029223C"/>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2BC7"/>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2AED"/>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6C76"/>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3C3D"/>
    <w:rsid w:val="00395588"/>
    <w:rsid w:val="003A0678"/>
    <w:rsid w:val="003A0CD3"/>
    <w:rsid w:val="003A1558"/>
    <w:rsid w:val="003A2A61"/>
    <w:rsid w:val="003A415D"/>
    <w:rsid w:val="003A6CBF"/>
    <w:rsid w:val="003A7567"/>
    <w:rsid w:val="003B0E43"/>
    <w:rsid w:val="003B0E5E"/>
    <w:rsid w:val="003B1347"/>
    <w:rsid w:val="003B1CCD"/>
    <w:rsid w:val="003B39C8"/>
    <w:rsid w:val="003B628D"/>
    <w:rsid w:val="003C0151"/>
    <w:rsid w:val="003C15F2"/>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1BB7"/>
    <w:rsid w:val="004131CE"/>
    <w:rsid w:val="00413D59"/>
    <w:rsid w:val="00415C3B"/>
    <w:rsid w:val="0042028B"/>
    <w:rsid w:val="00420F95"/>
    <w:rsid w:val="00422F7B"/>
    <w:rsid w:val="00423687"/>
    <w:rsid w:val="00424D88"/>
    <w:rsid w:val="00426D3B"/>
    <w:rsid w:val="00427509"/>
    <w:rsid w:val="004315BE"/>
    <w:rsid w:val="00432624"/>
    <w:rsid w:val="00433AE2"/>
    <w:rsid w:val="0043736D"/>
    <w:rsid w:val="00440883"/>
    <w:rsid w:val="004412F6"/>
    <w:rsid w:val="00444E95"/>
    <w:rsid w:val="00445A56"/>
    <w:rsid w:val="004473C7"/>
    <w:rsid w:val="00450549"/>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46E6"/>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0DB1"/>
    <w:rsid w:val="004A1F3F"/>
    <w:rsid w:val="004A584B"/>
    <w:rsid w:val="004B1272"/>
    <w:rsid w:val="004B1665"/>
    <w:rsid w:val="004B185A"/>
    <w:rsid w:val="004B2057"/>
    <w:rsid w:val="004B5102"/>
    <w:rsid w:val="004B5E4E"/>
    <w:rsid w:val="004B5F2B"/>
    <w:rsid w:val="004B7D4D"/>
    <w:rsid w:val="004C021E"/>
    <w:rsid w:val="004C05DA"/>
    <w:rsid w:val="004C06FE"/>
    <w:rsid w:val="004C073B"/>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08AD"/>
    <w:rsid w:val="00510E6E"/>
    <w:rsid w:val="00512087"/>
    <w:rsid w:val="00512B04"/>
    <w:rsid w:val="005139F8"/>
    <w:rsid w:val="005142C7"/>
    <w:rsid w:val="00514679"/>
    <w:rsid w:val="0051535A"/>
    <w:rsid w:val="00515A23"/>
    <w:rsid w:val="00515C65"/>
    <w:rsid w:val="005176A9"/>
    <w:rsid w:val="00520803"/>
    <w:rsid w:val="00522FEF"/>
    <w:rsid w:val="00525A2C"/>
    <w:rsid w:val="005265F0"/>
    <w:rsid w:val="00530371"/>
    <w:rsid w:val="00530666"/>
    <w:rsid w:val="00536ECA"/>
    <w:rsid w:val="0053740B"/>
    <w:rsid w:val="005375FA"/>
    <w:rsid w:val="00540623"/>
    <w:rsid w:val="0054078C"/>
    <w:rsid w:val="00540C38"/>
    <w:rsid w:val="005420E5"/>
    <w:rsid w:val="005446BF"/>
    <w:rsid w:val="00544E8B"/>
    <w:rsid w:val="00544FDF"/>
    <w:rsid w:val="00546301"/>
    <w:rsid w:val="00550077"/>
    <w:rsid w:val="005509C5"/>
    <w:rsid w:val="00550A68"/>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7D6"/>
    <w:rsid w:val="005E4ECC"/>
    <w:rsid w:val="005E637B"/>
    <w:rsid w:val="005E6CC5"/>
    <w:rsid w:val="005F1A29"/>
    <w:rsid w:val="005F235F"/>
    <w:rsid w:val="005F2BB7"/>
    <w:rsid w:val="00600F4E"/>
    <w:rsid w:val="00601C5A"/>
    <w:rsid w:val="00602518"/>
    <w:rsid w:val="00602D2A"/>
    <w:rsid w:val="0060371C"/>
    <w:rsid w:val="00604009"/>
    <w:rsid w:val="00604A9F"/>
    <w:rsid w:val="00604FD8"/>
    <w:rsid w:val="00606EBA"/>
    <w:rsid w:val="00611147"/>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2EE5"/>
    <w:rsid w:val="006338FE"/>
    <w:rsid w:val="006353D3"/>
    <w:rsid w:val="00635757"/>
    <w:rsid w:val="00635B79"/>
    <w:rsid w:val="00640153"/>
    <w:rsid w:val="00640FE6"/>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80A"/>
    <w:rsid w:val="006F7B6D"/>
    <w:rsid w:val="007025D8"/>
    <w:rsid w:val="0070265E"/>
    <w:rsid w:val="00702D27"/>
    <w:rsid w:val="00703DB1"/>
    <w:rsid w:val="00704018"/>
    <w:rsid w:val="00704829"/>
    <w:rsid w:val="00705AD4"/>
    <w:rsid w:val="00706181"/>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0C5A"/>
    <w:rsid w:val="007616C7"/>
    <w:rsid w:val="0076244B"/>
    <w:rsid w:val="00762BF5"/>
    <w:rsid w:val="0076350F"/>
    <w:rsid w:val="007644CE"/>
    <w:rsid w:val="007644E8"/>
    <w:rsid w:val="00770259"/>
    <w:rsid w:val="0077092A"/>
    <w:rsid w:val="0077115D"/>
    <w:rsid w:val="0077131B"/>
    <w:rsid w:val="00771D6C"/>
    <w:rsid w:val="007728E6"/>
    <w:rsid w:val="00773E84"/>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1AE4"/>
    <w:rsid w:val="007D3AC0"/>
    <w:rsid w:val="007D4DD4"/>
    <w:rsid w:val="007D57BC"/>
    <w:rsid w:val="007D6CD6"/>
    <w:rsid w:val="007D7109"/>
    <w:rsid w:val="007E0153"/>
    <w:rsid w:val="007E24B3"/>
    <w:rsid w:val="007E4C82"/>
    <w:rsid w:val="007E4D98"/>
    <w:rsid w:val="007F0807"/>
    <w:rsid w:val="007F2ED2"/>
    <w:rsid w:val="007F325E"/>
    <w:rsid w:val="007F41E6"/>
    <w:rsid w:val="007F6EAA"/>
    <w:rsid w:val="007F7742"/>
    <w:rsid w:val="008002F0"/>
    <w:rsid w:val="0080076D"/>
    <w:rsid w:val="00802DE4"/>
    <w:rsid w:val="00804D0C"/>
    <w:rsid w:val="00806AA3"/>
    <w:rsid w:val="008131B6"/>
    <w:rsid w:val="00813FDF"/>
    <w:rsid w:val="00814C98"/>
    <w:rsid w:val="00817BDC"/>
    <w:rsid w:val="00821029"/>
    <w:rsid w:val="00822470"/>
    <w:rsid w:val="00823873"/>
    <w:rsid w:val="00824CFD"/>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90511"/>
    <w:rsid w:val="008A1647"/>
    <w:rsid w:val="008A2844"/>
    <w:rsid w:val="008A387D"/>
    <w:rsid w:val="008A468B"/>
    <w:rsid w:val="008A4FB1"/>
    <w:rsid w:val="008A7133"/>
    <w:rsid w:val="008B05C8"/>
    <w:rsid w:val="008B1C4D"/>
    <w:rsid w:val="008B2043"/>
    <w:rsid w:val="008B47E5"/>
    <w:rsid w:val="008B5614"/>
    <w:rsid w:val="008B562E"/>
    <w:rsid w:val="008C2B93"/>
    <w:rsid w:val="008C70A2"/>
    <w:rsid w:val="008D02A1"/>
    <w:rsid w:val="008D1B2E"/>
    <w:rsid w:val="008D1F9A"/>
    <w:rsid w:val="008D5142"/>
    <w:rsid w:val="008D6491"/>
    <w:rsid w:val="008D7F3E"/>
    <w:rsid w:val="008E0BBB"/>
    <w:rsid w:val="008E1F57"/>
    <w:rsid w:val="008E3576"/>
    <w:rsid w:val="008E365B"/>
    <w:rsid w:val="008E7184"/>
    <w:rsid w:val="008E739B"/>
    <w:rsid w:val="008F05DD"/>
    <w:rsid w:val="008F21C3"/>
    <w:rsid w:val="008F29BA"/>
    <w:rsid w:val="008F2FF1"/>
    <w:rsid w:val="008F3B5D"/>
    <w:rsid w:val="008F3C34"/>
    <w:rsid w:val="008F4442"/>
    <w:rsid w:val="008F4768"/>
    <w:rsid w:val="008F6AF2"/>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5257"/>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2994"/>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330B"/>
    <w:rsid w:val="009D5739"/>
    <w:rsid w:val="009D70B8"/>
    <w:rsid w:val="009E2315"/>
    <w:rsid w:val="009E3B34"/>
    <w:rsid w:val="009E483F"/>
    <w:rsid w:val="009E4947"/>
    <w:rsid w:val="009E5C6B"/>
    <w:rsid w:val="009E69EB"/>
    <w:rsid w:val="009E7002"/>
    <w:rsid w:val="009E7A99"/>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2D4"/>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AF608F"/>
    <w:rsid w:val="00B001C1"/>
    <w:rsid w:val="00B0105F"/>
    <w:rsid w:val="00B025AE"/>
    <w:rsid w:val="00B02626"/>
    <w:rsid w:val="00B06FB2"/>
    <w:rsid w:val="00B108D4"/>
    <w:rsid w:val="00B11A29"/>
    <w:rsid w:val="00B12479"/>
    <w:rsid w:val="00B1248A"/>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3AE2"/>
    <w:rsid w:val="00B443A0"/>
    <w:rsid w:val="00B4485A"/>
    <w:rsid w:val="00B4547D"/>
    <w:rsid w:val="00B4617F"/>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90B"/>
    <w:rsid w:val="00BD6D95"/>
    <w:rsid w:val="00BD717B"/>
    <w:rsid w:val="00BD7C02"/>
    <w:rsid w:val="00BE00D7"/>
    <w:rsid w:val="00BE361D"/>
    <w:rsid w:val="00BE4B76"/>
    <w:rsid w:val="00BE5178"/>
    <w:rsid w:val="00BE6BAA"/>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45BC"/>
    <w:rsid w:val="00C1658A"/>
    <w:rsid w:val="00C17846"/>
    <w:rsid w:val="00C21EC2"/>
    <w:rsid w:val="00C22A8C"/>
    <w:rsid w:val="00C2426D"/>
    <w:rsid w:val="00C2551F"/>
    <w:rsid w:val="00C273FF"/>
    <w:rsid w:val="00C3027E"/>
    <w:rsid w:val="00C313E1"/>
    <w:rsid w:val="00C32B39"/>
    <w:rsid w:val="00C33873"/>
    <w:rsid w:val="00C36911"/>
    <w:rsid w:val="00C36951"/>
    <w:rsid w:val="00C37B4E"/>
    <w:rsid w:val="00C408E8"/>
    <w:rsid w:val="00C42F7B"/>
    <w:rsid w:val="00C43C9F"/>
    <w:rsid w:val="00C45EAE"/>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151"/>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0E63"/>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4AF"/>
    <w:rsid w:val="00DF69C5"/>
    <w:rsid w:val="00DF6D8E"/>
    <w:rsid w:val="00E01B9A"/>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7D7"/>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77AC"/>
    <w:rsid w:val="00E97B11"/>
    <w:rsid w:val="00EA4C13"/>
    <w:rsid w:val="00EA5C7D"/>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1C53"/>
    <w:rsid w:val="00F2228B"/>
    <w:rsid w:val="00F2261C"/>
    <w:rsid w:val="00F2337A"/>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2416"/>
    <w:rsid w:val="00F7399D"/>
    <w:rsid w:val="00F741B9"/>
    <w:rsid w:val="00F742C1"/>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0CF"/>
    <w:rsid w:val="00FA0791"/>
    <w:rsid w:val="00FA1261"/>
    <w:rsid w:val="00FA12A2"/>
    <w:rsid w:val="00FA39EE"/>
    <w:rsid w:val="00FA3DBB"/>
    <w:rsid w:val="00FA5433"/>
    <w:rsid w:val="00FA5E83"/>
    <w:rsid w:val="00FA6012"/>
    <w:rsid w:val="00FA716B"/>
    <w:rsid w:val="00FB021D"/>
    <w:rsid w:val="00FB0A60"/>
    <w:rsid w:val="00FB1356"/>
    <w:rsid w:val="00FB1E84"/>
    <w:rsid w:val="00FB24CE"/>
    <w:rsid w:val="00FB3B1E"/>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0593"/>
    <w:rsid w:val="00FE1C58"/>
    <w:rsid w:val="00FE1EAD"/>
    <w:rsid w:val="00FE395A"/>
    <w:rsid w:val="00FE4175"/>
    <w:rsid w:val="00FE4D01"/>
    <w:rsid w:val="00FF1BF6"/>
    <w:rsid w:val="00FF2A14"/>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rsid w:val="00760C5A"/>
    <w:rPr>
      <w:rFonts w:ascii="Calibri" w:hAnsi="Calibri" w:cs="Calibri"/>
      <w:sz w:val="22"/>
      <w:szCs w:val="22"/>
      <w:lang w:eastAsia="en-US"/>
    </w:rPr>
  </w:style>
  <w:style w:type="paragraph" w:styleId="Revize">
    <w:name w:val="Revision"/>
    <w:hidden/>
    <w:uiPriority w:val="99"/>
    <w:semiHidden/>
    <w:rsid w:val="00FB3B1E"/>
    <w:rPr>
      <w:rFonts w:ascii="Arial Narrow" w:eastAsia="Calibri" w:hAnsi="Arial Narrow"/>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rsid w:val="00760C5A"/>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389885139">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27049346">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35622931">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15919044">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9868A-B216-4F5E-AA27-77C4C1079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15</Pages>
  <Words>5833</Words>
  <Characters>34418</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40171</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Baudys</cp:lastModifiedBy>
  <cp:revision>29</cp:revision>
  <cp:lastPrinted>2015-05-15T10:39:00Z</cp:lastPrinted>
  <dcterms:created xsi:type="dcterms:W3CDTF">2014-05-28T07:41:00Z</dcterms:created>
  <dcterms:modified xsi:type="dcterms:W3CDTF">2015-06-16T12:23:00Z</dcterms:modified>
</cp:coreProperties>
</file>