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D5" w:rsidRPr="00497071" w:rsidRDefault="000D34D5" w:rsidP="00A3318B">
      <w:pPr>
        <w:pStyle w:val="Zkladntext"/>
        <w:spacing w:after="0"/>
        <w:ind w:left="567" w:hanging="567"/>
        <w:jc w:val="center"/>
        <w:rPr>
          <w:rFonts w:ascii="Times New Roman" w:hAnsi="Times New Roman"/>
          <w:b/>
          <w:szCs w:val="22"/>
        </w:rPr>
      </w:pPr>
      <w:r w:rsidRPr="00497071">
        <w:rPr>
          <w:rFonts w:ascii="Times New Roman" w:hAnsi="Times New Roman"/>
          <w:b/>
          <w:szCs w:val="22"/>
        </w:rPr>
        <w:t>Položkový</w:t>
      </w:r>
      <w:bookmarkStart w:id="0" w:name="_GoBack"/>
      <w:bookmarkEnd w:id="0"/>
      <w:r w:rsidRPr="00497071">
        <w:rPr>
          <w:rFonts w:ascii="Times New Roman" w:hAnsi="Times New Roman"/>
          <w:b/>
          <w:szCs w:val="22"/>
        </w:rPr>
        <w:t xml:space="preserve"> rozpočet dodávky</w:t>
      </w:r>
    </w:p>
    <w:p w:rsidR="000D34D5" w:rsidRPr="00497071" w:rsidRDefault="000D34D5" w:rsidP="00A3318B">
      <w:pPr>
        <w:pStyle w:val="Zkladntext"/>
        <w:spacing w:after="0"/>
        <w:ind w:left="567" w:hanging="567"/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850"/>
        <w:gridCol w:w="1418"/>
        <w:gridCol w:w="1559"/>
      </w:tblGrid>
      <w:tr w:rsidR="000D34D5" w:rsidRPr="00497071" w:rsidTr="00654D97">
        <w:tc>
          <w:tcPr>
            <w:tcW w:w="1135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Označení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typu zařízení</w:t>
            </w:r>
          </w:p>
        </w:tc>
        <w:tc>
          <w:tcPr>
            <w:tcW w:w="4394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Název a typové číslo položky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97071">
              <w:rPr>
                <w:rFonts w:ascii="Times New Roman" w:hAnsi="Times New Roman"/>
                <w:b/>
                <w:i/>
              </w:rPr>
              <w:t>(na úrovni katalogových položek výrobce zařízení)</w:t>
            </w:r>
          </w:p>
        </w:tc>
        <w:tc>
          <w:tcPr>
            <w:tcW w:w="850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Počet kusů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 xml:space="preserve">Cena 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 xml:space="preserve">za 1 kus 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 xml:space="preserve">Kč bez DPH 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 xml:space="preserve">Cena 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celkem kusů</w:t>
            </w: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Kč bez DPH</w:t>
            </w:r>
          </w:p>
        </w:tc>
      </w:tr>
      <w:tr w:rsidR="000D34D5" w:rsidRPr="00497071" w:rsidTr="00654D97">
        <w:tc>
          <w:tcPr>
            <w:tcW w:w="1135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A</w:t>
            </w:r>
          </w:p>
        </w:tc>
        <w:tc>
          <w:tcPr>
            <w:tcW w:w="4394" w:type="dxa"/>
          </w:tcPr>
          <w:p w:rsidR="000D34D5" w:rsidRPr="00A3318B" w:rsidRDefault="00A3318B" w:rsidP="00A3318B">
            <w:pPr>
              <w:spacing w:after="0"/>
              <w:rPr>
                <w:rFonts w:ascii="Times New Roman" w:hAnsi="Times New Roman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850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1559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</w:tr>
      <w:tr w:rsidR="000D34D5" w:rsidRPr="00497071" w:rsidTr="00654D97">
        <w:tc>
          <w:tcPr>
            <w:tcW w:w="1135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B</w:t>
            </w:r>
          </w:p>
        </w:tc>
        <w:tc>
          <w:tcPr>
            <w:tcW w:w="4394" w:type="dxa"/>
          </w:tcPr>
          <w:p w:rsidR="000D34D5" w:rsidRPr="00A3318B" w:rsidRDefault="00A3318B" w:rsidP="00A3318B">
            <w:pPr>
              <w:spacing w:after="0"/>
              <w:rPr>
                <w:rFonts w:ascii="Times New Roman" w:hAnsi="Times New Roman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850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1559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</w:tr>
      <w:tr w:rsidR="000D34D5" w:rsidRPr="00497071" w:rsidTr="00654D97">
        <w:tc>
          <w:tcPr>
            <w:tcW w:w="1135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C</w:t>
            </w:r>
          </w:p>
        </w:tc>
        <w:tc>
          <w:tcPr>
            <w:tcW w:w="4394" w:type="dxa"/>
          </w:tcPr>
          <w:p w:rsidR="000D34D5" w:rsidRPr="00A3318B" w:rsidRDefault="00A3318B" w:rsidP="00A3318B">
            <w:pPr>
              <w:spacing w:after="0"/>
              <w:rPr>
                <w:rFonts w:ascii="Times New Roman" w:hAnsi="Times New Roman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850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  <w:r w:rsidRPr="00497071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  <w:tc>
          <w:tcPr>
            <w:tcW w:w="1559" w:type="dxa"/>
          </w:tcPr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A3318B">
              <w:rPr>
                <w:rFonts w:ascii="Times New Roman" w:eastAsia="Calibri" w:hAnsi="Times New Roman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highlight w:val="yellow"/>
              </w:rPr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highlight w:val="yellow"/>
              </w:rPr>
              <w:fldChar w:fldCharType="end"/>
            </w:r>
          </w:p>
        </w:tc>
      </w:tr>
      <w:tr w:rsidR="000D34D5" w:rsidRPr="00497071" w:rsidTr="00654D97">
        <w:tc>
          <w:tcPr>
            <w:tcW w:w="1135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D34D5" w:rsidRPr="00497071" w:rsidRDefault="000D34D5" w:rsidP="00A3318B">
            <w:pPr>
              <w:spacing w:after="0"/>
              <w:rPr>
                <w:rFonts w:ascii="Times New Roman" w:hAnsi="Times New Roman"/>
                <w:b/>
              </w:rPr>
            </w:pPr>
          </w:p>
          <w:p w:rsidR="000D34D5" w:rsidRPr="00497071" w:rsidRDefault="000D34D5" w:rsidP="00A3318B">
            <w:pPr>
              <w:spacing w:after="0"/>
              <w:rPr>
                <w:rFonts w:ascii="Times New Roman" w:hAnsi="Times New Roman"/>
                <w:b/>
              </w:rPr>
            </w:pPr>
            <w:r w:rsidRPr="00497071">
              <w:rPr>
                <w:rFonts w:ascii="Times New Roman" w:hAnsi="Times New Roman"/>
                <w:b/>
              </w:rPr>
              <w:t>CELKEM ZA DODÁVKU Kč bez DPH</w:t>
            </w:r>
          </w:p>
        </w:tc>
        <w:tc>
          <w:tcPr>
            <w:tcW w:w="850" w:type="dxa"/>
          </w:tcPr>
          <w:p w:rsidR="000D34D5" w:rsidRPr="00497071" w:rsidRDefault="000D34D5" w:rsidP="00A3318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0D34D5" w:rsidRPr="00A3318B" w:rsidRDefault="000D34D5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</w:p>
          <w:p w:rsidR="000D34D5" w:rsidRPr="00A3318B" w:rsidRDefault="00A3318B" w:rsidP="00A3318B">
            <w:pPr>
              <w:spacing w:after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end"/>
            </w:r>
          </w:p>
        </w:tc>
        <w:tc>
          <w:tcPr>
            <w:tcW w:w="1559" w:type="dxa"/>
          </w:tcPr>
          <w:p w:rsidR="000D34D5" w:rsidRPr="00A3318B" w:rsidRDefault="000D34D5" w:rsidP="00A3318B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</w:p>
          <w:p w:rsidR="000D34D5" w:rsidRDefault="00A3318B" w:rsidP="00A3318B">
            <w:pPr>
              <w:spacing w:after="0"/>
              <w:jc w:val="right"/>
              <w:rPr>
                <w:rFonts w:ascii="Times New Roman" w:eastAsia="Calibri" w:hAnsi="Times New Roman"/>
                <w:b/>
                <w:highlight w:val="yellow"/>
              </w:rPr>
            </w:pP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instrText xml:space="preserve"> FORMTEXT </w:instrText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separate"/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noProof/>
                <w:highlight w:val="yellow"/>
              </w:rPr>
              <w:t> </w:t>
            </w:r>
            <w:r w:rsidRPr="00A3318B">
              <w:rPr>
                <w:rFonts w:ascii="Times New Roman" w:eastAsia="Calibri" w:hAnsi="Times New Roman"/>
                <w:b/>
                <w:highlight w:val="yellow"/>
              </w:rPr>
              <w:fldChar w:fldCharType="end"/>
            </w:r>
          </w:p>
          <w:p w:rsidR="00BB5A70" w:rsidRPr="00A3318B" w:rsidRDefault="00BB5A70" w:rsidP="00A3318B">
            <w:pPr>
              <w:spacing w:after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0D34D5" w:rsidRPr="00497071" w:rsidRDefault="000D34D5" w:rsidP="000D34D5">
      <w:pPr>
        <w:tabs>
          <w:tab w:val="left" w:pos="2790"/>
        </w:tabs>
        <w:spacing w:before="0" w:after="0"/>
        <w:ind w:left="567"/>
        <w:rPr>
          <w:rFonts w:ascii="Times New Roman" w:hAnsi="Times New Roman"/>
        </w:rPr>
      </w:pPr>
    </w:p>
    <w:p w:rsidR="00326B26" w:rsidRDefault="00326B26"/>
    <w:sectPr w:rsidR="00326B26" w:rsidSect="000D34D5">
      <w:footerReference w:type="default" r:id="rId6"/>
      <w:headerReference w:type="first" r:id="rId7"/>
      <w:footerReference w:type="first" r:id="rId8"/>
      <w:pgSz w:w="11906" w:h="16838"/>
      <w:pgMar w:top="1985" w:right="1417" w:bottom="1258" w:left="1417" w:header="79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A70">
      <w:pPr>
        <w:spacing w:before="0" w:after="0"/>
      </w:pPr>
      <w:r>
        <w:separator/>
      </w:r>
    </w:p>
  </w:endnote>
  <w:endnote w:type="continuationSeparator" w:id="0">
    <w:p w:rsidR="00000000" w:rsidRDefault="00BB5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2" w:rsidRDefault="00A3318B" w:rsidP="00A82F1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18486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884985876"/>
      </w:sdtPr>
      <w:sdtEndPr/>
      <w:sdtContent>
        <w:r>
          <w:rPr>
            <w:sz w:val="16"/>
            <w:szCs w:val="16"/>
          </w:rPr>
          <w:t xml:space="preserve">Rozšíření </w:t>
        </w:r>
        <w:proofErr w:type="spellStart"/>
        <w:r>
          <w:rPr>
            <w:sz w:val="16"/>
            <w:szCs w:val="16"/>
          </w:rPr>
          <w:t>datacentrových</w:t>
        </w:r>
        <w:proofErr w:type="spellEnd"/>
        <w:r>
          <w:rPr>
            <w:sz w:val="16"/>
            <w:szCs w:val="16"/>
          </w:rPr>
          <w:t xml:space="preserve"> přepínačů</w:t>
        </w:r>
      </w:sdtContent>
    </w:sdt>
  </w:p>
  <w:p w:rsidR="002B1362" w:rsidRPr="00184863" w:rsidRDefault="00A3318B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 xml:space="preserve">Zadávací dokumentace </w:t>
    </w: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:rsidR="002B1362" w:rsidRPr="00184863" w:rsidRDefault="00A3318B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5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BB5A70">
      <w:rPr>
        <w:rStyle w:val="slostrnky"/>
        <w:noProof/>
        <w:sz w:val="16"/>
        <w:szCs w:val="16"/>
      </w:rPr>
      <w:t>1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2" w:rsidRPr="00C40633" w:rsidRDefault="00A3318B" w:rsidP="00C40633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r>
          <w:rPr>
            <w:sz w:val="16"/>
            <w:szCs w:val="16"/>
          </w:rPr>
          <w:t xml:space="preserve">Rozšíření </w:t>
        </w:r>
        <w:proofErr w:type="spellStart"/>
        <w:r>
          <w:rPr>
            <w:sz w:val="16"/>
            <w:szCs w:val="16"/>
          </w:rPr>
          <w:t>datacentrových</w:t>
        </w:r>
        <w:proofErr w:type="spellEnd"/>
        <w:r>
          <w:rPr>
            <w:sz w:val="16"/>
            <w:szCs w:val="16"/>
          </w:rPr>
          <w:t xml:space="preserve"> přepínačů</w:t>
        </w:r>
      </w:sdtContent>
    </w:sdt>
  </w:p>
  <w:p w:rsidR="002B1362" w:rsidRPr="00C40633" w:rsidRDefault="00A3318B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 xml:space="preserve">Zadávací dokumentace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:rsidR="002B1362" w:rsidRPr="00C40633" w:rsidRDefault="00A3318B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BB5A70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BB5A70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  <w:p w:rsidR="002B1362" w:rsidRDefault="00BB5A70" w:rsidP="00C40633">
    <w:pPr>
      <w:pStyle w:val="Zpat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5A70">
      <w:pPr>
        <w:spacing w:before="0" w:after="0"/>
      </w:pPr>
      <w:r>
        <w:separator/>
      </w:r>
    </w:p>
  </w:footnote>
  <w:footnote w:type="continuationSeparator" w:id="0">
    <w:p w:rsidR="00000000" w:rsidRDefault="00BB5A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2" w:rsidRDefault="00A3318B">
    <w:pPr>
      <w:pStyle w:val="Zhlav"/>
    </w:pPr>
    <w:r>
      <w:rPr>
        <w:noProof/>
      </w:rPr>
      <w:drawing>
        <wp:anchor distT="0" distB="1260475" distL="114300" distR="114300" simplePos="0" relativeHeight="251659264" behindDoc="1" locked="1" layoutInCell="1" allowOverlap="1" wp14:anchorId="2CFB8403" wp14:editId="48042BB9">
          <wp:simplePos x="0" y="0"/>
          <wp:positionH relativeFrom="page">
            <wp:posOffset>899795</wp:posOffset>
          </wp:positionH>
          <wp:positionV relativeFrom="page">
            <wp:posOffset>646430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5"/>
    <w:rsid w:val="000D34D5"/>
    <w:rsid w:val="00326B26"/>
    <w:rsid w:val="008037D6"/>
    <w:rsid w:val="00A3318B"/>
    <w:rsid w:val="00B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153"/>
  <w15:chartTrackingRefBased/>
  <w15:docId w15:val="{EEA54906-8098-48D2-8476-57DFB9A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4D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34D5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D34D5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D34D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4D5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D34D5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slostrnky">
    <w:name w:val="page number"/>
    <w:uiPriority w:val="99"/>
    <w:rsid w:val="000D34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0D34D5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34D5"/>
    <w:rPr>
      <w:rFonts w:ascii="Arial Narrow" w:eastAsia="Times New Roman" w:hAnsi="Arial Narrow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3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3</cp:revision>
  <cp:lastPrinted>2017-07-31T10:32:00Z</cp:lastPrinted>
  <dcterms:created xsi:type="dcterms:W3CDTF">2017-07-28T08:04:00Z</dcterms:created>
  <dcterms:modified xsi:type="dcterms:W3CDTF">2017-07-31T10:32:00Z</dcterms:modified>
</cp:coreProperties>
</file>