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BE" w:rsidRDefault="004B61BE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</w:p>
    <w:p w:rsidR="004B61BE" w:rsidRDefault="004B61BE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  <w:r>
        <w:rPr>
          <w:rFonts w:eastAsia="Times New Roman" w:cs="Times New Roman"/>
          <w:b/>
          <w:spacing w:val="-5"/>
          <w:szCs w:val="20"/>
          <w:lang w:eastAsia="zh-CN"/>
        </w:rPr>
        <w:t>KUPNÍ SMLOUVA</w:t>
      </w:r>
    </w:p>
    <w:p w:rsidR="008E4918" w:rsidRDefault="008E4918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</w:p>
    <w:p w:rsidR="004B61BE" w:rsidRDefault="004B61BE" w:rsidP="008E4918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>uzavřená podle ustanovení § 2079 a násl. zákona č. 89/2012 Sb., občanský zákoník, ve znění pozdějších předpisů</w:t>
      </w: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pStyle w:val="Odstavecseseznamem"/>
        <w:numPr>
          <w:ilvl w:val="0"/>
          <w:numId w:val="1"/>
        </w:numPr>
        <w:suppressAutoHyphens/>
        <w:spacing w:before="0"/>
        <w:jc w:val="center"/>
        <w:rPr>
          <w:rFonts w:eastAsia="Times New Roman" w:cs="Times New Roman"/>
          <w:spacing w:val="-5"/>
          <w:sz w:val="22"/>
          <w:lang w:eastAsia="zh-CN"/>
        </w:rPr>
      </w:pPr>
      <w:r>
        <w:rPr>
          <w:rFonts w:eastAsia="Times New Roman" w:cs="Times New Roman"/>
          <w:b/>
          <w:bCs/>
          <w:spacing w:val="-5"/>
          <w:sz w:val="22"/>
          <w:lang w:eastAsia="zh-CN"/>
        </w:rPr>
        <w:t>Smluvní strany</w:t>
      </w:r>
    </w:p>
    <w:p w:rsidR="004B61BE" w:rsidRDefault="004B61BE" w:rsidP="004B61BE">
      <w:pPr>
        <w:tabs>
          <w:tab w:val="left" w:pos="3969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B61BE" w:rsidRDefault="004B61BE" w:rsidP="004B61BE">
      <w:pPr>
        <w:pStyle w:val="Odstavecseseznamem"/>
        <w:numPr>
          <w:ilvl w:val="0"/>
          <w:numId w:val="2"/>
        </w:numPr>
        <w:tabs>
          <w:tab w:val="left" w:pos="3544"/>
        </w:tabs>
        <w:spacing w:before="0"/>
        <w:ind w:left="546" w:hanging="546"/>
        <w:rPr>
          <w:rFonts w:eastAsia="Times New Roman" w:cs="Times New Roman"/>
          <w:b/>
          <w:iCs/>
          <w:sz w:val="22"/>
        </w:rPr>
      </w:pPr>
      <w:r>
        <w:rPr>
          <w:rFonts w:eastAsia="Times New Roman" w:cs="Times New Roman"/>
          <w:b/>
          <w:iCs/>
          <w:sz w:val="22"/>
        </w:rPr>
        <w:t>Kupující:</w:t>
      </w:r>
      <w:r>
        <w:rPr>
          <w:rFonts w:eastAsia="Times New Roman" w:cs="Times New Roman"/>
          <w:b/>
          <w:iCs/>
          <w:sz w:val="22"/>
        </w:rPr>
        <w:tab/>
      </w:r>
      <w:r>
        <w:rPr>
          <w:rFonts w:eastAsia="Times New Roman" w:cs="Times New Roman"/>
          <w:b/>
          <w:bCs/>
          <w:sz w:val="22"/>
        </w:rPr>
        <w:t>Masarykova univerzita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Se sídlem: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Žerotínovo náměstí 617/9, 601 77 Brno</w:t>
      </w:r>
    </w:p>
    <w:p w:rsidR="004B61BE" w:rsidRDefault="004B61BE" w:rsidP="004B61BE">
      <w:pPr>
        <w:tabs>
          <w:tab w:val="left" w:pos="3600"/>
        </w:tabs>
        <w:spacing w:after="0" w:line="240" w:lineRule="auto"/>
        <w:ind w:left="3540" w:hanging="300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Zastoupený:</w:t>
      </w:r>
      <w:r>
        <w:rPr>
          <w:rFonts w:eastAsia="Times New Roman" w:cs="Times New Roman"/>
          <w:bCs/>
          <w:iCs/>
        </w:rPr>
        <w:tab/>
        <w:t xml:space="preserve">prof. </w:t>
      </w:r>
      <w:r>
        <w:rPr>
          <w:rFonts w:eastAsia="Times New Roman" w:cs="Times New Roman"/>
        </w:rPr>
        <w:t>RNDr. Luďkem Matyskou, CSc., ředitelem Ústavu výpočetní techniky MU na adrese Botanická 68a, 602 00 Brno, v souladu s platným organizačním řádem</w:t>
      </w:r>
    </w:p>
    <w:p w:rsidR="004B61BE" w:rsidRDefault="004B61BE" w:rsidP="004B61BE">
      <w:pPr>
        <w:spacing w:after="0" w:line="240" w:lineRule="auto"/>
        <w:ind w:left="540"/>
        <w:rPr>
          <w:rFonts w:cs="Times New Roman"/>
        </w:rPr>
      </w:pPr>
      <w:r>
        <w:rPr>
          <w:rFonts w:eastAsia="Times New Roman" w:cs="Times New Roman"/>
          <w:bCs/>
        </w:rPr>
        <w:t>ve věcech provozně-</w:t>
      </w:r>
      <w:r>
        <w:rPr>
          <w:rFonts w:cs="Times New Roman"/>
        </w:rPr>
        <w:t xml:space="preserve">technických: </w:t>
      </w:r>
      <w:r>
        <w:rPr>
          <w:rFonts w:cs="Times New Roman"/>
        </w:rPr>
        <w:tab/>
        <w:t xml:space="preserve">Mgr. Davidem </w:t>
      </w:r>
      <w:proofErr w:type="spellStart"/>
      <w:r>
        <w:rPr>
          <w:rFonts w:cs="Times New Roman"/>
        </w:rPr>
        <w:t>Ro</w:t>
      </w:r>
      <w:r w:rsidR="0032348B">
        <w:rPr>
          <w:rFonts w:cs="Times New Roman"/>
        </w:rPr>
        <w:t>hlederem</w:t>
      </w:r>
      <w:proofErr w:type="spellEnd"/>
      <w:r w:rsidR="0032348B">
        <w:rPr>
          <w:rFonts w:cs="Times New Roman"/>
        </w:rPr>
        <w:t>, tel. +420 549 49 6210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>e-mail: rohleder@ics.muni.cz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Tel:</w:t>
      </w:r>
      <w:r>
        <w:rPr>
          <w:rFonts w:eastAsia="Times New Roman" w:cs="Times New Roman"/>
          <w:bCs/>
        </w:rPr>
        <w:tab/>
        <w:t>541 212 100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Fax:</w:t>
      </w:r>
      <w:r>
        <w:rPr>
          <w:rFonts w:eastAsia="Times New Roman" w:cs="Times New Roman"/>
          <w:bCs/>
        </w:rPr>
        <w:tab/>
        <w:t>541 212 747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IČ: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00216224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DIČ:</w:t>
      </w: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</w:rPr>
        <w:t>CZ00216224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  <w:t>Komerční banka a.s. Praha, pobočka Brno-město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993"/>
        <w:rPr>
          <w:rFonts w:eastAsia="Times New Roman" w:cs="Times New Roman"/>
        </w:rPr>
      </w:pPr>
      <w:r w:rsidRPr="00A32EEB">
        <w:rPr>
          <w:rFonts w:eastAsia="Times New Roman" w:cs="Times New Roman"/>
        </w:rPr>
        <w:tab/>
        <w:t>číslo účtu: 85636621/0100</w:t>
      </w:r>
    </w:p>
    <w:p w:rsidR="004B61BE" w:rsidRPr="00A32EEB" w:rsidRDefault="00A32EEB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</w:rPr>
      </w:pPr>
      <w:r w:rsidRPr="00A32EEB">
        <w:rPr>
          <w:rFonts w:eastAsia="Times New Roman" w:cs="Times New Roman"/>
        </w:rPr>
        <w:t>Právnická osoba, univerzitní v</w:t>
      </w:r>
      <w:r w:rsidR="004B61BE" w:rsidRPr="00A32EEB">
        <w:rPr>
          <w:rFonts w:eastAsia="Times New Roman" w:cs="Times New Roman"/>
        </w:rPr>
        <w:t>eřejná vysoká škola</w:t>
      </w:r>
      <w:r w:rsidRPr="00A32EEB">
        <w:rPr>
          <w:rFonts w:eastAsia="Times New Roman" w:cs="Times New Roman"/>
        </w:rPr>
        <w:t xml:space="preserve"> zřízená podle zákona č. 111/1998 Sb., o vysokých školách;</w:t>
      </w:r>
      <w:r w:rsidR="004B61BE" w:rsidRPr="00A32EEB">
        <w:rPr>
          <w:rFonts w:eastAsia="Times New Roman" w:cs="Times New Roman"/>
        </w:rPr>
        <w:t xml:space="preserve"> do obc</w:t>
      </w:r>
      <w:r w:rsidRPr="00A32EEB">
        <w:rPr>
          <w:rFonts w:eastAsia="Times New Roman" w:cs="Times New Roman"/>
        </w:rPr>
        <w:t>hodního rejstříku se nezapisuje.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  <w:b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„kupující“)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pStyle w:val="Odstavecseseznamem"/>
        <w:numPr>
          <w:ilvl w:val="0"/>
          <w:numId w:val="2"/>
        </w:numPr>
        <w:spacing w:before="0"/>
        <w:ind w:left="546" w:hanging="560"/>
        <w:jc w:val="both"/>
        <w:rPr>
          <w:rFonts w:eastAsia="Times New Roman" w:cs="Times New Roman"/>
          <w:b/>
          <w:iCs/>
          <w:sz w:val="22"/>
        </w:rPr>
      </w:pPr>
      <w:r w:rsidRPr="00A32EEB">
        <w:rPr>
          <w:rFonts w:eastAsia="Times New Roman" w:cs="Times New Roman"/>
          <w:b/>
          <w:iCs/>
          <w:sz w:val="22"/>
        </w:rPr>
        <w:t>Prodávající:</w:t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Obchodní firma:</w:t>
      </w:r>
      <w:r w:rsidRPr="00A32EEB">
        <w:rPr>
          <w:rFonts w:eastAsia="Times New Roman" w:cs="Times New Roman"/>
          <w:b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bCs/>
          <w:iCs/>
        </w:rPr>
        <w:t>Se sídlem: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Zastoupený:</w:t>
      </w:r>
      <w:r w:rsidRPr="00A32EEB">
        <w:rPr>
          <w:rFonts w:eastAsia="Times New Roman" w:cs="Times New Roman"/>
          <w:bCs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3534" w:hanging="2994"/>
        <w:rPr>
          <w:rFonts w:eastAsia="Times New Roman" w:cs="Times New Roman"/>
        </w:rPr>
      </w:pPr>
      <w:r w:rsidRPr="00A32EEB">
        <w:rPr>
          <w:rFonts w:eastAsia="Times New Roman" w:cs="Times New Roman"/>
          <w:bCs/>
          <w:iCs/>
        </w:rPr>
        <w:t xml:space="preserve">ve věcech </w:t>
      </w:r>
      <w:r w:rsidRPr="00A32EEB">
        <w:rPr>
          <w:rFonts w:eastAsia="Times New Roman" w:cs="Times New Roman"/>
        </w:rPr>
        <w:t>provozně-</w:t>
      </w:r>
    </w:p>
    <w:p w:rsidR="004B61BE" w:rsidRPr="00A32EEB" w:rsidRDefault="004B61BE" w:rsidP="004B61BE">
      <w:pPr>
        <w:tabs>
          <w:tab w:val="left" w:pos="3542"/>
          <w:tab w:val="left" w:pos="5954"/>
        </w:tabs>
        <w:spacing w:after="0" w:line="240" w:lineRule="auto"/>
        <w:ind w:left="546" w:right="-143"/>
        <w:rPr>
          <w:rFonts w:eastAsia="Times New Roman" w:cs="Times New Roman"/>
          <w:szCs w:val="20"/>
        </w:rPr>
      </w:pPr>
      <w:r w:rsidRPr="00A32EEB">
        <w:rPr>
          <w:rFonts w:eastAsia="Times New Roman" w:cs="Times New Roman"/>
        </w:rPr>
        <w:t>technických:</w:t>
      </w:r>
      <w:r w:rsidRPr="00A32EEB">
        <w:rPr>
          <w:rFonts w:eastAsia="Times New Roman" w:cs="Times New Roman"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  <w:szCs w:val="20"/>
        </w:rPr>
        <w:t xml:space="preserve">, tel: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rPr>
          <w:rFonts w:eastAsia="Times New Roman" w:cs="Times New Roman"/>
        </w:rPr>
      </w:pPr>
      <w:r w:rsidRPr="00A32EEB">
        <w:rPr>
          <w:rFonts w:eastAsia="Times New Roman" w:cs="Times New Roman"/>
          <w:szCs w:val="20"/>
        </w:rPr>
        <w:tab/>
        <w:t xml:space="preserve">e-mail: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>Tel: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 xml:space="preserve">Fax: </w:t>
      </w:r>
      <w:r w:rsidRPr="00A32EEB">
        <w:rPr>
          <w:rFonts w:eastAsia="Times New Roman" w:cs="Times New Roman"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DIČ: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ab/>
        <w:t xml:space="preserve">číslo účtu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spacing w:after="0" w:line="240" w:lineRule="auto"/>
        <w:ind w:left="540" w:right="-142"/>
        <w:rPr>
          <w:rFonts w:eastAsia="Times New Roman" w:cs="Times New Roman"/>
        </w:rPr>
      </w:pPr>
      <w:r w:rsidRPr="00A32EEB">
        <w:rPr>
          <w:rFonts w:eastAsia="Times New Roman" w:cs="Times New Roman"/>
        </w:rPr>
        <w:t xml:space="preserve">Prodávající je zapsaný v obchodním rejstříku vedeném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 xml:space="preserve">, oddíl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, vložka</w:t>
      </w:r>
      <w:r w:rsidR="0032348B" w:rsidRPr="00A32EEB">
        <w:rPr>
          <w:rFonts w:eastAsia="Times New Roman" w:cs="Times New Roman"/>
        </w:rPr>
        <w:t xml:space="preserve">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.</w:t>
      </w:r>
    </w:p>
    <w:p w:rsidR="004B61BE" w:rsidRPr="00A32EEB" w:rsidRDefault="004B61BE" w:rsidP="004B61BE">
      <w:pPr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„prodávající“)</w:t>
      </w:r>
    </w:p>
    <w:p w:rsidR="004B61BE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</w:p>
    <w:p w:rsidR="004B61BE" w:rsidRPr="004130F2" w:rsidRDefault="004B61BE" w:rsidP="004B61BE">
      <w:pPr>
        <w:pStyle w:val="Odstavecseseznamem"/>
        <w:numPr>
          <w:ilvl w:val="0"/>
          <w:numId w:val="1"/>
        </w:numPr>
        <w:tabs>
          <w:tab w:val="left" w:pos="3969"/>
        </w:tabs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4130F2">
        <w:rPr>
          <w:rFonts w:eastAsia="Times New Roman" w:cs="Times New Roman"/>
          <w:b/>
          <w:bCs/>
          <w:spacing w:val="-5"/>
          <w:sz w:val="22"/>
          <w:lang w:eastAsia="zh-CN"/>
        </w:rPr>
        <w:t>Předmět smlouvy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 w:rsidRPr="004130F2">
        <w:rPr>
          <w:rFonts w:ascii="Times New Roman" w:hAnsi="Times New Roman" w:cs="Times New Roman"/>
          <w:szCs w:val="22"/>
        </w:rPr>
        <w:t>2.1</w:t>
      </w:r>
      <w:r w:rsidRPr="004130F2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Prodávající se zavazuje dodat</w:t>
      </w:r>
      <w:r w:rsidRPr="004130F2">
        <w:rPr>
          <w:rFonts w:ascii="Times New Roman" w:hAnsi="Times New Roman" w:cs="Times New Roman"/>
          <w:szCs w:val="22"/>
        </w:rPr>
        <w:t xml:space="preserve"> kompletní řádně proveden</w:t>
      </w:r>
      <w:r>
        <w:rPr>
          <w:rFonts w:ascii="Times New Roman" w:hAnsi="Times New Roman" w:cs="Times New Roman"/>
          <w:szCs w:val="22"/>
        </w:rPr>
        <w:t>ou</w:t>
      </w:r>
      <w:r w:rsidRPr="004130F2">
        <w:rPr>
          <w:rFonts w:ascii="Times New Roman" w:hAnsi="Times New Roman" w:cs="Times New Roman"/>
          <w:szCs w:val="22"/>
        </w:rPr>
        <w:t xml:space="preserve"> dodávk</w:t>
      </w:r>
      <w:r>
        <w:rPr>
          <w:rFonts w:ascii="Times New Roman" w:hAnsi="Times New Roman" w:cs="Times New Roman"/>
          <w:szCs w:val="22"/>
        </w:rPr>
        <w:t>u</w:t>
      </w:r>
      <w:r w:rsidR="003A2F1A">
        <w:rPr>
          <w:rFonts w:ascii="Times New Roman" w:hAnsi="Times New Roman" w:cs="Times New Roman"/>
          <w:szCs w:val="22"/>
        </w:rPr>
        <w:t xml:space="preserve"> modulů </w:t>
      </w:r>
      <w:r>
        <w:rPr>
          <w:rFonts w:ascii="Times New Roman" w:hAnsi="Times New Roman" w:cs="Times New Roman"/>
          <w:szCs w:val="22"/>
        </w:rPr>
        <w:t xml:space="preserve">dále specifikovaných a převést na kupujícího vlastnické právo k tomuto zboží. </w:t>
      </w:r>
    </w:p>
    <w:p w:rsidR="004B61BE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Kupující se zavazuje převzít zboží za podmínek touto smlouvou sjednaných a uhradit vzájemně dohodnutou kupní cenu. Prodávající se zavazuje dodat zboží nové, nepoškozené a nepoužívané.</w:t>
      </w:r>
    </w:p>
    <w:p w:rsidR="004B61BE" w:rsidRPr="004130F2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4B61BE" w:rsidRPr="004130F2" w:rsidRDefault="004B61BE" w:rsidP="004B61BE">
      <w:pPr>
        <w:pStyle w:val="Zkladntext"/>
        <w:spacing w:after="0" w:line="240" w:lineRule="auto"/>
        <w:ind w:left="567" w:hanging="567"/>
        <w:rPr>
          <w:rFonts w:cs="Times New Roman"/>
        </w:rPr>
      </w:pPr>
      <w:r w:rsidRPr="004130F2">
        <w:rPr>
          <w:rFonts w:ascii="Times New Roman" w:hAnsi="Times New Roman" w:cs="Times New Roman"/>
          <w:szCs w:val="22"/>
        </w:rPr>
        <w:t>2.2</w:t>
      </w:r>
      <w:r w:rsidRPr="004130F2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Zboží bude kupujícímu dodáno v jedné ucelené dodávce dle následujícího položkového rozpočtu.</w:t>
      </w:r>
      <w:r w:rsidRPr="004130F2">
        <w:rPr>
          <w:rFonts w:cs="Times New Roman"/>
        </w:rPr>
        <w:tab/>
      </w:r>
    </w:p>
    <w:p w:rsidR="004B61BE" w:rsidRDefault="004B61BE" w:rsidP="004B61BE">
      <w:pPr>
        <w:pStyle w:val="Zkladntext"/>
        <w:spacing w:before="120" w:after="0" w:line="240" w:lineRule="auto"/>
        <w:ind w:left="567" w:hanging="567"/>
        <w:jc w:val="center"/>
        <w:rPr>
          <w:rFonts w:ascii="Times New Roman" w:hAnsi="Times New Roman" w:cs="Times New Roman"/>
          <w:b/>
          <w:szCs w:val="22"/>
        </w:rPr>
      </w:pPr>
    </w:p>
    <w:p w:rsidR="004B61BE" w:rsidRDefault="004B61BE" w:rsidP="009774CC">
      <w:pPr>
        <w:pStyle w:val="Zkladntext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Cs w:val="22"/>
        </w:rPr>
      </w:pPr>
      <w:r w:rsidRPr="00B83AAE">
        <w:rPr>
          <w:rFonts w:ascii="Times New Roman" w:hAnsi="Times New Roman" w:cs="Times New Roman"/>
          <w:b/>
          <w:szCs w:val="22"/>
        </w:rPr>
        <w:lastRenderedPageBreak/>
        <w:t xml:space="preserve">Položkový </w:t>
      </w:r>
      <w:r>
        <w:rPr>
          <w:rFonts w:ascii="Times New Roman" w:hAnsi="Times New Roman" w:cs="Times New Roman"/>
          <w:b/>
          <w:szCs w:val="22"/>
        </w:rPr>
        <w:t>rozpočet dodávky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850"/>
        <w:gridCol w:w="1418"/>
        <w:gridCol w:w="1559"/>
      </w:tblGrid>
      <w:tr w:rsidR="004B61BE" w:rsidRPr="004130F2" w:rsidTr="003D18E8">
        <w:tc>
          <w:tcPr>
            <w:tcW w:w="1135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130F2">
              <w:rPr>
                <w:rFonts w:cs="Times New Roman"/>
                <w:b/>
              </w:rPr>
              <w:t>Označení</w:t>
            </w: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typu zařízení</w:t>
            </w:r>
          </w:p>
        </w:tc>
        <w:tc>
          <w:tcPr>
            <w:tcW w:w="4394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130F2">
              <w:rPr>
                <w:rFonts w:cs="Times New Roman"/>
                <w:b/>
              </w:rPr>
              <w:t>Název a typové číslo položky</w:t>
            </w:r>
          </w:p>
          <w:p w:rsidR="004B61BE" w:rsidRPr="00402AC2" w:rsidRDefault="004B61BE" w:rsidP="009774CC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02AC2">
              <w:rPr>
                <w:rFonts w:cs="Times New Roman"/>
                <w:b/>
                <w:i/>
                <w:sz w:val="20"/>
                <w:szCs w:val="20"/>
              </w:rPr>
              <w:t>(na úrovni katalogových položek výrobce zařízení)</w:t>
            </w:r>
          </w:p>
        </w:tc>
        <w:tc>
          <w:tcPr>
            <w:tcW w:w="850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130F2">
              <w:rPr>
                <w:rFonts w:cs="Times New Roman"/>
                <w:b/>
              </w:rPr>
              <w:t>Počet kusů</w:t>
            </w: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130F2">
              <w:rPr>
                <w:rFonts w:cs="Times New Roman"/>
                <w:b/>
              </w:rPr>
              <w:t xml:space="preserve">Cena </w:t>
            </w: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 1 kus </w:t>
            </w: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130F2">
              <w:rPr>
                <w:rFonts w:cs="Times New Roman"/>
                <w:b/>
              </w:rPr>
              <w:t>Kč bez DPH</w:t>
            </w:r>
            <w:r>
              <w:rPr>
                <w:rFonts w:cs="Times New Roman"/>
                <w:b/>
              </w:rPr>
              <w:t xml:space="preserve"> </w:t>
            </w:r>
          </w:p>
          <w:p w:rsidR="004B61BE" w:rsidRPr="006551C7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Cena </w:t>
            </w: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celkem kusů</w:t>
            </w: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Kč bez DPH</w:t>
            </w:r>
          </w:p>
        </w:tc>
      </w:tr>
      <w:tr w:rsidR="004B61BE" w:rsidRPr="004130F2" w:rsidTr="003D18E8">
        <w:tc>
          <w:tcPr>
            <w:tcW w:w="1135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  <w:r w:rsidRPr="004130F2">
              <w:rPr>
                <w:rFonts w:cs="Times New Roman"/>
              </w:rPr>
              <w:t>A</w:t>
            </w:r>
          </w:p>
          <w:p w:rsidR="009774CC" w:rsidRPr="004130F2" w:rsidRDefault="009774CC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B61BE" w:rsidRPr="004130F2" w:rsidRDefault="00DE3763" w:rsidP="009774CC">
            <w:pPr>
              <w:spacing w:after="0" w:line="240" w:lineRule="auto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  <w:tc>
          <w:tcPr>
            <w:tcW w:w="850" w:type="dxa"/>
          </w:tcPr>
          <w:p w:rsidR="004B61BE" w:rsidRDefault="004B61BE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E3763" w:rsidRDefault="00DE3763" w:rsidP="00A879C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879C9" w:rsidRPr="002D2E93" w:rsidRDefault="00A879C9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  <w:p w:rsidR="004B61BE" w:rsidRPr="004130F2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</w:tr>
      <w:tr w:rsidR="004B61BE" w:rsidRPr="004130F2" w:rsidTr="003D18E8">
        <w:tc>
          <w:tcPr>
            <w:tcW w:w="1135" w:type="dxa"/>
          </w:tcPr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4394" w:type="dxa"/>
          </w:tcPr>
          <w:p w:rsidR="004B61BE" w:rsidRPr="004130F2" w:rsidRDefault="00DE3763" w:rsidP="009774CC">
            <w:pPr>
              <w:spacing w:after="0" w:line="240" w:lineRule="auto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  <w:tc>
          <w:tcPr>
            <w:tcW w:w="850" w:type="dxa"/>
          </w:tcPr>
          <w:p w:rsidR="004B61BE" w:rsidRDefault="004B61BE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E3763" w:rsidRDefault="00DE3763" w:rsidP="00A879C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879C9" w:rsidRPr="002D2E93" w:rsidRDefault="00A879C9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  <w:p w:rsidR="004B61BE" w:rsidRPr="004130F2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9774CC" w:rsidRPr="004130F2" w:rsidTr="003D18E8">
        <w:tc>
          <w:tcPr>
            <w:tcW w:w="1135" w:type="dxa"/>
          </w:tcPr>
          <w:p w:rsidR="009774CC" w:rsidRDefault="009774CC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774CC" w:rsidRDefault="009774CC" w:rsidP="009774C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  <w:p w:rsidR="009774CC" w:rsidRPr="004130F2" w:rsidRDefault="009774CC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9774CC" w:rsidRPr="004130F2" w:rsidRDefault="00DE3763" w:rsidP="009774CC">
            <w:pPr>
              <w:spacing w:after="0" w:line="240" w:lineRule="auto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  <w:tc>
          <w:tcPr>
            <w:tcW w:w="850" w:type="dxa"/>
          </w:tcPr>
          <w:p w:rsidR="009774CC" w:rsidRDefault="009774CC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E3763" w:rsidRDefault="00DE3763" w:rsidP="00A879C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  <w:p w:rsidR="00A879C9" w:rsidRPr="002D2E93" w:rsidRDefault="00A879C9" w:rsidP="00A879C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9774CC" w:rsidRDefault="009774CC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  <w:tc>
          <w:tcPr>
            <w:tcW w:w="1559" w:type="dxa"/>
          </w:tcPr>
          <w:p w:rsidR="009774CC" w:rsidRDefault="009774CC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</w:tc>
      </w:tr>
      <w:tr w:rsidR="004B61BE" w:rsidRPr="004130F2" w:rsidTr="003D18E8">
        <w:tc>
          <w:tcPr>
            <w:tcW w:w="1135" w:type="dxa"/>
          </w:tcPr>
          <w:p w:rsidR="004B61BE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B61BE" w:rsidRPr="004130F2" w:rsidRDefault="004B61BE" w:rsidP="009774C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B61BE" w:rsidRDefault="004B61BE" w:rsidP="009774CC">
            <w:pPr>
              <w:spacing w:after="0" w:line="240" w:lineRule="auto"/>
              <w:rPr>
                <w:rFonts w:cs="Times New Roman"/>
                <w:b/>
              </w:rPr>
            </w:pPr>
          </w:p>
          <w:p w:rsidR="004B61BE" w:rsidRPr="009F6B6D" w:rsidRDefault="004B61BE" w:rsidP="009774CC">
            <w:pPr>
              <w:spacing w:after="0" w:line="240" w:lineRule="auto"/>
              <w:rPr>
                <w:rFonts w:cs="Times New Roman"/>
                <w:b/>
              </w:rPr>
            </w:pPr>
            <w:r w:rsidRPr="009F6B6D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 xml:space="preserve">ELKEM ZA DODÁVKU Kč </w:t>
            </w:r>
            <w:r w:rsidRPr="009F6B6D">
              <w:rPr>
                <w:rFonts w:cs="Times New Roman"/>
                <w:b/>
              </w:rPr>
              <w:t>bez DPH</w:t>
            </w:r>
          </w:p>
        </w:tc>
        <w:tc>
          <w:tcPr>
            <w:tcW w:w="850" w:type="dxa"/>
          </w:tcPr>
          <w:p w:rsidR="004B61BE" w:rsidRPr="00402AC2" w:rsidRDefault="004B61BE" w:rsidP="009774C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B61BE" w:rsidRDefault="004B61BE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4B61BE" w:rsidRDefault="00DE3763" w:rsidP="009774CC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A32EEB"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EEB">
              <w:rPr>
                <w:rFonts w:eastAsia="Calibri" w:cs="Times New Roman"/>
              </w:rPr>
              <w:instrText xml:space="preserve"> FORMTEXT </w:instrText>
            </w:r>
            <w:r w:rsidRPr="00A32EEB">
              <w:rPr>
                <w:rFonts w:eastAsia="Calibri" w:cs="Times New Roman"/>
              </w:rPr>
            </w:r>
            <w:r w:rsidRPr="00A32EEB">
              <w:rPr>
                <w:rFonts w:eastAsia="Calibri" w:cs="Times New Roman"/>
              </w:rPr>
              <w:fldChar w:fldCharType="separate"/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  <w:noProof/>
              </w:rPr>
              <w:t> </w:t>
            </w:r>
            <w:r w:rsidRPr="00A32EEB">
              <w:rPr>
                <w:rFonts w:eastAsia="Calibri" w:cs="Times New Roman"/>
              </w:rPr>
              <w:fldChar w:fldCharType="end"/>
            </w:r>
          </w:p>
          <w:p w:rsidR="00DE3763" w:rsidRDefault="00DE3763" w:rsidP="009774CC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</w:tbl>
    <w:p w:rsidR="004B61BE" w:rsidRDefault="004B61BE" w:rsidP="009774CC">
      <w:pPr>
        <w:tabs>
          <w:tab w:val="left" w:pos="2790"/>
        </w:tabs>
        <w:spacing w:after="0" w:line="240" w:lineRule="auto"/>
        <w:ind w:left="567"/>
        <w:rPr>
          <w:rFonts w:cs="Times New Roman"/>
        </w:rPr>
      </w:pPr>
    </w:p>
    <w:p w:rsidR="004B61BE" w:rsidRPr="004130F2" w:rsidRDefault="004B61BE" w:rsidP="009774CC">
      <w:pPr>
        <w:pStyle w:val="Odstavecseseznamem"/>
        <w:keepLines/>
        <w:numPr>
          <w:ilvl w:val="1"/>
          <w:numId w:val="3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4130F2">
        <w:rPr>
          <w:rFonts w:eastAsia="Times New Roman" w:cs="Times New Roman"/>
          <w:sz w:val="22"/>
          <w:lang w:eastAsia="zh-CN"/>
        </w:rPr>
        <w:t>Prodávající je povinen kupujícímu předat se zbožím doklady, tj. dodací list (výdejku), záruční list</w:t>
      </w:r>
      <w:r>
        <w:rPr>
          <w:rFonts w:eastAsia="Times New Roman" w:cs="Times New Roman"/>
          <w:sz w:val="22"/>
          <w:lang w:eastAsia="zh-CN"/>
        </w:rPr>
        <w:t xml:space="preserve"> (v souladu s čl. 5 odst. 5.1)</w:t>
      </w:r>
      <w:r w:rsidRPr="004130F2">
        <w:rPr>
          <w:rFonts w:eastAsia="Times New Roman" w:cs="Times New Roman"/>
          <w:sz w:val="22"/>
          <w:lang w:eastAsia="zh-CN"/>
        </w:rPr>
        <w:t>, prohlášení o shodě, atesty a související dokumentaci v rozsahu poskytovaném výrobcem.</w:t>
      </w:r>
    </w:p>
    <w:p w:rsidR="004B61BE" w:rsidRPr="004130F2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1"/>
          <w:numId w:val="3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4130F2">
        <w:rPr>
          <w:rFonts w:eastAsia="Times New Roman" w:cs="Times New Roman"/>
          <w:sz w:val="22"/>
          <w:lang w:eastAsia="zh-CN"/>
        </w:rPr>
        <w:t xml:space="preserve">Prodávající je povinen s dodávkou doložit potvrzení zastoupení výrobce o určení dodávaných </w:t>
      </w:r>
      <w:r>
        <w:rPr>
          <w:rFonts w:eastAsia="Times New Roman" w:cs="Times New Roman"/>
          <w:sz w:val="22"/>
          <w:lang w:eastAsia="zh-CN"/>
        </w:rPr>
        <w:t>modulů</w:t>
      </w:r>
      <w:r w:rsidRPr="004130F2">
        <w:rPr>
          <w:rFonts w:eastAsia="Times New Roman" w:cs="Times New Roman"/>
          <w:sz w:val="22"/>
          <w:lang w:eastAsia="zh-CN"/>
        </w:rPr>
        <w:t xml:space="preserve"> (seznamu výrobních čísel) pro český trh a koncového zákazníka „Masarykova univerzita“, pokud o to kupující požádá.</w:t>
      </w:r>
    </w:p>
    <w:p w:rsidR="004B61BE" w:rsidRPr="00DE473E" w:rsidRDefault="004B61BE" w:rsidP="004B61B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4130F2" w:rsidRDefault="004B61BE" w:rsidP="004B61BE">
      <w:pPr>
        <w:pStyle w:val="Odstavecseseznamem"/>
        <w:keepLines/>
        <w:numPr>
          <w:ilvl w:val="1"/>
          <w:numId w:val="3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Předmět smlouvy je plněn prodávajícím v souladu s jeho nabídkou na veřejnou zakázku a zadávací dokumentací učiněnou kupujícím jako zadavatelem veřejné zakázky zadané v otevřeném řízení podle zákona č. 13</w:t>
      </w:r>
      <w:r w:rsidR="00C11C76">
        <w:rPr>
          <w:rFonts w:eastAsia="Times New Roman" w:cs="Times New Roman"/>
          <w:sz w:val="22"/>
          <w:lang w:eastAsia="zh-CN"/>
        </w:rPr>
        <w:t>4</w:t>
      </w:r>
      <w:r>
        <w:rPr>
          <w:rFonts w:eastAsia="Times New Roman" w:cs="Times New Roman"/>
          <w:sz w:val="22"/>
          <w:lang w:eastAsia="zh-CN"/>
        </w:rPr>
        <w:t>/20</w:t>
      </w:r>
      <w:r w:rsidR="00C11C76">
        <w:rPr>
          <w:rFonts w:eastAsia="Times New Roman" w:cs="Times New Roman"/>
          <w:sz w:val="22"/>
          <w:lang w:eastAsia="zh-CN"/>
        </w:rPr>
        <w:t>16</w:t>
      </w:r>
      <w:r>
        <w:rPr>
          <w:rFonts w:eastAsia="Times New Roman" w:cs="Times New Roman"/>
          <w:sz w:val="22"/>
          <w:lang w:eastAsia="zh-CN"/>
        </w:rPr>
        <w:t xml:space="preserve"> Sb., o </w:t>
      </w:r>
      <w:r w:rsidR="00C11C76">
        <w:rPr>
          <w:rFonts w:eastAsia="Times New Roman" w:cs="Times New Roman"/>
          <w:sz w:val="22"/>
          <w:lang w:eastAsia="zh-CN"/>
        </w:rPr>
        <w:t xml:space="preserve">zadávání </w:t>
      </w:r>
      <w:r>
        <w:rPr>
          <w:rFonts w:eastAsia="Times New Roman" w:cs="Times New Roman"/>
          <w:sz w:val="22"/>
          <w:lang w:eastAsia="zh-CN"/>
        </w:rPr>
        <w:t>veřejných zakáz</w:t>
      </w:r>
      <w:r w:rsidR="00C11C76">
        <w:rPr>
          <w:rFonts w:eastAsia="Times New Roman" w:cs="Times New Roman"/>
          <w:sz w:val="22"/>
          <w:lang w:eastAsia="zh-CN"/>
        </w:rPr>
        <w:t>ek.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Pr="004130F2" w:rsidRDefault="004B61BE" w:rsidP="004B61BE">
      <w:pPr>
        <w:pStyle w:val="Odstavecseseznamem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4130F2">
        <w:rPr>
          <w:rFonts w:cs="Times New Roman"/>
          <w:b/>
          <w:sz w:val="22"/>
        </w:rPr>
        <w:t>Termín, místo a způsob plnění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Pr="004130F2" w:rsidRDefault="004B61BE" w:rsidP="004B61BE">
      <w:pPr>
        <w:pStyle w:val="Odstavecseseznamem"/>
        <w:numPr>
          <w:ilvl w:val="1"/>
          <w:numId w:val="1"/>
        </w:numPr>
        <w:ind w:left="567" w:hanging="567"/>
        <w:rPr>
          <w:rFonts w:cs="Times New Roman"/>
          <w:sz w:val="22"/>
        </w:rPr>
      </w:pPr>
      <w:r w:rsidRPr="004130F2">
        <w:rPr>
          <w:rFonts w:cs="Times New Roman"/>
          <w:sz w:val="22"/>
        </w:rPr>
        <w:t xml:space="preserve">Zboží dle článku 2. </w:t>
      </w:r>
      <w:r>
        <w:rPr>
          <w:rFonts w:cs="Times New Roman"/>
          <w:sz w:val="22"/>
        </w:rPr>
        <w:t>s</w:t>
      </w:r>
      <w:r w:rsidRPr="004130F2">
        <w:rPr>
          <w:rFonts w:cs="Times New Roman"/>
          <w:sz w:val="22"/>
        </w:rPr>
        <w:t xml:space="preserve">mlouvy bude kupujícímu dodáno do 8 týdnů </w:t>
      </w:r>
      <w:r>
        <w:rPr>
          <w:rFonts w:cs="Times New Roman"/>
          <w:sz w:val="22"/>
        </w:rPr>
        <w:t>po podpisu smlouvy.</w:t>
      </w:r>
    </w:p>
    <w:p w:rsidR="004B61BE" w:rsidRPr="004130F2" w:rsidRDefault="004B61BE" w:rsidP="004B61BE">
      <w:pPr>
        <w:pStyle w:val="Odstavecseseznamem"/>
        <w:ind w:left="750"/>
        <w:rPr>
          <w:rFonts w:cs="Times New Roman"/>
          <w:sz w:val="22"/>
        </w:rPr>
      </w:pPr>
    </w:p>
    <w:p w:rsidR="004B61BE" w:rsidRPr="005B514B" w:rsidRDefault="004B61BE" w:rsidP="004B61BE">
      <w:pPr>
        <w:pStyle w:val="Odstavecseseznamem"/>
        <w:numPr>
          <w:ilvl w:val="1"/>
          <w:numId w:val="1"/>
        </w:numPr>
        <w:ind w:left="567" w:hanging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Prodávající se </w:t>
      </w:r>
      <w:r>
        <w:rPr>
          <w:rFonts w:eastAsia="Times New Roman" w:cs="Times New Roman"/>
          <w:sz w:val="22"/>
          <w:lang w:eastAsia="zh-CN"/>
        </w:rPr>
        <w:t>zavazuje dodat zboží do místa plnění, kterým je Masarykova univerzita, Ústav výpočetní techniky, Botanická 68a, 602 00 Brno.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  <w:lang w:eastAsia="zh-CN"/>
        </w:rPr>
        <w:t>Součástí předání a převzetí zboží je převzetí dokumentace k tomuto zboží dle čl. 2.3 smlouvy.</w:t>
      </w:r>
    </w:p>
    <w:p w:rsidR="004B61BE" w:rsidRPr="005B514B" w:rsidRDefault="004B61BE" w:rsidP="004B61BE">
      <w:pPr>
        <w:pStyle w:val="Odstavecseseznamem"/>
        <w:rPr>
          <w:rFonts w:cs="Times New Roman"/>
          <w:sz w:val="22"/>
        </w:rPr>
      </w:pPr>
    </w:p>
    <w:p w:rsidR="004B61BE" w:rsidRPr="00A00277" w:rsidRDefault="004B61BE" w:rsidP="004B61BE">
      <w:pPr>
        <w:pStyle w:val="Odstavecseseznamem"/>
        <w:numPr>
          <w:ilvl w:val="1"/>
          <w:numId w:val="1"/>
        </w:numPr>
        <w:ind w:left="567" w:hanging="567"/>
        <w:jc w:val="both"/>
        <w:rPr>
          <w:rFonts w:cs="Times New Roman"/>
          <w:sz w:val="22"/>
        </w:rPr>
      </w:pPr>
      <w:r w:rsidRPr="00A00277">
        <w:rPr>
          <w:rFonts w:cs="Times New Roman"/>
          <w:sz w:val="22"/>
        </w:rPr>
        <w:t xml:space="preserve">Prodávající </w:t>
      </w:r>
      <w:r w:rsidRPr="00A00277">
        <w:rPr>
          <w:rFonts w:eastAsia="Times New Roman" w:cs="Times New Roman"/>
          <w:sz w:val="22"/>
          <w:lang w:eastAsia="zh-CN"/>
        </w:rPr>
        <w:t>bere na vědomí skutečnost, že kupující nemá skladovací prostory pro uložení origi</w:t>
      </w:r>
      <w:r>
        <w:rPr>
          <w:rFonts w:eastAsia="Times New Roman" w:cs="Times New Roman"/>
          <w:sz w:val="22"/>
          <w:lang w:eastAsia="zh-CN"/>
        </w:rPr>
        <w:t>nálních obalů od dodaného zboží</w:t>
      </w:r>
      <w:r w:rsidRPr="00A00277">
        <w:rPr>
          <w:rFonts w:eastAsia="Times New Roman" w:cs="Times New Roman"/>
          <w:sz w:val="22"/>
          <w:lang w:eastAsia="zh-CN"/>
        </w:rPr>
        <w:t xml:space="preserve"> a z tohoto důvodu není povinen tyto obaly skladovat. Obaly prodávající odveze a zlikviduje na vlastní náklady.</w:t>
      </w:r>
    </w:p>
    <w:p w:rsidR="004B61BE" w:rsidRPr="004130F2" w:rsidRDefault="004B61BE" w:rsidP="004B61BE">
      <w:pPr>
        <w:spacing w:after="0" w:line="240" w:lineRule="auto"/>
        <w:jc w:val="both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jc w:val="center"/>
        <w:rPr>
          <w:rFonts w:eastAsia="Times New Roman" w:cs="Times New Roman"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bCs/>
          <w:spacing w:val="-5"/>
          <w:sz w:val="22"/>
          <w:lang w:eastAsia="zh-CN"/>
        </w:rPr>
        <w:t>Smluvní cena a platební podmínky</w:t>
      </w:r>
    </w:p>
    <w:p w:rsidR="004B61BE" w:rsidRPr="002F7520" w:rsidRDefault="004B61BE" w:rsidP="004B61BE">
      <w:pPr>
        <w:pStyle w:val="Odstavecseseznamem"/>
        <w:suppressAutoHyphens/>
        <w:spacing w:before="0"/>
        <w:rPr>
          <w:rFonts w:eastAsia="Times New Roman" w:cs="Times New Roman"/>
          <w:spacing w:val="-5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pacing w:val="-5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>Smluvní</w:t>
      </w:r>
      <w:r w:rsidRPr="002F7520">
        <w:rPr>
          <w:rFonts w:eastAsia="Times New Roman" w:cs="Times New Roman"/>
          <w:spacing w:val="-5"/>
          <w:sz w:val="22"/>
          <w:lang w:eastAsia="zh-CN"/>
        </w:rPr>
        <w:t xml:space="preserve"> cena za předmět smlouvy činí celkem:</w:t>
      </w:r>
    </w:p>
    <w:p w:rsidR="004B61BE" w:rsidRPr="002F7520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b/>
          <w:bCs/>
          <w:spacing w:val="-5"/>
          <w:lang w:eastAsia="zh-CN"/>
        </w:rPr>
        <w:t>………… Kč včetně DPH</w:t>
      </w:r>
    </w:p>
    <w:p w:rsidR="004B61BE" w:rsidRPr="002F7520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(slovy: …………. </w:t>
      </w:r>
      <w:proofErr w:type="gramStart"/>
      <w:r w:rsidRPr="002F7520">
        <w:rPr>
          <w:rFonts w:eastAsia="Times New Roman" w:cs="Times New Roman"/>
          <w:spacing w:val="-5"/>
          <w:lang w:eastAsia="zh-CN"/>
        </w:rPr>
        <w:t>korun</w:t>
      </w:r>
      <w:proofErr w:type="gramEnd"/>
      <w:r w:rsidRPr="002F7520">
        <w:rPr>
          <w:rFonts w:eastAsia="Times New Roman" w:cs="Times New Roman"/>
          <w:spacing w:val="-5"/>
          <w:lang w:eastAsia="zh-CN"/>
        </w:rPr>
        <w:t xml:space="preserve"> českých</w:t>
      </w:r>
      <w:r w:rsidR="003F3582">
        <w:rPr>
          <w:rFonts w:eastAsia="Times New Roman" w:cs="Times New Roman"/>
          <w:spacing w:val="-5"/>
          <w:lang w:eastAsia="zh-CN"/>
        </w:rPr>
        <w:t xml:space="preserve"> vč. DPH</w:t>
      </w:r>
      <w:bookmarkStart w:id="0" w:name="_GoBack"/>
      <w:bookmarkEnd w:id="0"/>
      <w:r w:rsidRPr="002F7520">
        <w:rPr>
          <w:rFonts w:eastAsia="Times New Roman" w:cs="Times New Roman"/>
          <w:spacing w:val="-5"/>
          <w:lang w:eastAsia="zh-CN"/>
        </w:rPr>
        <w:t>)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bez DPH: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DPH 21%: 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včetně DPH: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lastRenderedPageBreak/>
        <w:t xml:space="preserve">Tato </w:t>
      </w:r>
      <w:r w:rsidRPr="002F7520">
        <w:rPr>
          <w:rFonts w:eastAsia="Times New Roman" w:cs="Times New Roman"/>
          <w:sz w:val="22"/>
          <w:lang w:eastAsia="zh-CN"/>
        </w:rPr>
        <w:t>smluvní cena v rozsahu sjednaného předmětu smlouvy je cenou nejvýše přípustnou a závaznou po celou dobu jejího trvání. V ceně jsou zahrnuty veškeré náklady nutné pro řádné splnění sjednaného předmětu smlouvy včetně všech souvisejících nákladů na dopravu a pojištění do místa určení, balného, cla, vlivů změn kurzů české měny vůči zahraničním měnám, obecného vývoje cen,</w:t>
      </w:r>
      <w:r w:rsidRPr="002F7520">
        <w:rPr>
          <w:rFonts w:eastAsia="Times New Roman" w:cs="Times New Roman"/>
          <w:sz w:val="22"/>
        </w:rPr>
        <w:t xml:space="preserve"> zvýšených nákladů vyplývajících z obchodních podmínek, eliminace případných rizik spojených s provozem kupujícího, recyklačního poplatku</w:t>
      </w:r>
      <w:r w:rsidRPr="002F7520">
        <w:rPr>
          <w:rFonts w:eastAsia="Times New Roman" w:cs="Times New Roman"/>
          <w:sz w:val="22"/>
          <w:lang w:eastAsia="zh-CN"/>
        </w:rPr>
        <w:t xml:space="preserve"> apod.</w:t>
      </w:r>
    </w:p>
    <w:p w:rsidR="004B61BE" w:rsidRPr="002F7520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Smluvní cenu prodávající vyúčtuje daňovým dokladem (fakturou) jím vystaveným ke dni uskutečnění zdanitelného plnění, kterým se rozumí </w:t>
      </w:r>
      <w:r w:rsidR="00571B40">
        <w:rPr>
          <w:rFonts w:eastAsia="Times New Roman" w:cs="Times New Roman"/>
          <w:sz w:val="22"/>
          <w:lang w:eastAsia="zh-CN"/>
        </w:rPr>
        <w:t xml:space="preserve">úspěšné </w:t>
      </w:r>
      <w:r w:rsidRPr="002F7520">
        <w:rPr>
          <w:rFonts w:eastAsia="Times New Roman" w:cs="Times New Roman"/>
          <w:sz w:val="22"/>
          <w:lang w:eastAsia="zh-CN"/>
        </w:rPr>
        <w:t xml:space="preserve">protokolární předání a převzetí </w:t>
      </w:r>
      <w:r w:rsidR="00571B40">
        <w:rPr>
          <w:rFonts w:eastAsia="Times New Roman" w:cs="Times New Roman"/>
          <w:sz w:val="22"/>
          <w:lang w:eastAsia="zh-CN"/>
        </w:rPr>
        <w:t xml:space="preserve">celé dodávky. 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Termín splatnosti daňového dokladu je 14 kalendářních dnů ode dne jeho doručení kupujícímu. Daňový doklad (faktura) musí obsahovat veškeré náležitosti v souladu s platným zákonem o DPH.</w:t>
      </w:r>
      <w:r w:rsidRPr="002F7520">
        <w:rPr>
          <w:rFonts w:cs="Times New Roman"/>
          <w:sz w:val="22"/>
        </w:rPr>
        <w:t xml:space="preserve"> </w:t>
      </w:r>
      <w:r w:rsidRPr="002F7520">
        <w:rPr>
          <w:rFonts w:eastAsia="Times New Roman" w:cs="Times New Roman"/>
          <w:sz w:val="22"/>
          <w:lang w:eastAsia="zh-CN"/>
        </w:rPr>
        <w:t>V případě, že daňový doklad nebude obsahovat předepsané náležitosti a tuto skutečnost zjistí až správce daně, veškeré následky z toho plynoucí nese prodávající (doměření daně správcem daně, povinnost podat dodatečné daňové přiznání, sankce z toho plynoucí).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t xml:space="preserve">V případě, že číslo bankovního účtu prodávajícího, uvedené v této smlouvě nebo na daňových dokladech vystavených prodávajícím, nebude uveřejněno způsobem umožňujícím dálkový přístup ve smyslu § 109 odst. 2 písm. c) zákona č. 235/2004 Sb., o dani z přidané hodnoty, v platném znění, je kupující oprávněn uhradit prodávajícímu pouze tu část peněžitého závazku vyplývající z daňového dokladu, jež odpovídá výši základu daně, a zbylou část pak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 xml:space="preserve">. § 109a zákona o DPH uhradit přímo správci daně. Stane-li se prodávající nespolehlivým plátcem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>. §106a zákona o DPH, použije se tohoto odstavce obdobně.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EB0DD6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Faktur</w:t>
      </w:r>
      <w:r w:rsidR="00EB0DD6">
        <w:rPr>
          <w:rFonts w:eastAsia="Times New Roman" w:cs="Times New Roman"/>
          <w:sz w:val="22"/>
          <w:lang w:eastAsia="zh-CN"/>
        </w:rPr>
        <w:t xml:space="preserve">u odešle prodávající </w:t>
      </w:r>
      <w:r w:rsidRPr="002F7520">
        <w:rPr>
          <w:rFonts w:eastAsia="Times New Roman" w:cs="Times New Roman"/>
          <w:sz w:val="22"/>
          <w:lang w:eastAsia="zh-CN"/>
        </w:rPr>
        <w:t>na adresu: Masarykova univerzita, Ústav výpočetní techniky, Botanická 68a, 602 00 Brno</w:t>
      </w:r>
      <w:r w:rsidR="00EB0DD6">
        <w:rPr>
          <w:rFonts w:eastAsia="Times New Roman" w:cs="Times New Roman"/>
          <w:sz w:val="22"/>
          <w:lang w:eastAsia="zh-CN"/>
        </w:rPr>
        <w:t xml:space="preserve"> nebo elektronicky na adresu </w:t>
      </w:r>
      <w:hyperlink r:id="rId7" w:history="1">
        <w:r w:rsidR="00C109C7" w:rsidRPr="003979E3">
          <w:rPr>
            <w:rStyle w:val="Hypertextovodkaz"/>
            <w:rFonts w:eastAsia="Times New Roman" w:cs="Times New Roman"/>
            <w:sz w:val="22"/>
            <w:lang w:eastAsia="zh-CN"/>
          </w:rPr>
          <w:t>fakturace</w:t>
        </w:r>
        <w:r w:rsidR="00C109C7" w:rsidRPr="003979E3">
          <w:rPr>
            <w:rStyle w:val="Hypertextovodkaz"/>
            <w:rFonts w:eastAsia="Times New Roman" w:cs="Times New Roman"/>
            <w:sz w:val="22"/>
            <w:lang w:val="en-US" w:eastAsia="zh-CN"/>
          </w:rPr>
          <w:t>@</w:t>
        </w:r>
        <w:r w:rsidR="00C109C7" w:rsidRPr="003979E3">
          <w:rPr>
            <w:rStyle w:val="Hypertextovodkaz"/>
            <w:rFonts w:eastAsia="Times New Roman" w:cs="Times New Roman"/>
            <w:sz w:val="22"/>
            <w:lang w:eastAsia="zh-CN"/>
          </w:rPr>
          <w:t>ics.muni.cz</w:t>
        </w:r>
      </w:hyperlink>
      <w:r w:rsidR="00EB0DD6">
        <w:rPr>
          <w:rFonts w:eastAsia="Times New Roman" w:cs="Times New Roman"/>
          <w:sz w:val="22"/>
          <w:lang w:eastAsia="zh-CN"/>
        </w:rPr>
        <w:t xml:space="preserve"> </w:t>
      </w:r>
    </w:p>
    <w:p w:rsidR="00EB0DD6" w:rsidRPr="00EB0DD6" w:rsidRDefault="00EB0DD6" w:rsidP="00EB0DD6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EB0DD6" w:rsidRPr="00EB0DD6" w:rsidRDefault="00EB0DD6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Cs/>
          <w:sz w:val="22"/>
          <w:lang w:eastAsia="zh-CN"/>
        </w:rPr>
      </w:pPr>
      <w:r w:rsidRPr="00EB0DD6">
        <w:rPr>
          <w:rFonts w:eastAsia="Times New Roman" w:cs="Times New Roman"/>
          <w:bCs/>
          <w:sz w:val="22"/>
          <w:lang w:eastAsia="zh-CN"/>
        </w:rPr>
        <w:t>V případě,</w:t>
      </w:r>
      <w:r>
        <w:rPr>
          <w:rFonts w:eastAsia="Times New Roman" w:cs="Times New Roman"/>
          <w:bCs/>
          <w:sz w:val="22"/>
          <w:lang w:eastAsia="zh-CN"/>
        </w:rPr>
        <w:t xml:space="preserve"> že</w:t>
      </w:r>
      <w:r w:rsidRPr="00F25086">
        <w:rPr>
          <w:rFonts w:eastAsia="Times New Roman" w:cs="Times New Roman"/>
          <w:sz w:val="22"/>
        </w:rPr>
        <w:t xml:space="preserve"> číslo bankovního účtu prodávajícího uvedené v této smlouvě nebo na daňových dokladech vystavených prodávajícím nebude uveřejněno způsobem umožňujícím dálkový přístup, ve smyslu § 109 odst. 2 písm. c) zákona o dani z přidané hodnoty č. 235/2004 Sb., v platném znění (dále také ZDPH), je kupující oprávněn uhradit prodávajícímu pouze tu část peněžitého závazku vyplývajícího z daňového dokladu, jež odpovídá výši základu daně, a zbylou část pak ve smyslu </w:t>
      </w:r>
      <w:proofErr w:type="spellStart"/>
      <w:r w:rsidRPr="00F25086">
        <w:rPr>
          <w:rFonts w:eastAsia="Times New Roman" w:cs="Times New Roman"/>
          <w:sz w:val="22"/>
        </w:rPr>
        <w:t>ust</w:t>
      </w:r>
      <w:proofErr w:type="spellEnd"/>
      <w:r w:rsidRPr="00F25086">
        <w:rPr>
          <w:rFonts w:eastAsia="Times New Roman" w:cs="Times New Roman"/>
          <w:sz w:val="22"/>
        </w:rPr>
        <w:t xml:space="preserve">. § 109a ZDPH uhradit přímo správci daně. Stane-li se prodávající nespolehlivým plátcem ve smyslu </w:t>
      </w:r>
      <w:proofErr w:type="spellStart"/>
      <w:r w:rsidRPr="00F25086">
        <w:rPr>
          <w:rFonts w:eastAsia="Times New Roman" w:cs="Times New Roman"/>
          <w:sz w:val="22"/>
        </w:rPr>
        <w:t>ust</w:t>
      </w:r>
      <w:proofErr w:type="spellEnd"/>
      <w:r w:rsidRPr="00F25086">
        <w:rPr>
          <w:rFonts w:eastAsia="Times New Roman" w:cs="Times New Roman"/>
          <w:sz w:val="22"/>
        </w:rPr>
        <w:t>. §106a ZDPH, použije se tohoto odstavce obdobně</w:t>
      </w:r>
      <w:r>
        <w:rPr>
          <w:rFonts w:eastAsia="Times New Roman" w:cs="Times New Roman"/>
          <w:sz w:val="22"/>
        </w:rPr>
        <w:t>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6D260F" w:rsidRDefault="004B61BE" w:rsidP="004B61BE">
      <w:pPr>
        <w:pStyle w:val="Odstavecseseznamem"/>
        <w:numPr>
          <w:ilvl w:val="0"/>
          <w:numId w:val="4"/>
        </w:numPr>
        <w:jc w:val="center"/>
        <w:rPr>
          <w:rFonts w:cs="Times New Roman"/>
          <w:sz w:val="22"/>
        </w:rPr>
      </w:pPr>
      <w:r w:rsidRPr="006D260F">
        <w:rPr>
          <w:rFonts w:eastAsia="Times New Roman" w:cs="Times New Roman"/>
          <w:b/>
          <w:bCs/>
          <w:spacing w:val="-5"/>
          <w:sz w:val="22"/>
          <w:lang w:eastAsia="zh-CN"/>
        </w:rPr>
        <w:t xml:space="preserve">Záruční podmínky </w:t>
      </w:r>
    </w:p>
    <w:p w:rsidR="004B61BE" w:rsidRPr="002F7520" w:rsidRDefault="004B61BE" w:rsidP="004B61BE">
      <w:pPr>
        <w:pStyle w:val="Odstavecseseznamem"/>
        <w:ind w:left="0"/>
        <w:rPr>
          <w:rFonts w:eastAsia="Times New Roman" w:cs="Times New Roman"/>
          <w:bCs/>
          <w:spacing w:val="-5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numPr>
          <w:ilvl w:val="1"/>
          <w:numId w:val="4"/>
        </w:numPr>
        <w:ind w:left="567" w:hanging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 xml:space="preserve">Prodávající </w:t>
      </w:r>
      <w:r w:rsidRPr="002F7520">
        <w:rPr>
          <w:rFonts w:eastAsia="Times New Roman" w:cs="Times New Roman"/>
          <w:sz w:val="22"/>
          <w:lang w:eastAsia="zh-CN"/>
        </w:rPr>
        <w:t xml:space="preserve">poskytuje na dodávku záruku za jakost v trvání 60 měsíců plynoucích ode dne předání a převzetí dodávky ve sjednaném rozsahu a místě plnění. </w:t>
      </w:r>
    </w:p>
    <w:p w:rsidR="004B61BE" w:rsidRPr="002F7520" w:rsidRDefault="004B61BE" w:rsidP="004B61BE">
      <w:pPr>
        <w:pStyle w:val="Odstavecseseznamem"/>
        <w:ind w:left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numPr>
          <w:ilvl w:val="1"/>
          <w:numId w:val="4"/>
        </w:numPr>
        <w:ind w:left="567" w:hanging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 xml:space="preserve">Kupující </w:t>
      </w:r>
      <w:r w:rsidRPr="002F7520">
        <w:rPr>
          <w:rFonts w:eastAsia="Times New Roman" w:cs="Times New Roman"/>
          <w:sz w:val="22"/>
          <w:lang w:eastAsia="zh-CN"/>
        </w:rPr>
        <w:t>je povinen předat prodávajícímu reklamaci zjištěné závady, která je předmětem záruky, ihned po jejím zjištění níže uvedeným způsobem:</w:t>
      </w:r>
    </w:p>
    <w:p w:rsidR="004B61BE" w:rsidRPr="002F7520" w:rsidRDefault="00876EA6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tel: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e-mail: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Pr="00A516C0" w:rsidRDefault="0066027F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Prodávající garantuje d</w:t>
      </w:r>
      <w:r w:rsidR="004B61BE" w:rsidRPr="00A516C0">
        <w:rPr>
          <w:rFonts w:eastAsia="Times New Roman" w:cs="Times New Roman"/>
          <w:sz w:val="22"/>
          <w:lang w:eastAsia="zh-CN"/>
        </w:rPr>
        <w:t xml:space="preserve">odání náhradní komponenty za vadnou komponentu v průběhu záruční doby nejpozději do 7 pracovních dní po pracovním dni, ve kterém bude závada kupujícím ohlášena. Závada musí být nahlášena v pracovní dny Po – Pá, v době od 8:00 do 17:00 hod. Závada, která bude nahlášena po této době, se pro tyto účely považuje za závadu nahlášenou v nejbližší následující pracovní den. </w:t>
      </w:r>
    </w:p>
    <w:p w:rsidR="004B61BE" w:rsidRPr="00A516C0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lastRenderedPageBreak/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Nedílnou součástí záručních podmínek je poskytování opravených verzí programového vybavení nabízeného výrobcem pro všechna dodaná zařízení. Dále se prodávající zavazuje informovat kupujícího o nových verzích programového vybavení,</w:t>
      </w:r>
      <w:r w:rsidRPr="002F7520">
        <w:rPr>
          <w:rFonts w:cs="Times New Roman"/>
          <w:sz w:val="22"/>
        </w:rPr>
        <w:t xml:space="preserve"> dokumentaci výrobce zařízení a znalostní bázi, kterou výrobce v rámci své podpory poskytuje</w:t>
      </w:r>
      <w:r w:rsidRPr="002F7520">
        <w:rPr>
          <w:rFonts w:eastAsia="Times New Roman" w:cs="Times New Roman"/>
          <w:sz w:val="22"/>
          <w:lang w:eastAsia="zh-CN"/>
        </w:rPr>
        <w:t>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Prodávající </w:t>
      </w:r>
      <w:r w:rsidRPr="002F7520">
        <w:rPr>
          <w:rFonts w:eastAsia="Times New Roman" w:cs="Times New Roman"/>
          <w:bCs/>
          <w:sz w:val="22"/>
          <w:lang w:eastAsia="zh-CN"/>
        </w:rPr>
        <w:t xml:space="preserve">garantuje, že dodávka ve sjednaném rozsahu odpovídá technickým normám; </w:t>
      </w:r>
      <w:r w:rsidRPr="002F7520">
        <w:rPr>
          <w:rFonts w:eastAsia="Times New Roman" w:cs="Times New Roman"/>
          <w:sz w:val="22"/>
          <w:lang w:eastAsia="zh-CN"/>
        </w:rPr>
        <w:t>garantuje shodu zboží s platnými technickými předpisy</w:t>
      </w:r>
      <w:r w:rsidRPr="002F7520">
        <w:rPr>
          <w:rFonts w:eastAsia="Times New Roman" w:cs="Times New Roman"/>
          <w:bCs/>
          <w:sz w:val="22"/>
          <w:lang w:eastAsia="zh-CN"/>
        </w:rPr>
        <w:t>.</w:t>
      </w: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pacing w:before="0"/>
        <w:jc w:val="center"/>
        <w:rPr>
          <w:rFonts w:cs="Times New Roman"/>
          <w:b/>
          <w:sz w:val="22"/>
        </w:rPr>
      </w:pPr>
      <w:r w:rsidRPr="002F7520">
        <w:rPr>
          <w:rFonts w:cs="Times New Roman"/>
          <w:b/>
          <w:sz w:val="22"/>
        </w:rPr>
        <w:t>Smluvní pokuty a úrok u prodlení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A516C0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>Kupující souhlasí s úrokem z prodlení ve výši 0,05% z dlužné fakturační částky za každý i započatý den prodlení s úhradou.</w:t>
      </w:r>
    </w:p>
    <w:p w:rsidR="004B61BE" w:rsidRPr="00A516C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Pr="00A516C0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Prodávající souhlasí se smluvní pokutou z prodlení v případě prodlení s termínem </w:t>
      </w:r>
      <w:r w:rsidR="00FF67CA">
        <w:rPr>
          <w:rFonts w:eastAsia="Times New Roman" w:cs="Times New Roman"/>
          <w:sz w:val="22"/>
          <w:lang w:eastAsia="zh-CN"/>
        </w:rPr>
        <w:t xml:space="preserve">celé </w:t>
      </w:r>
      <w:r w:rsidRPr="00A516C0">
        <w:rPr>
          <w:rFonts w:eastAsia="Times New Roman" w:cs="Times New Roman"/>
          <w:sz w:val="22"/>
          <w:lang w:eastAsia="zh-CN"/>
        </w:rPr>
        <w:t xml:space="preserve">dodávky dle čl. 3.1 </w:t>
      </w:r>
      <w:r w:rsidR="00FF67CA">
        <w:rPr>
          <w:rFonts w:eastAsia="Times New Roman" w:cs="Times New Roman"/>
          <w:sz w:val="22"/>
          <w:lang w:eastAsia="zh-CN"/>
        </w:rPr>
        <w:t>delším než</w:t>
      </w:r>
      <w:r w:rsidR="00723FB8">
        <w:rPr>
          <w:rFonts w:eastAsia="Times New Roman" w:cs="Times New Roman"/>
          <w:sz w:val="22"/>
          <w:lang w:eastAsia="zh-CN"/>
        </w:rPr>
        <w:t xml:space="preserve"> 5 </w:t>
      </w:r>
      <w:r w:rsidR="00FF67CA">
        <w:rPr>
          <w:rFonts w:eastAsia="Times New Roman" w:cs="Times New Roman"/>
          <w:sz w:val="22"/>
          <w:lang w:eastAsia="zh-CN"/>
        </w:rPr>
        <w:t xml:space="preserve">dnů </w:t>
      </w:r>
      <w:r w:rsidRPr="00A516C0">
        <w:rPr>
          <w:rFonts w:eastAsia="Times New Roman" w:cs="Times New Roman"/>
          <w:sz w:val="22"/>
          <w:lang w:eastAsia="zh-CN"/>
        </w:rPr>
        <w:t xml:space="preserve">ve výši 0,05% z celkové smluvní ceny dodávky </w:t>
      </w:r>
      <w:r w:rsidR="00542C3D">
        <w:rPr>
          <w:rFonts w:eastAsia="Times New Roman" w:cs="Times New Roman"/>
          <w:sz w:val="22"/>
          <w:lang w:eastAsia="zh-CN"/>
        </w:rPr>
        <w:t>bez DPH</w:t>
      </w:r>
      <w:r w:rsidRPr="00A516C0">
        <w:rPr>
          <w:rFonts w:eastAsia="Times New Roman" w:cs="Times New Roman"/>
          <w:sz w:val="22"/>
          <w:lang w:eastAsia="zh-CN"/>
        </w:rPr>
        <w:t xml:space="preserve"> za každý i započatý den prodlení s jeho dodáním.</w:t>
      </w:r>
    </w:p>
    <w:p w:rsidR="004B61BE" w:rsidRPr="00A516C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 případ prodlení prodávajícího s odstraněním reklamovaných vad </w:t>
      </w:r>
      <w:r w:rsidR="002B5D36">
        <w:rPr>
          <w:rFonts w:eastAsia="Times New Roman" w:cs="Times New Roman"/>
          <w:sz w:val="22"/>
          <w:lang w:eastAsia="zh-CN"/>
        </w:rPr>
        <w:t xml:space="preserve">v souladu s čl. 5.3 </w:t>
      </w:r>
      <w:r w:rsidRPr="00A516C0">
        <w:rPr>
          <w:rFonts w:eastAsia="Times New Roman" w:cs="Times New Roman"/>
          <w:sz w:val="22"/>
          <w:lang w:eastAsia="zh-CN"/>
        </w:rPr>
        <w:t xml:space="preserve">se sjednává smluvní pokuta ve výši </w:t>
      </w:r>
      <w:r>
        <w:rPr>
          <w:rFonts w:eastAsia="Times New Roman" w:cs="Times New Roman"/>
          <w:sz w:val="22"/>
          <w:lang w:eastAsia="zh-CN"/>
        </w:rPr>
        <w:t>2</w:t>
      </w:r>
      <w:r w:rsidRPr="00A516C0">
        <w:rPr>
          <w:rFonts w:eastAsia="Times New Roman" w:cs="Times New Roman"/>
          <w:sz w:val="22"/>
          <w:lang w:eastAsia="zh-CN"/>
        </w:rPr>
        <w:t>000,-Kč za každou vadu a každý den prodlení s jejím odstraněním</w:t>
      </w:r>
      <w:r w:rsidR="002B5D36">
        <w:rPr>
          <w:rFonts w:eastAsia="Times New Roman" w:cs="Times New Roman"/>
          <w:sz w:val="22"/>
          <w:lang w:eastAsia="zh-CN"/>
        </w:rPr>
        <w:t>. Smluvní pokuty</w:t>
      </w:r>
      <w:r w:rsidRPr="00A516C0">
        <w:rPr>
          <w:rFonts w:eastAsia="Times New Roman" w:cs="Times New Roman"/>
          <w:sz w:val="22"/>
          <w:lang w:eastAsia="zh-CN"/>
        </w:rPr>
        <w:t xml:space="preserve"> se platí </w:t>
      </w:r>
      <w:r w:rsidRPr="00A516C0">
        <w:rPr>
          <w:rFonts w:eastAsia="Times New Roman" w:cs="Times New Roman"/>
          <w:sz w:val="22"/>
        </w:rPr>
        <w:t>nezávisle na tom, zda a v jaké výši vznikne kupujícímu v této souvislosti škoda, kterou lze vymáhat samostatně.</w:t>
      </w:r>
    </w:p>
    <w:p w:rsidR="0082096C" w:rsidRPr="0082096C" w:rsidRDefault="0082096C" w:rsidP="0082096C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82096C" w:rsidRPr="00A516C0" w:rsidRDefault="0082096C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Úrok z prodlení a smluvní pokuty jsou splatné do 30 dnů od doručení jejich vyúčtování.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spacing w:val="-5"/>
          <w:sz w:val="22"/>
          <w:lang w:eastAsia="zh-CN"/>
        </w:rPr>
        <w:t>Ostatní a závěrečná ujednání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Prodávající prohlašuje, že zboží, které je předmětem smlouvy, nemá žádné patentní nebo jiné právní vady. Prodávající bere na vědomí, že bezodkladně uhradí veškeré škody kupujícímu v případě, že třetí osoba vznese vůči němu nároky z patentních nebo jiných právních vad dodaného zboží.</w:t>
      </w:r>
    </w:p>
    <w:p w:rsidR="004B61BE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 </w:t>
      </w:r>
      <w:r w:rsidRPr="006A76E5">
        <w:rPr>
          <w:rFonts w:eastAsia="Times New Roman" w:cs="Times New Roman"/>
        </w:rPr>
        <w:t>podstatné porušení smlouvy se považuje p</w:t>
      </w:r>
      <w:r w:rsidRPr="006A76E5">
        <w:rPr>
          <w:rFonts w:eastAsia="Calibri" w:cs="Times New Roman"/>
        </w:rPr>
        <w:t>rodlení prodávajícího ve sjed</w:t>
      </w:r>
      <w:r>
        <w:rPr>
          <w:rFonts w:eastAsia="Calibri" w:cs="Times New Roman"/>
        </w:rPr>
        <w:t>naném termínu plnění dle odst. 3</w:t>
      </w:r>
      <w:r w:rsidRPr="006A76E5">
        <w:rPr>
          <w:rFonts w:eastAsia="Calibri" w:cs="Times New Roman"/>
        </w:rPr>
        <w:t>.1 smlouvy</w:t>
      </w:r>
      <w:r w:rsidRPr="006A76E5">
        <w:rPr>
          <w:rFonts w:eastAsia="Times New Roman" w:cs="Times New Roman"/>
        </w:rPr>
        <w:t xml:space="preserve"> delší než 30 kalendářních dnů</w:t>
      </w:r>
      <w:r w:rsidRPr="00611B81">
        <w:rPr>
          <w:rFonts w:eastAsia="Times New Roman" w:cs="Times New Roman"/>
          <w:lang w:eastAsia="zh-CN"/>
        </w:rPr>
        <w:t>.</w:t>
      </w:r>
      <w:r w:rsidRPr="00611B81">
        <w:rPr>
          <w:rFonts w:cs="Times New Roman"/>
        </w:rPr>
        <w:t xml:space="preserve"> </w:t>
      </w:r>
      <w:r w:rsidRPr="006A76E5">
        <w:rPr>
          <w:rFonts w:eastAsia="Times New Roman" w:cs="Times New Roman"/>
        </w:rPr>
        <w:t>V t</w:t>
      </w:r>
      <w:r>
        <w:rPr>
          <w:rFonts w:eastAsia="Times New Roman" w:cs="Times New Roman"/>
        </w:rPr>
        <w:t>omto případě</w:t>
      </w:r>
      <w:r w:rsidRPr="006A76E5">
        <w:rPr>
          <w:rFonts w:eastAsia="Times New Roman" w:cs="Times New Roman"/>
        </w:rPr>
        <w:t xml:space="preserve"> je kupující oprávněn od smlouvy odstoupit. Právní účinky odstoupení nastávají dnem doručení jeho písemného vyhotovení prodávajícímu. V pochybnostech se má za to, že odstoupení je doručeno třetím kalendářním dnem ode dne jeho podání poště nebo jinému veřejnému přepravci</w:t>
      </w:r>
      <w:r>
        <w:rPr>
          <w:rFonts w:eastAsia="Times New Roman" w:cs="Times New Roman"/>
        </w:rPr>
        <w:t>.</w:t>
      </w:r>
      <w:r w:rsidR="002506C7">
        <w:rPr>
          <w:rFonts w:eastAsia="Times New Roman" w:cs="Times New Roman"/>
        </w:rPr>
        <w:t xml:space="preserve"> </w:t>
      </w:r>
      <w:r w:rsidR="002506C7" w:rsidRPr="00F25086">
        <w:rPr>
          <w:rFonts w:eastAsia="Times New Roman" w:cs="Times New Roman"/>
        </w:rPr>
        <w:t>Odstoupením smlouva zaniká, avšak právo kupujícího na smluvní pokuty a na náhradu případných škod uvedených v této smlouvě zůstává nedotčeno.</w:t>
      </w:r>
    </w:p>
    <w:p w:rsidR="008B5FCF" w:rsidRDefault="008B5FCF" w:rsidP="008B5FCF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2506C7" w:rsidRPr="00981D2F" w:rsidRDefault="002506C7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Smluvní strany </w:t>
      </w:r>
      <w:r w:rsidRPr="00F25086">
        <w:rPr>
          <w:rFonts w:cs="Times New Roman"/>
        </w:rPr>
        <w:t>sjednávají, že zrušení smlouvy dle zákona o Registru smluv a v případě odstoupení od smlouvy dle odst. 7.</w:t>
      </w:r>
      <w:r>
        <w:rPr>
          <w:rFonts w:cs="Times New Roman"/>
        </w:rPr>
        <w:t>2</w:t>
      </w:r>
      <w:r w:rsidRPr="00F25086">
        <w:rPr>
          <w:rFonts w:cs="Times New Roman"/>
        </w:rPr>
        <w:t xml:space="preserve"> se nedotýká práva na zaplacení smluvní pokuty nebo úroků z prodlení, pokud již dospěly, práva na náhradu škody vzniklé z porušení smluvní povinnosti, zajištění dluhu, ani ujednání, které má vzhledem ke své povaze zavazovat strany i po odstoupení od smlouvy, zejména ujednání o způsobu řešení sporů</w:t>
      </w:r>
      <w:r>
        <w:rPr>
          <w:rFonts w:cs="Times New Roman"/>
        </w:rPr>
        <w:t>.</w:t>
      </w:r>
    </w:p>
    <w:p w:rsidR="00981D2F" w:rsidRDefault="00981D2F" w:rsidP="00981D2F">
      <w:pPr>
        <w:pStyle w:val="Odstavecseseznamem"/>
        <w:rPr>
          <w:rFonts w:eastAsia="Times New Roman" w:cs="Times New Roman"/>
          <w:lang w:eastAsia="zh-CN"/>
        </w:rPr>
      </w:pPr>
    </w:p>
    <w:p w:rsidR="00981D2F" w:rsidRPr="002F7520" w:rsidRDefault="00981D2F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Práva vzniklá </w:t>
      </w:r>
      <w:r w:rsidRPr="0065188B">
        <w:rPr>
          <w:rFonts w:eastAsia="Times New Roman" w:cs="Times New Roman"/>
        </w:rPr>
        <w:t>z této smlouvy nesmí být postoupena bez předchozího písemného souhlasu druhé strany, podepsaného jejími oprávněnými zástupci. Za písemnou formu není pro tento účel považována výměna e-mailových, či jiných elektronických zpráv</w:t>
      </w:r>
      <w:r>
        <w:rPr>
          <w:rFonts w:eastAsia="Times New Roman" w:cs="Times New Roman"/>
        </w:rPr>
        <w:t>.</w:t>
      </w:r>
    </w:p>
    <w:p w:rsidR="004B61BE" w:rsidRPr="002F7520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Prodávající potvrzuje, že je účasten platného pojištění odpovědnosti za škody způsobené při realizaci sjednaného předmětu této smlouvy.</w:t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Vlastnické právo ke zboží </w:t>
      </w:r>
      <w:r w:rsidRPr="002F7520">
        <w:rPr>
          <w:rFonts w:eastAsia="Times New Roman" w:cs="Times New Roman"/>
          <w:sz w:val="22"/>
        </w:rPr>
        <w:t xml:space="preserve">a nebezpečí škody na něm </w:t>
      </w:r>
      <w:r w:rsidRPr="002F7520">
        <w:rPr>
          <w:rFonts w:eastAsia="Times New Roman" w:cs="Times New Roman"/>
          <w:sz w:val="22"/>
          <w:lang w:eastAsia="zh-CN"/>
        </w:rPr>
        <w:t xml:space="preserve">přechází na kupujícího dnem </w:t>
      </w:r>
      <w:r w:rsidR="004F0900">
        <w:rPr>
          <w:rFonts w:eastAsia="Times New Roman" w:cs="Times New Roman"/>
          <w:sz w:val="22"/>
          <w:lang w:eastAsia="zh-CN"/>
        </w:rPr>
        <w:t xml:space="preserve">úspěšného protokolárního předání a </w:t>
      </w:r>
      <w:r w:rsidRPr="002F7520">
        <w:rPr>
          <w:rFonts w:eastAsia="Times New Roman" w:cs="Times New Roman"/>
          <w:sz w:val="22"/>
          <w:lang w:eastAsia="zh-CN"/>
        </w:rPr>
        <w:t>převzetí zboží.</w:t>
      </w:r>
      <w:r w:rsidRPr="002F7520">
        <w:rPr>
          <w:rFonts w:eastAsia="Times New Roman" w:cs="Times New Roman"/>
          <w:sz w:val="22"/>
        </w:rPr>
        <w:t xml:space="preserve"> Zodpovědnost za zboží přechází na kupujícího okamžikem podepsání předávacích dokladů.</w:t>
      </w:r>
    </w:p>
    <w:p w:rsidR="004B61BE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Smluvní 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4B61BE" w:rsidRPr="005D61F3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Závazkové vztahy vyplývající z této smlouvy se řídí právním řádem České republiky. </w:t>
      </w:r>
    </w:p>
    <w:p w:rsidR="004B61BE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Tato s</w:t>
      </w:r>
      <w:r w:rsidRPr="002F7520">
        <w:rPr>
          <w:rFonts w:eastAsia="Times New Roman" w:cs="Times New Roman"/>
          <w:lang w:eastAsia="zh-CN"/>
        </w:rPr>
        <w:t xml:space="preserve">mlouva je vyhotovena ve dvou stejnopisech, z nichž </w:t>
      </w:r>
      <w:r>
        <w:rPr>
          <w:rFonts w:eastAsia="Times New Roman" w:cs="Times New Roman"/>
          <w:lang w:eastAsia="zh-CN"/>
        </w:rPr>
        <w:t>každý má platnost originálu. Každá smluvní strana obdrží jeden stejnopis.</w:t>
      </w:r>
    </w:p>
    <w:p w:rsidR="004B61BE" w:rsidRPr="00E74A64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Tato smlouva může být měněna nebo doplňována </w:t>
      </w:r>
      <w:r w:rsidR="00881CCD">
        <w:rPr>
          <w:rFonts w:eastAsia="Times New Roman" w:cs="Times New Roman"/>
          <w:lang w:eastAsia="zh-CN"/>
        </w:rPr>
        <w:t xml:space="preserve">dle dohody smluvních stran pouze písemně formou dodatků potvrzených oprávněnými zástupci obou smluvních stran. </w:t>
      </w:r>
      <w:r>
        <w:rPr>
          <w:rFonts w:eastAsia="Times New Roman" w:cs="Times New Roman"/>
          <w:lang w:eastAsia="zh-CN"/>
        </w:rPr>
        <w:t xml:space="preserve">Změna obsahu této smlouvy v jiné než písemné podobě se vylučuje. 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141E37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</w:t>
      </w:r>
      <w:r w:rsidR="004B61BE">
        <w:rPr>
          <w:rFonts w:eastAsia="Times New Roman" w:cs="Times New Roman"/>
          <w:lang w:eastAsia="zh-CN"/>
        </w:rPr>
        <w:t>mlouva nabývá platnosti dnem podpisu oprávněných zástupců obou smluvních stran a účinnosti dnem jejího zveřejnění v Registru smluv dle zákona č. 340/2015 Sb.</w:t>
      </w:r>
      <w:r w:rsidR="00881CCD">
        <w:rPr>
          <w:rFonts w:eastAsia="Times New Roman" w:cs="Times New Roman"/>
          <w:lang w:eastAsia="zh-CN"/>
        </w:rPr>
        <w:t xml:space="preserve"> </w:t>
      </w:r>
      <w:r w:rsidR="004B61BE">
        <w:rPr>
          <w:rFonts w:eastAsia="Times New Roman" w:cs="Times New Roman"/>
          <w:lang w:eastAsia="zh-CN"/>
        </w:rPr>
        <w:t xml:space="preserve">Podání návrhu na zveřejnění do registru smluv provede v zákonné lhůtě </w:t>
      </w:r>
      <w:r w:rsidR="00981D2F">
        <w:rPr>
          <w:rFonts w:eastAsia="Times New Roman" w:cs="Times New Roman"/>
          <w:lang w:eastAsia="zh-CN"/>
        </w:rPr>
        <w:t>smluvní strana Masarykova univerzita.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Smluvní strany prohlašují, že si tuto smlouvu pozorně přečetly a že je jim její obsah jasný a srozumitelný.</w:t>
      </w:r>
    </w:p>
    <w:p w:rsidR="004B61BE" w:rsidRDefault="004B61BE" w:rsidP="004B61BE">
      <w:pPr>
        <w:pStyle w:val="Odstavecseseznamem"/>
        <w:spacing w:before="0"/>
        <w:rPr>
          <w:rFonts w:eastAsia="Times New Roman" w:cs="Times New Roman"/>
          <w:lang w:eastAsia="zh-CN"/>
        </w:rPr>
      </w:pPr>
    </w:p>
    <w:p w:rsidR="004B61BE" w:rsidRPr="00E74A64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Na důkaz toho, že celý obsah smlouvy je projevem jejich pravé a svobodné vůle, připojují smluvní strany své vlastnoruční podpisy.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Datum: …………</w:t>
      </w:r>
      <w:r w:rsidR="00876EA6">
        <w:rPr>
          <w:rFonts w:eastAsia="Times New Roman" w:cs="Times New Roman"/>
          <w:spacing w:val="-5"/>
          <w:lang w:eastAsia="zh-CN"/>
        </w:rPr>
        <w:t>…………</w:t>
      </w:r>
      <w:r w:rsidRPr="002F7520">
        <w:rPr>
          <w:rFonts w:eastAsia="Times New Roman" w:cs="Times New Roman"/>
          <w:spacing w:val="-5"/>
          <w:lang w:eastAsia="zh-CN"/>
        </w:rPr>
        <w:t>…</w:t>
      </w:r>
      <w:r w:rsidRPr="002F7520">
        <w:rPr>
          <w:rFonts w:eastAsia="Times New Roman" w:cs="Times New Roman"/>
          <w:spacing w:val="-5"/>
          <w:lang w:eastAsia="zh-CN"/>
        </w:rPr>
        <w:tab/>
        <w:t>Datum: ……</w:t>
      </w:r>
      <w:r w:rsidR="00876EA6">
        <w:rPr>
          <w:rFonts w:eastAsia="Times New Roman" w:cs="Times New Roman"/>
          <w:spacing w:val="-5"/>
          <w:lang w:eastAsia="zh-CN"/>
        </w:rPr>
        <w:t>……</w:t>
      </w:r>
      <w:proofErr w:type="gramStart"/>
      <w:r w:rsidR="00876EA6">
        <w:rPr>
          <w:rFonts w:eastAsia="Times New Roman" w:cs="Times New Roman"/>
          <w:spacing w:val="-5"/>
          <w:lang w:eastAsia="zh-CN"/>
        </w:rPr>
        <w:t>…..</w:t>
      </w:r>
      <w:r w:rsidRPr="002F7520">
        <w:rPr>
          <w:rFonts w:eastAsia="Times New Roman" w:cs="Times New Roman"/>
          <w:spacing w:val="-5"/>
          <w:lang w:eastAsia="zh-CN"/>
        </w:rPr>
        <w:t>…</w:t>
      </w:r>
      <w:proofErr w:type="gramEnd"/>
      <w:r w:rsidRPr="002F7520">
        <w:rPr>
          <w:rFonts w:eastAsia="Times New Roman" w:cs="Times New Roman"/>
          <w:spacing w:val="-5"/>
          <w:lang w:eastAsia="zh-CN"/>
        </w:rPr>
        <w:t>……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bCs/>
          <w:spacing w:val="-5"/>
          <w:lang w:eastAsia="zh-CN"/>
        </w:rPr>
        <w:t>Za prodávajícího:</w:t>
      </w:r>
      <w:r w:rsidRPr="002F7520">
        <w:rPr>
          <w:rFonts w:eastAsia="Times New Roman" w:cs="Times New Roman"/>
          <w:bCs/>
          <w:spacing w:val="-5"/>
          <w:lang w:eastAsia="zh-CN"/>
        </w:rPr>
        <w:tab/>
        <w:t>Za kupujícího:</w:t>
      </w:r>
    </w:p>
    <w:p w:rsidR="004B61BE" w:rsidRPr="002F7520" w:rsidRDefault="004B61BE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…………….…………………………</w:t>
      </w:r>
      <w:r w:rsidRPr="002F7520">
        <w:rPr>
          <w:rFonts w:eastAsia="Times New Roman" w:cs="Times New Roman"/>
          <w:spacing w:val="-5"/>
          <w:lang w:eastAsia="zh-CN"/>
        </w:rPr>
        <w:tab/>
        <w:t>……………………………………</w:t>
      </w:r>
    </w:p>
    <w:p w:rsidR="004B61BE" w:rsidRPr="002F7520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   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Pr="002F7520">
        <w:rPr>
          <w:rFonts w:eastAsia="Times New Roman" w:cs="Times New Roman"/>
          <w:spacing w:val="-5"/>
          <w:lang w:eastAsia="zh-CN"/>
        </w:rPr>
        <w:tab/>
        <w:t>prof. RNDr. Luděk Matyska, CSc.</w:t>
      </w:r>
    </w:p>
    <w:p w:rsidR="004B61BE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ab/>
      </w:r>
      <w:r>
        <w:rPr>
          <w:rFonts w:eastAsia="Times New Roman" w:cs="Times New Roman"/>
          <w:spacing w:val="-5"/>
          <w:lang w:eastAsia="zh-CN"/>
        </w:rPr>
        <w:tab/>
        <w:t>ředitel</w:t>
      </w:r>
    </w:p>
    <w:p w:rsidR="004B61BE" w:rsidRPr="00575652" w:rsidRDefault="004B61BE" w:rsidP="004B61BE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6376EA" w:rsidRDefault="006376EA"/>
    <w:sectPr w:rsidR="00637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64" w:rsidRDefault="00921064" w:rsidP="00921064">
      <w:pPr>
        <w:spacing w:after="0" w:line="240" w:lineRule="auto"/>
      </w:pPr>
      <w:r>
        <w:separator/>
      </w:r>
    </w:p>
  </w:endnote>
  <w:end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4827"/>
      <w:docPartObj>
        <w:docPartGallery w:val="Page Numbers (Bottom of Page)"/>
        <w:docPartUnique/>
      </w:docPartObj>
    </w:sdtPr>
    <w:sdtEndPr/>
    <w:sdtContent>
      <w:p w:rsidR="00921064" w:rsidRDefault="00921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82">
          <w:rPr>
            <w:noProof/>
          </w:rPr>
          <w:t>5</w:t>
        </w:r>
        <w:r>
          <w:fldChar w:fldCharType="end"/>
        </w:r>
      </w:p>
    </w:sdtContent>
  </w:sdt>
  <w:p w:rsidR="00921064" w:rsidRDefault="00921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64" w:rsidRDefault="00921064" w:rsidP="00921064">
      <w:pPr>
        <w:spacing w:after="0" w:line="240" w:lineRule="auto"/>
      </w:pPr>
      <w:r>
        <w:separator/>
      </w:r>
    </w:p>
  </w:footnote>
  <w:foot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B721590"/>
    <w:multiLevelType w:val="multilevel"/>
    <w:tmpl w:val="FC0602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2C8A64E5"/>
    <w:multiLevelType w:val="multilevel"/>
    <w:tmpl w:val="1E7A9E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1C69"/>
    <w:multiLevelType w:val="multilevel"/>
    <w:tmpl w:val="44025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EE4E3C"/>
    <w:multiLevelType w:val="hybridMultilevel"/>
    <w:tmpl w:val="32CE765E"/>
    <w:lvl w:ilvl="0" w:tplc="6DF84706">
      <w:start w:val="1"/>
      <w:numFmt w:val="decimal"/>
      <w:lvlText w:val="6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141E37"/>
    <w:rsid w:val="001D74F1"/>
    <w:rsid w:val="002506C7"/>
    <w:rsid w:val="002B5D36"/>
    <w:rsid w:val="0032348B"/>
    <w:rsid w:val="003A2F1A"/>
    <w:rsid w:val="003F3582"/>
    <w:rsid w:val="004B61BE"/>
    <w:rsid w:val="004F0900"/>
    <w:rsid w:val="005314AD"/>
    <w:rsid w:val="00542C3D"/>
    <w:rsid w:val="00546441"/>
    <w:rsid w:val="00571B40"/>
    <w:rsid w:val="005E1245"/>
    <w:rsid w:val="006376EA"/>
    <w:rsid w:val="0066027F"/>
    <w:rsid w:val="00723FB8"/>
    <w:rsid w:val="0082096C"/>
    <w:rsid w:val="00876EA6"/>
    <w:rsid w:val="00881CCD"/>
    <w:rsid w:val="008B5FCF"/>
    <w:rsid w:val="008E12D0"/>
    <w:rsid w:val="008E4918"/>
    <w:rsid w:val="00921064"/>
    <w:rsid w:val="009774CC"/>
    <w:rsid w:val="00981D2F"/>
    <w:rsid w:val="00A16651"/>
    <w:rsid w:val="00A32EEB"/>
    <w:rsid w:val="00A879C9"/>
    <w:rsid w:val="00C109C7"/>
    <w:rsid w:val="00C11C76"/>
    <w:rsid w:val="00C44FD8"/>
    <w:rsid w:val="00C94B8C"/>
    <w:rsid w:val="00CA5B6D"/>
    <w:rsid w:val="00CC3DC1"/>
    <w:rsid w:val="00DE3763"/>
    <w:rsid w:val="00EB0DD6"/>
    <w:rsid w:val="00F71F74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7E61"/>
  <w15:chartTrackingRefBased/>
  <w15:docId w15:val="{B9955355-C39B-43DC-A452-635AC0F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1BE"/>
    <w:pPr>
      <w:spacing w:after="454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1BE"/>
    <w:pPr>
      <w:spacing w:before="120" w:after="0" w:line="240" w:lineRule="auto"/>
      <w:ind w:left="720"/>
      <w:contextualSpacing/>
    </w:pPr>
    <w:rPr>
      <w:sz w:val="24"/>
      <w:lang w:eastAsia="cs-CZ"/>
    </w:rPr>
  </w:style>
  <w:style w:type="paragraph" w:styleId="Zkladntext">
    <w:name w:val="Body Text"/>
    <w:basedOn w:val="Normln"/>
    <w:link w:val="ZkladntextChar"/>
    <w:rsid w:val="004B61BE"/>
    <w:pPr>
      <w:suppressAutoHyphens/>
      <w:spacing w:after="220" w:line="220" w:lineRule="atLeast"/>
      <w:jc w:val="both"/>
    </w:pPr>
    <w:rPr>
      <w:rFonts w:ascii="Arial" w:eastAsia="Times New Roman" w:hAnsi="Arial" w:cs="Arial"/>
      <w:spacing w:val="-5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B61BE"/>
    <w:rPr>
      <w:rFonts w:ascii="Arial" w:eastAsia="Times New Roman" w:hAnsi="Arial" w:cs="Arial"/>
      <w:spacing w:val="-5"/>
      <w:szCs w:val="20"/>
      <w:lang w:eastAsia="zh-CN"/>
    </w:rPr>
  </w:style>
  <w:style w:type="table" w:styleId="Mkatabulky">
    <w:name w:val="Table Grid"/>
    <w:basedOn w:val="Normlntabulka"/>
    <w:uiPriority w:val="59"/>
    <w:rsid w:val="004B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6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64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EB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ic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1725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38</cp:revision>
  <dcterms:created xsi:type="dcterms:W3CDTF">2017-07-31T07:25:00Z</dcterms:created>
  <dcterms:modified xsi:type="dcterms:W3CDTF">2017-08-23T10:46:00Z</dcterms:modified>
</cp:coreProperties>
</file>