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69E9" w:rsidRDefault="005869E9" w:rsidP="005869E9">
      <w:pPr>
        <w:jc w:val="both"/>
        <w:rPr>
          <w:b/>
          <w:bCs/>
          <w:sz w:val="80"/>
          <w:szCs w:val="80"/>
        </w:rPr>
      </w:pPr>
    </w:p>
    <w:p w:rsidR="000F7B31" w:rsidRPr="000F7B31" w:rsidRDefault="000F7B31" w:rsidP="000F7B31">
      <w:pPr>
        <w:pStyle w:val="Nadpis11"/>
        <w:numPr>
          <w:ilvl w:val="0"/>
          <w:numId w:val="4"/>
        </w:numPr>
        <w:tabs>
          <w:tab w:val="left" w:pos="0"/>
        </w:tabs>
        <w:jc w:val="center"/>
        <w:rPr>
          <w:sz w:val="40"/>
          <w:szCs w:val="40"/>
        </w:rPr>
      </w:pPr>
      <w:r w:rsidRPr="000F7B31">
        <w:rPr>
          <w:b/>
          <w:bCs/>
          <w:sz w:val="40"/>
          <w:szCs w:val="40"/>
        </w:rPr>
        <w:t>DOKUMENTACE PRO VÝBĚR DODAVATELE</w:t>
      </w:r>
    </w:p>
    <w:p w:rsidR="000F7B31" w:rsidRPr="000F7B31" w:rsidRDefault="000F7B31" w:rsidP="00A37222">
      <w:pPr>
        <w:pStyle w:val="Nadpis11"/>
        <w:numPr>
          <w:ilvl w:val="0"/>
          <w:numId w:val="0"/>
        </w:numPr>
        <w:tabs>
          <w:tab w:val="left" w:pos="0"/>
        </w:tabs>
        <w:jc w:val="center"/>
        <w:rPr>
          <w:sz w:val="56"/>
          <w:szCs w:val="56"/>
        </w:rPr>
      </w:pPr>
    </w:p>
    <w:p w:rsidR="00E02D22" w:rsidRPr="00A37222" w:rsidRDefault="00A37222" w:rsidP="000F7B31">
      <w:pPr>
        <w:pStyle w:val="Nadpis11"/>
        <w:numPr>
          <w:ilvl w:val="0"/>
          <w:numId w:val="4"/>
        </w:numPr>
        <w:tabs>
          <w:tab w:val="left" w:pos="0"/>
        </w:tabs>
        <w:jc w:val="center"/>
        <w:rPr>
          <w:sz w:val="56"/>
          <w:szCs w:val="56"/>
        </w:rPr>
      </w:pPr>
      <w:r>
        <w:rPr>
          <w:b/>
          <w:bCs/>
          <w:sz w:val="56"/>
          <w:szCs w:val="56"/>
        </w:rPr>
        <w:t xml:space="preserve">Rekonstrukce </w:t>
      </w:r>
      <w:proofErr w:type="gramStart"/>
      <w:r>
        <w:rPr>
          <w:b/>
          <w:bCs/>
          <w:sz w:val="56"/>
          <w:szCs w:val="56"/>
        </w:rPr>
        <w:t>prostor 1.PP</w:t>
      </w:r>
      <w:proofErr w:type="gramEnd"/>
      <w:r>
        <w:rPr>
          <w:b/>
          <w:bCs/>
          <w:sz w:val="56"/>
          <w:szCs w:val="56"/>
        </w:rPr>
        <w:t xml:space="preserve"> objektu Jaselská 18 na pracovny doktorandů – projekt MUNI4PHD</w:t>
      </w:r>
    </w:p>
    <w:p w:rsidR="00A37222" w:rsidRPr="00E02D22" w:rsidRDefault="00A37222" w:rsidP="000F7B31">
      <w:pPr>
        <w:pStyle w:val="Nadpis11"/>
        <w:numPr>
          <w:ilvl w:val="0"/>
          <w:numId w:val="4"/>
        </w:numPr>
        <w:tabs>
          <w:tab w:val="left" w:pos="0"/>
        </w:tabs>
        <w:jc w:val="center"/>
        <w:rPr>
          <w:sz w:val="56"/>
          <w:szCs w:val="56"/>
        </w:rPr>
      </w:pPr>
    </w:p>
    <w:p w:rsidR="005869E9" w:rsidRPr="000F7B31" w:rsidRDefault="005869E9" w:rsidP="000F7B31">
      <w:pPr>
        <w:pStyle w:val="Nadpis11"/>
        <w:numPr>
          <w:ilvl w:val="0"/>
          <w:numId w:val="4"/>
        </w:numPr>
        <w:tabs>
          <w:tab w:val="left" w:pos="0"/>
        </w:tabs>
        <w:jc w:val="center"/>
        <w:rPr>
          <w:sz w:val="56"/>
          <w:szCs w:val="56"/>
        </w:rPr>
      </w:pPr>
      <w:r w:rsidRPr="000F7B31">
        <w:rPr>
          <w:b/>
          <w:bCs/>
          <w:sz w:val="56"/>
          <w:szCs w:val="56"/>
        </w:rPr>
        <w:t>INTERIÉR &amp; MOBILIÁŘ</w:t>
      </w:r>
    </w:p>
    <w:p w:rsidR="000F7B31" w:rsidRDefault="000F7B31" w:rsidP="00A37222">
      <w:pPr>
        <w:pStyle w:val="Nadpis11"/>
        <w:numPr>
          <w:ilvl w:val="0"/>
          <w:numId w:val="0"/>
        </w:numPr>
        <w:tabs>
          <w:tab w:val="left" w:pos="0"/>
        </w:tabs>
        <w:jc w:val="center"/>
        <w:rPr>
          <w:sz w:val="56"/>
          <w:szCs w:val="56"/>
        </w:rPr>
      </w:pPr>
    </w:p>
    <w:p w:rsidR="006435A6" w:rsidRPr="000F7B31" w:rsidRDefault="006435A6" w:rsidP="00A37222">
      <w:pPr>
        <w:pStyle w:val="Nadpis11"/>
        <w:numPr>
          <w:ilvl w:val="0"/>
          <w:numId w:val="0"/>
        </w:numPr>
        <w:tabs>
          <w:tab w:val="left" w:pos="0"/>
        </w:tabs>
        <w:jc w:val="center"/>
        <w:rPr>
          <w:sz w:val="56"/>
          <w:szCs w:val="56"/>
        </w:rPr>
      </w:pPr>
    </w:p>
    <w:p w:rsidR="005869E9" w:rsidRPr="000F7B31" w:rsidRDefault="005869E9" w:rsidP="000F7B31">
      <w:pPr>
        <w:pStyle w:val="Nadpis11"/>
        <w:numPr>
          <w:ilvl w:val="0"/>
          <w:numId w:val="4"/>
        </w:numPr>
        <w:tabs>
          <w:tab w:val="left" w:pos="0"/>
        </w:tabs>
        <w:jc w:val="center"/>
        <w:rPr>
          <w:sz w:val="56"/>
          <w:szCs w:val="56"/>
        </w:rPr>
      </w:pPr>
      <w:r w:rsidRPr="000F7B31">
        <w:rPr>
          <w:b/>
          <w:bCs/>
          <w:sz w:val="56"/>
          <w:szCs w:val="56"/>
        </w:rPr>
        <w:t>TECHNICKÁ ZPRÁVA</w:t>
      </w:r>
    </w:p>
    <w:p w:rsidR="005869E9" w:rsidRPr="005B5E53" w:rsidRDefault="005869E9" w:rsidP="005869E9">
      <w:pPr>
        <w:tabs>
          <w:tab w:val="left" w:pos="5793"/>
        </w:tabs>
        <w:rPr>
          <w:rFonts w:ascii="Arial" w:hAnsi="Arial" w:cs="Arial"/>
        </w:rPr>
      </w:pPr>
      <w:r w:rsidRPr="005B5E53">
        <w:rPr>
          <w:rFonts w:ascii="Arial" w:hAnsi="Arial" w:cs="Arial"/>
        </w:rPr>
        <w:tab/>
      </w:r>
    </w:p>
    <w:p w:rsidR="00A37222" w:rsidRPr="006C33E4" w:rsidRDefault="00A37222" w:rsidP="00E430F5">
      <w:pPr>
        <w:tabs>
          <w:tab w:val="left" w:pos="3420"/>
        </w:tabs>
        <w:spacing w:line="240" w:lineRule="auto"/>
        <w:ind w:left="1440" w:hanging="1440"/>
        <w:rPr>
          <w:rFonts w:cs="Arial"/>
          <w:b/>
          <w:sz w:val="24"/>
          <w:szCs w:val="24"/>
        </w:rPr>
      </w:pPr>
      <w:r w:rsidRPr="006C33E4">
        <w:rPr>
          <w:rFonts w:cs="Arial"/>
          <w:sz w:val="24"/>
          <w:szCs w:val="24"/>
        </w:rPr>
        <w:t>Název stavby:</w:t>
      </w:r>
      <w:r w:rsidRPr="006C33E4"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Pr="006C33E4">
        <w:rPr>
          <w:rFonts w:cs="Arial"/>
          <w:b/>
          <w:sz w:val="24"/>
          <w:szCs w:val="24"/>
        </w:rPr>
        <w:t xml:space="preserve">Rekonstrukce </w:t>
      </w:r>
      <w:proofErr w:type="gramStart"/>
      <w:r w:rsidRPr="006C33E4">
        <w:rPr>
          <w:rFonts w:cs="Arial"/>
          <w:b/>
          <w:sz w:val="24"/>
          <w:szCs w:val="24"/>
        </w:rPr>
        <w:t xml:space="preserve">prostor </w:t>
      </w:r>
      <w:r>
        <w:rPr>
          <w:rFonts w:cs="Arial"/>
          <w:b/>
          <w:sz w:val="24"/>
          <w:szCs w:val="24"/>
        </w:rPr>
        <w:t xml:space="preserve"> </w:t>
      </w:r>
      <w:r w:rsidRPr="006C33E4">
        <w:rPr>
          <w:rFonts w:cs="Arial"/>
          <w:b/>
          <w:sz w:val="24"/>
          <w:szCs w:val="24"/>
        </w:rPr>
        <w:t>1.PP</w:t>
      </w:r>
      <w:proofErr w:type="gramEnd"/>
      <w:r w:rsidRPr="006C33E4">
        <w:rPr>
          <w:rFonts w:cs="Arial"/>
          <w:b/>
          <w:sz w:val="24"/>
          <w:szCs w:val="24"/>
        </w:rPr>
        <w:t xml:space="preserve"> objektu Jaselská 18                  </w:t>
      </w:r>
    </w:p>
    <w:p w:rsidR="00A37222" w:rsidRPr="006C33E4" w:rsidRDefault="00A37222" w:rsidP="00E430F5">
      <w:pPr>
        <w:tabs>
          <w:tab w:val="left" w:pos="3420"/>
        </w:tabs>
        <w:spacing w:line="240" w:lineRule="auto"/>
        <w:ind w:left="1440" w:hanging="1440"/>
        <w:rPr>
          <w:rFonts w:cs="Arial"/>
          <w:b/>
          <w:sz w:val="24"/>
          <w:szCs w:val="24"/>
        </w:rPr>
      </w:pPr>
      <w:r w:rsidRPr="006C33E4">
        <w:rPr>
          <w:rFonts w:cs="Arial"/>
          <w:b/>
          <w:sz w:val="24"/>
          <w:szCs w:val="24"/>
        </w:rPr>
        <w:t xml:space="preserve">                                                   </w:t>
      </w:r>
      <w:r w:rsidRPr="006C33E4">
        <w:rPr>
          <w:rFonts w:cs="Arial"/>
          <w:b/>
          <w:sz w:val="24"/>
          <w:szCs w:val="24"/>
        </w:rPr>
        <w:tab/>
        <w:t xml:space="preserve">Brno na pracovny doktorandů, </w:t>
      </w:r>
      <w:r>
        <w:rPr>
          <w:rFonts w:cs="Arial"/>
          <w:b/>
          <w:sz w:val="24"/>
          <w:szCs w:val="24"/>
        </w:rPr>
        <w:t>p</w:t>
      </w:r>
      <w:r w:rsidRPr="006C33E4">
        <w:rPr>
          <w:rFonts w:cs="Arial"/>
          <w:b/>
          <w:sz w:val="24"/>
          <w:szCs w:val="24"/>
        </w:rPr>
        <w:t>rojekt MUNU4PHD</w:t>
      </w:r>
    </w:p>
    <w:p w:rsidR="00A37222" w:rsidRPr="006C33E4" w:rsidRDefault="00A37222" w:rsidP="00A37222">
      <w:pPr>
        <w:tabs>
          <w:tab w:val="left" w:pos="3420"/>
        </w:tabs>
        <w:rPr>
          <w:rFonts w:cs="Arial"/>
          <w:sz w:val="24"/>
          <w:szCs w:val="24"/>
        </w:rPr>
      </w:pPr>
      <w:r w:rsidRPr="006C33E4">
        <w:rPr>
          <w:rFonts w:cs="Arial"/>
          <w:sz w:val="24"/>
          <w:szCs w:val="24"/>
        </w:rPr>
        <w:t>Místo stavby:</w:t>
      </w:r>
      <w:r w:rsidRPr="006C33E4">
        <w:rPr>
          <w:rFonts w:cs="Arial"/>
          <w:sz w:val="24"/>
          <w:szCs w:val="24"/>
        </w:rPr>
        <w:tab/>
        <w:t>O</w:t>
      </w:r>
      <w:r>
        <w:rPr>
          <w:rFonts w:cs="Arial"/>
          <w:sz w:val="24"/>
          <w:szCs w:val="24"/>
        </w:rPr>
        <w:t>bjekt</w:t>
      </w:r>
      <w:r w:rsidRPr="006C33E4">
        <w:rPr>
          <w:rFonts w:cs="Arial"/>
          <w:sz w:val="24"/>
          <w:szCs w:val="24"/>
        </w:rPr>
        <w:t xml:space="preserve"> J - ulice Jaselská 201/18, Brno</w:t>
      </w:r>
    </w:p>
    <w:p w:rsidR="00A37222" w:rsidRPr="006C33E4" w:rsidRDefault="00A37222" w:rsidP="00A37222">
      <w:pPr>
        <w:tabs>
          <w:tab w:val="left" w:pos="3420"/>
        </w:tabs>
        <w:rPr>
          <w:rFonts w:cs="Arial"/>
          <w:bCs/>
          <w:sz w:val="24"/>
          <w:szCs w:val="24"/>
        </w:rPr>
      </w:pPr>
      <w:r w:rsidRPr="006C33E4">
        <w:rPr>
          <w:rFonts w:cs="Arial"/>
          <w:sz w:val="24"/>
          <w:szCs w:val="24"/>
        </w:rPr>
        <w:tab/>
        <w:t xml:space="preserve">k. </w:t>
      </w:r>
      <w:proofErr w:type="spellStart"/>
      <w:r w:rsidRPr="006C33E4">
        <w:rPr>
          <w:rFonts w:cs="Arial"/>
          <w:sz w:val="24"/>
          <w:szCs w:val="24"/>
        </w:rPr>
        <w:t>ú.</w:t>
      </w:r>
      <w:proofErr w:type="spellEnd"/>
      <w:r w:rsidRPr="006C33E4">
        <w:rPr>
          <w:rFonts w:cs="Arial"/>
          <w:sz w:val="24"/>
          <w:szCs w:val="24"/>
        </w:rPr>
        <w:t xml:space="preserve"> Veveří, </w:t>
      </w:r>
      <w:proofErr w:type="spellStart"/>
      <w:r w:rsidRPr="006C33E4">
        <w:rPr>
          <w:rFonts w:cs="Arial"/>
          <w:sz w:val="24"/>
          <w:szCs w:val="24"/>
        </w:rPr>
        <w:t>parc</w:t>
      </w:r>
      <w:proofErr w:type="spellEnd"/>
      <w:r w:rsidRPr="006C33E4">
        <w:rPr>
          <w:rFonts w:cs="Arial"/>
          <w:sz w:val="24"/>
          <w:szCs w:val="24"/>
        </w:rPr>
        <w:t xml:space="preserve">. </w:t>
      </w:r>
      <w:proofErr w:type="gramStart"/>
      <w:r w:rsidRPr="006C33E4">
        <w:rPr>
          <w:rFonts w:cs="Arial"/>
          <w:sz w:val="24"/>
          <w:szCs w:val="24"/>
        </w:rPr>
        <w:t>č.</w:t>
      </w:r>
      <w:proofErr w:type="gramEnd"/>
      <w:r w:rsidRPr="006C33E4">
        <w:rPr>
          <w:rFonts w:cs="Arial"/>
          <w:sz w:val="24"/>
          <w:szCs w:val="24"/>
        </w:rPr>
        <w:t xml:space="preserve"> 376</w:t>
      </w:r>
    </w:p>
    <w:p w:rsidR="00A37222" w:rsidRPr="006C33E4" w:rsidRDefault="00A37222" w:rsidP="00A37222">
      <w:pPr>
        <w:tabs>
          <w:tab w:val="left" w:pos="3420"/>
        </w:tabs>
        <w:rPr>
          <w:rFonts w:cs="Arial"/>
          <w:b/>
          <w:sz w:val="24"/>
          <w:szCs w:val="24"/>
        </w:rPr>
      </w:pPr>
      <w:r w:rsidRPr="006C33E4">
        <w:rPr>
          <w:rFonts w:cs="Arial"/>
          <w:sz w:val="24"/>
          <w:szCs w:val="24"/>
        </w:rPr>
        <w:t>Předmět dokumentace:</w:t>
      </w:r>
      <w:r w:rsidRPr="006C33E4">
        <w:rPr>
          <w:rFonts w:cs="Arial"/>
          <w:sz w:val="24"/>
          <w:szCs w:val="24"/>
        </w:rPr>
        <w:tab/>
      </w:r>
      <w:r>
        <w:rPr>
          <w:rFonts w:cs="Arial"/>
          <w:b/>
          <w:sz w:val="24"/>
          <w:szCs w:val="24"/>
        </w:rPr>
        <w:t>DOKUMENTACE PRO VÝBĚR DODAVATELE</w:t>
      </w:r>
    </w:p>
    <w:p w:rsidR="00A37222" w:rsidRPr="006C33E4" w:rsidRDefault="00E430F5" w:rsidP="00A37222">
      <w:pPr>
        <w:pStyle w:val="Bezmez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Investor</w:t>
      </w:r>
      <w:r w:rsidR="00A37222" w:rsidRPr="006C33E4">
        <w:rPr>
          <w:rFonts w:ascii="Arial" w:hAnsi="Arial" w:cs="Arial"/>
          <w:sz w:val="24"/>
          <w:szCs w:val="24"/>
        </w:rPr>
        <w:t>:</w:t>
      </w:r>
      <w:r w:rsidR="00A37222" w:rsidRPr="006C33E4">
        <w:rPr>
          <w:rFonts w:ascii="Arial" w:hAnsi="Arial" w:cs="Arial"/>
          <w:sz w:val="24"/>
          <w:szCs w:val="24"/>
        </w:rPr>
        <w:tab/>
      </w:r>
      <w:r w:rsidR="00A37222">
        <w:rPr>
          <w:rFonts w:ascii="Arial" w:hAnsi="Arial" w:cs="Arial"/>
          <w:sz w:val="24"/>
          <w:szCs w:val="24"/>
        </w:rPr>
        <w:tab/>
        <w:t xml:space="preserve">                   </w:t>
      </w:r>
      <w:r w:rsidR="00A37222" w:rsidRPr="006C33E4">
        <w:rPr>
          <w:rFonts w:ascii="Arial" w:hAnsi="Arial" w:cs="Arial"/>
          <w:b/>
          <w:sz w:val="24"/>
          <w:szCs w:val="24"/>
        </w:rPr>
        <w:t>Masarykova univerzita</w:t>
      </w:r>
    </w:p>
    <w:p w:rsidR="00A37222" w:rsidRPr="006C33E4" w:rsidRDefault="00A37222" w:rsidP="00A37222">
      <w:pPr>
        <w:pStyle w:val="Bezmezer"/>
        <w:ind w:left="2160" w:firstLine="720"/>
        <w:rPr>
          <w:rFonts w:ascii="Arial" w:hAnsi="Arial" w:cs="Arial"/>
          <w:sz w:val="24"/>
          <w:szCs w:val="24"/>
        </w:rPr>
      </w:pPr>
      <w:r w:rsidRPr="006C33E4">
        <w:rPr>
          <w:rFonts w:ascii="Arial" w:hAnsi="Arial" w:cs="Arial"/>
          <w:sz w:val="24"/>
          <w:szCs w:val="24"/>
        </w:rPr>
        <w:t xml:space="preserve">        Žerotínovo nám. 617/9, 601 77, Brno</w:t>
      </w:r>
    </w:p>
    <w:p w:rsidR="00A37222" w:rsidRPr="006C33E4" w:rsidRDefault="00A37222" w:rsidP="00A37222">
      <w:pPr>
        <w:pStyle w:val="Bezmezer"/>
        <w:ind w:left="2160" w:firstLine="720"/>
        <w:rPr>
          <w:rFonts w:ascii="Arial" w:hAnsi="Arial" w:cs="Arial"/>
          <w:sz w:val="24"/>
          <w:szCs w:val="24"/>
        </w:rPr>
      </w:pPr>
      <w:r w:rsidRPr="006C33E4">
        <w:rPr>
          <w:rFonts w:ascii="Arial" w:hAnsi="Arial" w:cs="Arial"/>
          <w:sz w:val="24"/>
          <w:szCs w:val="24"/>
        </w:rPr>
        <w:t xml:space="preserve">        IČ:   002 16 224, DIČ:  CZ00216224</w:t>
      </w:r>
    </w:p>
    <w:p w:rsidR="00A37222" w:rsidRDefault="00A37222" w:rsidP="00A37222">
      <w:pPr>
        <w:tabs>
          <w:tab w:val="left" w:pos="3420"/>
          <w:tab w:val="left" w:pos="4993"/>
        </w:tabs>
        <w:rPr>
          <w:rFonts w:cs="Arial"/>
          <w:sz w:val="24"/>
          <w:szCs w:val="24"/>
        </w:rPr>
      </w:pPr>
    </w:p>
    <w:p w:rsidR="006435A6" w:rsidRDefault="00A37222" w:rsidP="00A37222">
      <w:pPr>
        <w:tabs>
          <w:tab w:val="left" w:pos="3420"/>
          <w:tab w:val="left" w:pos="4993"/>
        </w:tabs>
        <w:rPr>
          <w:rFonts w:cs="Arial"/>
          <w:sz w:val="24"/>
          <w:szCs w:val="24"/>
        </w:rPr>
      </w:pPr>
      <w:r w:rsidRPr="006C33E4">
        <w:rPr>
          <w:rFonts w:cs="Arial"/>
          <w:sz w:val="24"/>
          <w:szCs w:val="24"/>
        </w:rPr>
        <w:t>Projektant</w:t>
      </w:r>
      <w:r w:rsidRPr="006C33E4">
        <w:rPr>
          <w:rFonts w:cs="Arial"/>
          <w:sz w:val="24"/>
          <w:szCs w:val="24"/>
        </w:rPr>
        <w:tab/>
      </w:r>
      <w:r w:rsidR="006435A6" w:rsidRPr="006435A6">
        <w:rPr>
          <w:rFonts w:cs="Arial"/>
          <w:b/>
          <w:sz w:val="24"/>
          <w:szCs w:val="24"/>
        </w:rPr>
        <w:t>ing. Arch. Jan Zezůlka</w:t>
      </w:r>
    </w:p>
    <w:p w:rsidR="00A37222" w:rsidRPr="006435A6" w:rsidRDefault="006435A6" w:rsidP="00A37222">
      <w:pPr>
        <w:tabs>
          <w:tab w:val="left" w:pos="3420"/>
          <w:tab w:val="left" w:pos="4993"/>
        </w:tabs>
        <w:rPr>
          <w:rFonts w:cs="Arial"/>
          <w:sz w:val="24"/>
          <w:szCs w:val="24"/>
        </w:rPr>
      </w:pPr>
      <w:r w:rsidRPr="006435A6">
        <w:rPr>
          <w:rFonts w:cs="Arial"/>
          <w:sz w:val="24"/>
          <w:szCs w:val="24"/>
        </w:rPr>
        <w:tab/>
      </w:r>
      <w:r w:rsidR="00A37222" w:rsidRPr="006435A6">
        <w:rPr>
          <w:rFonts w:cs="Arial"/>
          <w:sz w:val="24"/>
          <w:szCs w:val="24"/>
        </w:rPr>
        <w:t xml:space="preserve">ATELIER X, </w:t>
      </w:r>
      <w:proofErr w:type="spellStart"/>
      <w:r w:rsidR="00A37222" w:rsidRPr="006435A6">
        <w:rPr>
          <w:rFonts w:cs="Arial"/>
          <w:bCs/>
          <w:color w:val="000000"/>
          <w:sz w:val="24"/>
          <w:szCs w:val="24"/>
        </w:rPr>
        <w:t>Architects</w:t>
      </w:r>
      <w:proofErr w:type="spellEnd"/>
      <w:r w:rsidR="00A37222" w:rsidRPr="006435A6">
        <w:rPr>
          <w:rFonts w:cs="Arial"/>
          <w:bCs/>
          <w:color w:val="000000"/>
          <w:sz w:val="24"/>
          <w:szCs w:val="24"/>
        </w:rPr>
        <w:t xml:space="preserve"> &amp; </w:t>
      </w:r>
      <w:proofErr w:type="spellStart"/>
      <w:r w:rsidR="00A37222" w:rsidRPr="006435A6">
        <w:rPr>
          <w:rFonts w:cs="Arial"/>
          <w:bCs/>
          <w:color w:val="000000"/>
          <w:sz w:val="24"/>
          <w:szCs w:val="24"/>
        </w:rPr>
        <w:t>Engineers</w:t>
      </w:r>
      <w:proofErr w:type="spellEnd"/>
      <w:r w:rsidR="00A37222" w:rsidRPr="006435A6">
        <w:rPr>
          <w:rFonts w:cs="Arial"/>
          <w:bCs/>
          <w:color w:val="000000"/>
          <w:sz w:val="24"/>
          <w:szCs w:val="24"/>
        </w:rPr>
        <w:t xml:space="preserve"> s.r.o.</w:t>
      </w:r>
    </w:p>
    <w:p w:rsidR="00A37222" w:rsidRPr="006C33E4" w:rsidRDefault="00A37222" w:rsidP="00A37222">
      <w:pPr>
        <w:tabs>
          <w:tab w:val="left" w:pos="3420"/>
        </w:tabs>
        <w:rPr>
          <w:rFonts w:cs="Arial"/>
          <w:sz w:val="24"/>
          <w:szCs w:val="24"/>
        </w:rPr>
      </w:pPr>
      <w:r w:rsidRPr="006C33E4">
        <w:rPr>
          <w:rFonts w:cs="Arial"/>
          <w:sz w:val="24"/>
          <w:szCs w:val="24"/>
        </w:rPr>
        <w:tab/>
        <w:t>Holandská 2, Brno, 639 00</w:t>
      </w:r>
      <w:r w:rsidR="006435A6">
        <w:rPr>
          <w:rFonts w:cs="Arial"/>
          <w:sz w:val="24"/>
          <w:szCs w:val="24"/>
        </w:rPr>
        <w:t xml:space="preserve">; </w:t>
      </w:r>
      <w:r w:rsidRPr="006C33E4">
        <w:rPr>
          <w:rFonts w:cs="Arial"/>
          <w:sz w:val="24"/>
          <w:szCs w:val="24"/>
        </w:rPr>
        <w:tab/>
        <w:t>IČ: 044 00</w:t>
      </w:r>
      <w:r w:rsidR="001A3B98">
        <w:rPr>
          <w:rFonts w:cs="Arial"/>
          <w:sz w:val="24"/>
          <w:szCs w:val="24"/>
        </w:rPr>
        <w:t> </w:t>
      </w:r>
      <w:r w:rsidRPr="006C33E4">
        <w:rPr>
          <w:rFonts w:cs="Arial"/>
          <w:sz w:val="24"/>
          <w:szCs w:val="24"/>
        </w:rPr>
        <w:t>810</w:t>
      </w:r>
    </w:p>
    <w:p w:rsidR="001A3B98" w:rsidRDefault="001A3B98" w:rsidP="00D05FFE">
      <w:pPr>
        <w:jc w:val="both"/>
        <w:rPr>
          <w:rFonts w:ascii="Arial" w:hAnsi="Arial" w:cs="Arial"/>
          <w:b/>
          <w:u w:val="single"/>
        </w:rPr>
      </w:pPr>
    </w:p>
    <w:p w:rsidR="00D05FFE" w:rsidRPr="00A53E73" w:rsidRDefault="00D05FFE" w:rsidP="00D05FFE">
      <w:pPr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  <w:u w:val="single"/>
        </w:rPr>
        <w:lastRenderedPageBreak/>
        <w:t>ÚVOD</w:t>
      </w:r>
    </w:p>
    <w:p w:rsidR="001A3B98" w:rsidRDefault="004A1E47" w:rsidP="00EB5FC6">
      <w:pPr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t xml:space="preserve">Tato část projektu řeší INTERIÉR a MOBILIÁŘ </w:t>
      </w:r>
      <w:r w:rsidR="006435A6">
        <w:rPr>
          <w:rFonts w:ascii="Arial" w:hAnsi="Arial" w:cs="Arial"/>
        </w:rPr>
        <w:t>nově navrhovaných pracoven doktorandů ve stávajících prostorách objektu J – Jaselská 18, Brno.</w:t>
      </w:r>
      <w:r w:rsidR="001A3B98">
        <w:rPr>
          <w:rFonts w:ascii="Arial" w:hAnsi="Arial" w:cs="Arial"/>
        </w:rPr>
        <w:t xml:space="preserve"> </w:t>
      </w:r>
    </w:p>
    <w:p w:rsidR="001A3B98" w:rsidRPr="00A53E73" w:rsidRDefault="001A3B98" w:rsidP="001A3B98">
      <w:pPr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  <w:u w:val="single"/>
        </w:rPr>
        <w:t>ARCHITEKTONICKÝ ZÁMĚR ŘEŠENÍ</w:t>
      </w:r>
    </w:p>
    <w:p w:rsidR="006435A6" w:rsidRDefault="006435A6" w:rsidP="00EB5FC6">
      <w:pPr>
        <w:ind w:firstLine="708"/>
        <w:jc w:val="both"/>
        <w:rPr>
          <w:rFonts w:ascii="Arial" w:hAnsi="Arial" w:cs="Arial"/>
        </w:rPr>
      </w:pPr>
      <w:r w:rsidRPr="006435A6">
        <w:rPr>
          <w:rFonts w:ascii="Arial" w:hAnsi="Arial" w:cs="Arial"/>
        </w:rPr>
        <w:t xml:space="preserve">Projekt řeší </w:t>
      </w:r>
      <w:r>
        <w:rPr>
          <w:rFonts w:ascii="Arial" w:hAnsi="Arial" w:cs="Arial"/>
        </w:rPr>
        <w:t xml:space="preserve">interiér </w:t>
      </w:r>
      <w:r w:rsidRPr="006435A6">
        <w:rPr>
          <w:rFonts w:ascii="Arial" w:hAnsi="Arial" w:cs="Arial"/>
        </w:rPr>
        <w:t xml:space="preserve">čtyř </w:t>
      </w:r>
      <w:proofErr w:type="gramStart"/>
      <w:r w:rsidRPr="006435A6">
        <w:rPr>
          <w:rFonts w:ascii="Arial" w:hAnsi="Arial" w:cs="Arial"/>
        </w:rPr>
        <w:t>místností 1.PP</w:t>
      </w:r>
      <w:proofErr w:type="gramEnd"/>
      <w:r w:rsidRPr="006435A6">
        <w:rPr>
          <w:rFonts w:ascii="Arial" w:hAnsi="Arial" w:cs="Arial"/>
        </w:rPr>
        <w:t xml:space="preserve"> budovy (z vnitrobloku přístupné z terénu); dojde k rozšíření jednoho dveřního otvoru ve středové nosné zdi, budou provedeny nové </w:t>
      </w:r>
      <w:proofErr w:type="spellStart"/>
      <w:r w:rsidRPr="006435A6">
        <w:rPr>
          <w:rFonts w:ascii="Arial" w:hAnsi="Arial" w:cs="Arial"/>
        </w:rPr>
        <w:t>silno</w:t>
      </w:r>
      <w:proofErr w:type="spellEnd"/>
      <w:r w:rsidRPr="006435A6">
        <w:rPr>
          <w:rFonts w:ascii="Arial" w:hAnsi="Arial" w:cs="Arial"/>
        </w:rPr>
        <w:t xml:space="preserve"> a slaboproudé instalace vč. nových svítidel; stavebními pracemi nebude měněn vzhled a účel objektu. Stávající funkce prostor se nemění (dnešní využití prostor – spolková, konzultační místnost), nově půjde o 2 pracovny doktorandů 4+5 os.</w:t>
      </w:r>
      <w:r w:rsidR="00E430F5">
        <w:rPr>
          <w:rFonts w:ascii="Arial" w:hAnsi="Arial" w:cs="Arial"/>
        </w:rPr>
        <w:t xml:space="preserve"> (</w:t>
      </w:r>
      <w:r w:rsidRPr="006435A6">
        <w:rPr>
          <w:rFonts w:ascii="Arial" w:hAnsi="Arial" w:cs="Arial"/>
        </w:rPr>
        <w:t>sdílená pracoviště s pobytem osob 2-4 hod denně</w:t>
      </w:r>
      <w:r w:rsidR="00E430F5">
        <w:rPr>
          <w:rFonts w:ascii="Arial" w:hAnsi="Arial" w:cs="Arial"/>
        </w:rPr>
        <w:t>)</w:t>
      </w:r>
      <w:r w:rsidRPr="006435A6">
        <w:rPr>
          <w:rFonts w:ascii="Arial" w:hAnsi="Arial" w:cs="Arial"/>
        </w:rPr>
        <w:t xml:space="preserve"> a jednu teamovou  / zasedací místnost.</w:t>
      </w:r>
    </w:p>
    <w:p w:rsidR="006435A6" w:rsidRDefault="006435A6" w:rsidP="00EB5FC6">
      <w:pPr>
        <w:ind w:firstLine="708"/>
        <w:jc w:val="both"/>
        <w:rPr>
          <w:rFonts w:ascii="Arial" w:hAnsi="Arial" w:cs="Arial"/>
        </w:rPr>
      </w:pPr>
      <w:r w:rsidRPr="006435A6">
        <w:rPr>
          <w:rFonts w:ascii="Arial" w:hAnsi="Arial" w:cs="Arial"/>
        </w:rPr>
        <w:t xml:space="preserve">Pro rekonstrukci prostor je vyhotoven projekt interiéru s výkresy tvaru </w:t>
      </w:r>
      <w:proofErr w:type="spellStart"/>
      <w:r w:rsidRPr="006435A6">
        <w:rPr>
          <w:rFonts w:ascii="Arial" w:hAnsi="Arial" w:cs="Arial"/>
        </w:rPr>
        <w:t>atypového</w:t>
      </w:r>
      <w:proofErr w:type="spellEnd"/>
      <w:r w:rsidRPr="006435A6">
        <w:rPr>
          <w:rFonts w:ascii="Arial" w:hAnsi="Arial" w:cs="Arial"/>
        </w:rPr>
        <w:t xml:space="preserve"> mobiliáře. Nově bude podlahovinou zátěžový koberec ve čtvercích 50*50cm, žíhaný (bílá káva &amp; čokoládová), bílé výmalby, 3 stěny celoplošně obloženy LDTD v </w:t>
      </w:r>
      <w:proofErr w:type="spellStart"/>
      <w:r w:rsidRPr="006435A6">
        <w:rPr>
          <w:rFonts w:ascii="Arial" w:hAnsi="Arial" w:cs="Arial"/>
        </w:rPr>
        <w:t>dřevodekoru</w:t>
      </w:r>
      <w:proofErr w:type="spellEnd"/>
      <w:r w:rsidRPr="006435A6">
        <w:rPr>
          <w:rFonts w:ascii="Arial" w:hAnsi="Arial" w:cs="Arial"/>
        </w:rPr>
        <w:t>. Součástí jednoho obložení budou i dveře.  Další dvoje dveře do stávajících otvorů budou bílé</w:t>
      </w:r>
      <w:r w:rsidR="00E430F5">
        <w:rPr>
          <w:rFonts w:ascii="Arial" w:hAnsi="Arial" w:cs="Arial"/>
        </w:rPr>
        <w:t xml:space="preserve"> (zahrnuty ve stavbě)</w:t>
      </w:r>
      <w:r w:rsidRPr="006435A6">
        <w:rPr>
          <w:rFonts w:ascii="Arial" w:hAnsi="Arial" w:cs="Arial"/>
        </w:rPr>
        <w:t xml:space="preserve">. </w:t>
      </w:r>
      <w:proofErr w:type="spellStart"/>
      <w:r w:rsidRPr="006435A6">
        <w:rPr>
          <w:rFonts w:ascii="Arial" w:hAnsi="Arial" w:cs="Arial"/>
        </w:rPr>
        <w:t>Atypový</w:t>
      </w:r>
      <w:proofErr w:type="spellEnd"/>
      <w:r w:rsidRPr="006435A6">
        <w:rPr>
          <w:rFonts w:ascii="Arial" w:hAnsi="Arial" w:cs="Arial"/>
        </w:rPr>
        <w:t xml:space="preserve"> mobiliář v kombinaci kov či LDTD</w:t>
      </w:r>
      <w:r w:rsidR="00E430F5">
        <w:rPr>
          <w:rFonts w:ascii="Arial" w:hAnsi="Arial" w:cs="Arial"/>
        </w:rPr>
        <w:t xml:space="preserve"> bílá a ořechový dekor LDTD</w:t>
      </w:r>
      <w:r>
        <w:rPr>
          <w:rFonts w:ascii="Arial" w:hAnsi="Arial" w:cs="Arial"/>
        </w:rPr>
        <w:t xml:space="preserve"> (</w:t>
      </w:r>
      <w:r w:rsidR="00E430F5">
        <w:rPr>
          <w:rFonts w:ascii="Arial" w:hAnsi="Arial" w:cs="Arial"/>
        </w:rPr>
        <w:t xml:space="preserve">obr. </w:t>
      </w:r>
      <w:r>
        <w:rPr>
          <w:rFonts w:ascii="Arial" w:hAnsi="Arial" w:cs="Arial"/>
        </w:rPr>
        <w:t>viz níže).</w:t>
      </w:r>
    </w:p>
    <w:p w:rsidR="001A3B98" w:rsidRPr="00A53E73" w:rsidRDefault="001A3B98" w:rsidP="001A3B98">
      <w:pPr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  <w:u w:val="single"/>
        </w:rPr>
        <w:t>DISPOZIČNÍ ŘEŠENÍ</w:t>
      </w:r>
    </w:p>
    <w:p w:rsidR="006435A6" w:rsidRPr="006435A6" w:rsidRDefault="006435A6" w:rsidP="006435A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052"/>
        </w:tabs>
        <w:jc w:val="both"/>
        <w:rPr>
          <w:rFonts w:ascii="Arial" w:hAnsi="Arial" w:cs="Arial"/>
          <w:color w:val="000000"/>
        </w:rPr>
      </w:pPr>
      <w:r>
        <w:rPr>
          <w:rFonts w:cs="Arial"/>
          <w:sz w:val="24"/>
          <w:szCs w:val="24"/>
        </w:rPr>
        <w:tab/>
      </w:r>
      <w:r w:rsidRPr="006435A6">
        <w:rPr>
          <w:rFonts w:ascii="Arial" w:hAnsi="Arial" w:cs="Arial"/>
        </w:rPr>
        <w:t xml:space="preserve">Dispozice stávajících </w:t>
      </w:r>
      <w:proofErr w:type="gramStart"/>
      <w:r w:rsidRPr="006435A6">
        <w:rPr>
          <w:rFonts w:ascii="Arial" w:hAnsi="Arial" w:cs="Arial"/>
        </w:rPr>
        <w:t>prostor 1.PP</w:t>
      </w:r>
      <w:proofErr w:type="gramEnd"/>
      <w:r w:rsidRPr="006435A6">
        <w:rPr>
          <w:rFonts w:ascii="Arial" w:hAnsi="Arial" w:cs="Arial"/>
        </w:rPr>
        <w:t xml:space="preserve"> objektu Jaselská 18 se nemění. </w:t>
      </w:r>
      <w:r w:rsidRPr="006435A6">
        <w:rPr>
          <w:rFonts w:ascii="Arial" w:hAnsi="Arial" w:cs="Arial"/>
          <w:color w:val="000000"/>
        </w:rPr>
        <w:t xml:space="preserve">Prostor před výtahem je komunikační místnost sloužící jako šatna – bude zde umístěna sestava 12-ti uzamykatelných skříněk pro potřeby doktorandů a dva studijní akustické boxy – čalouněné sedáky s vyššími bočními a zadní stěnou (pro vyřízení telefonátu </w:t>
      </w:r>
      <w:proofErr w:type="spellStart"/>
      <w:r w:rsidRPr="006435A6">
        <w:rPr>
          <w:rFonts w:ascii="Arial" w:hAnsi="Arial" w:cs="Arial"/>
          <w:color w:val="000000"/>
        </w:rPr>
        <w:t>atd</w:t>
      </w:r>
      <w:proofErr w:type="spellEnd"/>
      <w:r w:rsidRPr="006435A6">
        <w:rPr>
          <w:rFonts w:ascii="Arial" w:hAnsi="Arial" w:cs="Arial"/>
          <w:color w:val="000000"/>
        </w:rPr>
        <w:t xml:space="preserve">). </w:t>
      </w:r>
      <w:r>
        <w:rPr>
          <w:rFonts w:ascii="Arial" w:hAnsi="Arial" w:cs="Arial"/>
          <w:color w:val="000000"/>
        </w:rPr>
        <w:t>Stěna naproti výtahu bude barevně vymalována – bílá lomená do zelena.</w:t>
      </w:r>
    </w:p>
    <w:p w:rsidR="006435A6" w:rsidRDefault="006435A6" w:rsidP="001A3B9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052"/>
        </w:tabs>
        <w:jc w:val="both"/>
        <w:rPr>
          <w:rFonts w:ascii="Arial" w:hAnsi="Arial" w:cs="Arial"/>
        </w:rPr>
      </w:pPr>
      <w:r w:rsidRPr="006435A6">
        <w:rPr>
          <w:rFonts w:ascii="Arial" w:hAnsi="Arial" w:cs="Arial"/>
          <w:color w:val="000000"/>
        </w:rPr>
        <w:tab/>
        <w:t>Ze šatny se vstupuje do teamové místnosti s centrálním stolem pro 10 osob, který lze rozdělit na dva samostatné. Dále je vybavena vestavnou skříní s umyvadlem, policovými sestavami ať už v nikách či volně stojící, 2 nástěnnými LCD. Tato místnost má okno a dveře do vnitrobloku, před okny jsou plánovány 3 otočná křesílka. Z této části teamové místnosti se vstupuje do pracovny doktorandů I. Místnost má opět dvě okna do vnitrobloku. Je zde umístěno 5 stolů – sdílených pracovišť. Ty jsou standardně rozmístěné kolem stěn, ale je možné je seskupit do středu místnosti. Je zde navržena policová sestava, čalouněný studijní box</w:t>
      </w:r>
      <w:r>
        <w:rPr>
          <w:rFonts w:ascii="Arial" w:hAnsi="Arial" w:cs="Arial"/>
          <w:color w:val="000000"/>
        </w:rPr>
        <w:t>; nika, v níž je umístěn je obložena LDTD v </w:t>
      </w:r>
      <w:proofErr w:type="spellStart"/>
      <w:r>
        <w:rPr>
          <w:rFonts w:ascii="Arial" w:hAnsi="Arial" w:cs="Arial"/>
          <w:color w:val="000000"/>
        </w:rPr>
        <w:t>dřevodekoru</w:t>
      </w:r>
      <w:proofErr w:type="spellEnd"/>
      <w:r>
        <w:rPr>
          <w:rFonts w:ascii="Arial" w:hAnsi="Arial" w:cs="Arial"/>
          <w:color w:val="000000"/>
        </w:rPr>
        <w:t>. M</w:t>
      </w:r>
      <w:r w:rsidRPr="006435A6">
        <w:rPr>
          <w:rFonts w:ascii="Arial" w:hAnsi="Arial" w:cs="Arial"/>
          <w:color w:val="000000"/>
        </w:rPr>
        <w:t xml:space="preserve">ístnost bude vybavena podstropním projektorem a promítacím plátnem. Do pracovny doktorandů II. se vstupuje z centrální teamové místnosti dveřním otvorem ve středové zdi. </w:t>
      </w:r>
      <w:r>
        <w:rPr>
          <w:rFonts w:ascii="Arial" w:hAnsi="Arial" w:cs="Arial"/>
          <w:color w:val="000000"/>
        </w:rPr>
        <w:t>Tato stěna bude taktéž kompletně obložena LDTD v </w:t>
      </w:r>
      <w:proofErr w:type="spellStart"/>
      <w:r>
        <w:rPr>
          <w:rFonts w:ascii="Arial" w:hAnsi="Arial" w:cs="Arial"/>
          <w:color w:val="000000"/>
        </w:rPr>
        <w:t>dřevodekoru</w:t>
      </w:r>
      <w:proofErr w:type="spellEnd"/>
      <w:r>
        <w:rPr>
          <w:rFonts w:ascii="Arial" w:hAnsi="Arial" w:cs="Arial"/>
          <w:color w:val="000000"/>
        </w:rPr>
        <w:t xml:space="preserve">, součástí stěny jsou i dveře. </w:t>
      </w:r>
      <w:r w:rsidRPr="006435A6">
        <w:rPr>
          <w:rFonts w:ascii="Arial" w:hAnsi="Arial" w:cs="Arial"/>
          <w:color w:val="000000"/>
        </w:rPr>
        <w:t>V pracovně jsou navrženy 4 sdílená pracoviště. Místnost má malé podstropní okno. Výměnu vzduchu zde bude zajišťovat kom</w:t>
      </w:r>
      <w:r w:rsidR="001A3B98">
        <w:rPr>
          <w:rFonts w:ascii="Arial" w:hAnsi="Arial" w:cs="Arial"/>
          <w:color w:val="000000"/>
        </w:rPr>
        <w:t>binace Rekuperace a Klimatizace. W</w:t>
      </w:r>
      <w:r w:rsidRPr="006435A6">
        <w:rPr>
          <w:rFonts w:ascii="Arial" w:hAnsi="Arial" w:cs="Arial"/>
        </w:rPr>
        <w:t>C na patře je stávající</w:t>
      </w:r>
      <w:r w:rsidR="0054244D">
        <w:rPr>
          <w:rFonts w:ascii="Arial" w:hAnsi="Arial" w:cs="Arial"/>
        </w:rPr>
        <w:t>.</w:t>
      </w:r>
    </w:p>
    <w:p w:rsidR="00B57F0F" w:rsidRPr="00A53E73" w:rsidRDefault="00B57F0F" w:rsidP="00B57F0F">
      <w:pPr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t>Zpracovaný projekt řeší interiér a design mobiliáře prostor</w:t>
      </w:r>
      <w:r w:rsidR="001A3B98">
        <w:rPr>
          <w:rFonts w:ascii="Arial" w:hAnsi="Arial" w:cs="Arial"/>
        </w:rPr>
        <w:t xml:space="preserve"> pro doktorandy</w:t>
      </w:r>
      <w:r w:rsidRPr="00A53E73">
        <w:rPr>
          <w:rFonts w:ascii="Arial" w:hAnsi="Arial" w:cs="Arial"/>
        </w:rPr>
        <w:t xml:space="preserve">, jeho materiálové a barevné řešení. Projekt pro výběr dodavatele  zpracovává </w:t>
      </w:r>
      <w:proofErr w:type="spellStart"/>
      <w:r w:rsidRPr="00A53E73">
        <w:rPr>
          <w:rFonts w:ascii="Arial" w:hAnsi="Arial" w:cs="Arial"/>
        </w:rPr>
        <w:t>atypový</w:t>
      </w:r>
      <w:proofErr w:type="spellEnd"/>
      <w:r w:rsidRPr="00A53E73">
        <w:rPr>
          <w:rFonts w:ascii="Arial" w:hAnsi="Arial" w:cs="Arial"/>
        </w:rPr>
        <w:t xml:space="preserve"> mobiliář ve výkresech M 1:15, určuje uvažované typové výrobky. Práce na projektu byly průběžně konzultovány s investorem.</w:t>
      </w:r>
    </w:p>
    <w:p w:rsidR="00B65E7F" w:rsidRPr="00A53E73" w:rsidRDefault="006F19FB" w:rsidP="001F0E0A">
      <w:pPr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t xml:space="preserve">Veškeré rozměry mobiliáře budou upraveny dle skutečných rozměrů stavby, ověření a zaměření provede zhotovitel. Zhotovitel aktualizuje návrh umístění prvků v každé místnosti. </w:t>
      </w:r>
      <w:r w:rsidR="0046188F" w:rsidRPr="00A53E73">
        <w:rPr>
          <w:rFonts w:ascii="Arial" w:hAnsi="Arial" w:cs="Arial"/>
        </w:rPr>
        <w:t>Především mobiliáře do nik, pevných stavebních otvorů či sestav mobiliáře mez</w:t>
      </w:r>
      <w:r w:rsidR="00B57F0F" w:rsidRPr="00A53E73">
        <w:rPr>
          <w:rFonts w:ascii="Arial" w:hAnsi="Arial" w:cs="Arial"/>
        </w:rPr>
        <w:t>i</w:t>
      </w:r>
      <w:r w:rsidR="0046188F" w:rsidRPr="00A53E73">
        <w:rPr>
          <w:rFonts w:ascii="Arial" w:hAnsi="Arial" w:cs="Arial"/>
        </w:rPr>
        <w:t xml:space="preserve"> dvě stěny.</w:t>
      </w:r>
    </w:p>
    <w:p w:rsidR="006F19FB" w:rsidRPr="00A53E73" w:rsidRDefault="006F19FB" w:rsidP="001F0E0A">
      <w:pPr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lastRenderedPageBreak/>
        <w:t xml:space="preserve">Nedílnou součástí </w:t>
      </w:r>
      <w:r w:rsidR="00F61D35" w:rsidRPr="00A53E73">
        <w:rPr>
          <w:rFonts w:ascii="Arial" w:hAnsi="Arial" w:cs="Arial"/>
        </w:rPr>
        <w:t>dokumentace</w:t>
      </w:r>
      <w:r w:rsidRPr="00A53E73">
        <w:rPr>
          <w:rFonts w:ascii="Arial" w:hAnsi="Arial" w:cs="Arial"/>
        </w:rPr>
        <w:t xml:space="preserve"> jsou Výkresy tvaru jednotlivých kusů navrhovaného mobiliáře.</w:t>
      </w:r>
    </w:p>
    <w:p w:rsidR="006F19FB" w:rsidRPr="001A3B98" w:rsidRDefault="001F0E0A" w:rsidP="001F0E0A">
      <w:pPr>
        <w:ind w:firstLine="708"/>
        <w:jc w:val="both"/>
        <w:rPr>
          <w:rFonts w:ascii="Arial" w:hAnsi="Arial" w:cs="Arial"/>
        </w:rPr>
      </w:pPr>
      <w:r w:rsidRPr="001A3B98">
        <w:rPr>
          <w:rFonts w:ascii="Arial" w:hAnsi="Arial" w:cs="Arial"/>
          <w:iCs/>
          <w:shd w:val="clear" w:color="auto" w:fill="FFFFFF"/>
        </w:rPr>
        <w:t xml:space="preserve">Použitá vyobrazení dokumentují slovně vymezené technické podmínky a umožňují uchazečům utvořit si představu o estetických vlastnostech předmětu dodávky, které nelze popsat slovy. Takto uváděný </w:t>
      </w:r>
      <w:proofErr w:type="spellStart"/>
      <w:r w:rsidRPr="001A3B98">
        <w:rPr>
          <w:rFonts w:ascii="Arial" w:hAnsi="Arial" w:cs="Arial"/>
          <w:iCs/>
          <w:shd w:val="clear" w:color="auto" w:fill="FFFFFF"/>
        </w:rPr>
        <w:t>technicko-kvalitativní</w:t>
      </w:r>
      <w:proofErr w:type="spellEnd"/>
      <w:r w:rsidRPr="001A3B98">
        <w:rPr>
          <w:rFonts w:ascii="Arial" w:hAnsi="Arial" w:cs="Arial"/>
          <w:iCs/>
          <w:shd w:val="clear" w:color="auto" w:fill="FFFFFF"/>
        </w:rPr>
        <w:t xml:space="preserve"> a výtvarně-estetický standart těchto výrobků nesmí být podkročen. Z tohoto důvodu bude nutno autorovi projektu, technickému dozoru a zástupcům investora předložit k posouzení konkrétní vzorky vybraných realizačním dodavatelem nabízených produktů a to před jejich objednáním.</w:t>
      </w:r>
    </w:p>
    <w:p w:rsidR="001F0E0A" w:rsidRPr="00A53E73" w:rsidRDefault="00D05FFE" w:rsidP="001F0E0A">
      <w:pPr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  <w:u w:val="single"/>
        </w:rPr>
        <w:t>NORMY</w:t>
      </w:r>
    </w:p>
    <w:p w:rsidR="006F19FB" w:rsidRPr="007A079D" w:rsidRDefault="006F19FB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Veškeré nábytkové a materiálové vybavení musí splňovat následující normy:</w:t>
      </w:r>
    </w:p>
    <w:p w:rsidR="006F19FB" w:rsidRPr="007A079D" w:rsidRDefault="006F19FB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91 0000 Nábytek – názvosloví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6F19FB" w:rsidRPr="007A079D" w:rsidRDefault="006F19FB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 xml:space="preserve">ČSN 91 0000 Dřevěný </w:t>
      </w:r>
      <w:proofErr w:type="spellStart"/>
      <w:r w:rsidRPr="007A079D">
        <w:rPr>
          <w:rFonts w:ascii="Arial" w:hAnsi="Arial" w:cs="Arial"/>
          <w:sz w:val="20"/>
          <w:szCs w:val="20"/>
        </w:rPr>
        <w:t>návytek</w:t>
      </w:r>
      <w:proofErr w:type="spellEnd"/>
      <w:r w:rsidRPr="007A079D">
        <w:rPr>
          <w:rFonts w:ascii="Arial" w:hAnsi="Arial" w:cs="Arial"/>
          <w:sz w:val="20"/>
          <w:szCs w:val="20"/>
        </w:rPr>
        <w:t xml:space="preserve"> – technické požadavky ČSN 91 0015 Nábytek. Čalouněný nábytek. Základní ustanovení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6F19FB" w:rsidRPr="007A079D" w:rsidRDefault="006F19FB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91 0000 Nábytek. Bezpečnostní požadavky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6F19FB" w:rsidRPr="007A079D" w:rsidRDefault="006F19FB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91 0</w:t>
      </w:r>
      <w:r w:rsidR="005A03B3" w:rsidRPr="007A079D">
        <w:rPr>
          <w:rFonts w:ascii="Arial" w:hAnsi="Arial" w:cs="Arial"/>
          <w:sz w:val="20"/>
          <w:szCs w:val="20"/>
        </w:rPr>
        <w:t>6</w:t>
      </w:r>
      <w:r w:rsidRPr="007A079D">
        <w:rPr>
          <w:rFonts w:ascii="Arial" w:hAnsi="Arial" w:cs="Arial"/>
          <w:sz w:val="20"/>
          <w:szCs w:val="20"/>
        </w:rPr>
        <w:t>0</w:t>
      </w:r>
      <w:r w:rsidR="005A03B3" w:rsidRPr="007A079D">
        <w:rPr>
          <w:rFonts w:ascii="Arial" w:hAnsi="Arial" w:cs="Arial"/>
          <w:sz w:val="20"/>
          <w:szCs w:val="20"/>
        </w:rPr>
        <w:t>1</w:t>
      </w:r>
      <w:r w:rsidRPr="007A079D">
        <w:rPr>
          <w:rFonts w:ascii="Arial" w:hAnsi="Arial" w:cs="Arial"/>
          <w:sz w:val="20"/>
          <w:szCs w:val="20"/>
        </w:rPr>
        <w:t xml:space="preserve"> Nábytek. Židle a pracovní sedadla. Technické požadavky</w:t>
      </w:r>
      <w:r w:rsidR="005A03B3" w:rsidRPr="007A079D">
        <w:rPr>
          <w:rFonts w:ascii="Arial" w:hAnsi="Arial" w:cs="Arial"/>
          <w:sz w:val="20"/>
          <w:szCs w:val="20"/>
        </w:rPr>
        <w:t xml:space="preserve"> ČSN 91 0604 Nábytek. Čalouněný sedací nábytek. Technické požadavky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5A03B3" w:rsidRPr="007A079D" w:rsidRDefault="005A03B3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EN 1335-1Kancelářský nábytek – Kancelářské židle pracovní – Část 1: Rozměry – Stanovení rozměrů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5A03B3" w:rsidRPr="007A079D" w:rsidRDefault="005A03B3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EN 1335-2</w:t>
      </w:r>
      <w:r w:rsidR="00591B6A" w:rsidRPr="007A079D">
        <w:rPr>
          <w:rFonts w:ascii="Arial" w:hAnsi="Arial" w:cs="Arial"/>
          <w:sz w:val="20"/>
          <w:szCs w:val="20"/>
        </w:rPr>
        <w:t xml:space="preserve"> </w:t>
      </w:r>
      <w:r w:rsidRPr="007A079D">
        <w:rPr>
          <w:rFonts w:ascii="Arial" w:hAnsi="Arial" w:cs="Arial"/>
          <w:sz w:val="20"/>
          <w:szCs w:val="20"/>
        </w:rPr>
        <w:t>Kancelářský nábytek – Kancelářské židle pracovní – Část 2: Bezpečnostní požadavky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5A03B3" w:rsidRPr="007A079D" w:rsidRDefault="005A03B3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EN 13353 Kancelářský nábytek – Kancelářské židle pracovní – Část 3: Metody zkou</w:t>
      </w:r>
      <w:r w:rsidR="001F0E0A" w:rsidRPr="007A079D">
        <w:rPr>
          <w:rFonts w:ascii="Arial" w:hAnsi="Arial" w:cs="Arial"/>
          <w:sz w:val="20"/>
          <w:szCs w:val="20"/>
        </w:rPr>
        <w:t>š</w:t>
      </w:r>
      <w:r w:rsidRPr="007A079D">
        <w:rPr>
          <w:rFonts w:ascii="Arial" w:hAnsi="Arial" w:cs="Arial"/>
          <w:sz w:val="20"/>
          <w:szCs w:val="20"/>
        </w:rPr>
        <w:t>ení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5A03B3" w:rsidRPr="007A079D" w:rsidRDefault="005A03B3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</w:t>
      </w:r>
      <w:r w:rsidR="003B1989" w:rsidRPr="007A079D">
        <w:rPr>
          <w:rFonts w:ascii="Arial" w:hAnsi="Arial" w:cs="Arial"/>
          <w:sz w:val="20"/>
          <w:szCs w:val="20"/>
        </w:rPr>
        <w:t xml:space="preserve"> EN 717-7 Desky a dřeva – Stanovení úniku formaldehydu – Část 1: Emise formaldehydu komorovou metodou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3B1989" w:rsidRPr="007A079D" w:rsidRDefault="003B1989" w:rsidP="007A079D">
      <w:pPr>
        <w:jc w:val="both"/>
        <w:rPr>
          <w:rFonts w:ascii="Arial" w:hAnsi="Arial" w:cs="Arial"/>
          <w:sz w:val="20"/>
          <w:szCs w:val="20"/>
        </w:rPr>
      </w:pPr>
      <w:r w:rsidRPr="007A079D">
        <w:rPr>
          <w:rFonts w:ascii="Arial" w:hAnsi="Arial" w:cs="Arial"/>
          <w:sz w:val="20"/>
          <w:szCs w:val="20"/>
        </w:rPr>
        <w:t>ČSN 33 2000-7-713 Elektrická instalace budov – Část 7: Zařízení jednoúčelová a ve zvláštních objektech – oddíl 713: Nábytek</w:t>
      </w:r>
      <w:r w:rsidR="001F0E0A" w:rsidRPr="007A079D">
        <w:rPr>
          <w:rFonts w:ascii="Arial" w:hAnsi="Arial" w:cs="Arial"/>
          <w:sz w:val="20"/>
          <w:szCs w:val="20"/>
        </w:rPr>
        <w:t xml:space="preserve"> – v platném znění</w:t>
      </w:r>
    </w:p>
    <w:p w:rsidR="0048229F" w:rsidRPr="00A53E73" w:rsidRDefault="001C1F93" w:rsidP="0048229F">
      <w:pPr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t>Účastníci výběrového řízení při vzorkování nabízeného mobiliáře nabídnou kvalitu zde popsanou a vyšší. Nedílnou součástí Dokumentace pro výběr dodavatele je tato technická zpráva, její grafická / obrázková příloha a výkresová dokumentace jednotlivých</w:t>
      </w:r>
      <w:r w:rsidR="008C5847" w:rsidRPr="00A53E73">
        <w:rPr>
          <w:rFonts w:ascii="Arial" w:hAnsi="Arial" w:cs="Arial"/>
        </w:rPr>
        <w:t xml:space="preserve"> </w:t>
      </w:r>
      <w:proofErr w:type="spellStart"/>
      <w:r w:rsidR="008C5847" w:rsidRPr="00A53E73">
        <w:rPr>
          <w:rFonts w:ascii="Arial" w:hAnsi="Arial" w:cs="Arial"/>
        </w:rPr>
        <w:t>atypových</w:t>
      </w:r>
      <w:proofErr w:type="spellEnd"/>
      <w:r w:rsidR="008C5847" w:rsidRPr="00A53E73">
        <w:rPr>
          <w:rFonts w:ascii="Arial" w:hAnsi="Arial" w:cs="Arial"/>
        </w:rPr>
        <w:t xml:space="preserve"> kusů navrhovaného mobiliáře. </w:t>
      </w:r>
      <w:r w:rsidRPr="00A53E73">
        <w:rPr>
          <w:rFonts w:ascii="Arial" w:hAnsi="Arial" w:cs="Arial"/>
        </w:rPr>
        <w:t>Při vzorkování jednotlivých kusů budou projektantem vybrány dekory, povrch, barvy a odstíny.</w:t>
      </w:r>
    </w:p>
    <w:p w:rsidR="00EE3B26" w:rsidRPr="00A53E73" w:rsidRDefault="00EE3B26" w:rsidP="0048229F">
      <w:pPr>
        <w:jc w:val="both"/>
        <w:rPr>
          <w:rFonts w:ascii="Arial" w:hAnsi="Arial" w:cs="Arial"/>
          <w:b/>
          <w:u w:val="single"/>
        </w:rPr>
      </w:pPr>
    </w:p>
    <w:p w:rsidR="00A53E73" w:rsidRDefault="00A53E73" w:rsidP="00D8459F">
      <w:pPr>
        <w:jc w:val="both"/>
        <w:rPr>
          <w:rFonts w:ascii="Arial" w:hAnsi="Arial" w:cs="Arial"/>
          <w:b/>
          <w:u w:val="single"/>
        </w:rPr>
      </w:pPr>
    </w:p>
    <w:p w:rsidR="001A3B98" w:rsidRDefault="001A3B98" w:rsidP="00D8459F">
      <w:pPr>
        <w:jc w:val="both"/>
        <w:rPr>
          <w:rFonts w:ascii="Arial" w:hAnsi="Arial" w:cs="Arial"/>
          <w:b/>
          <w:u w:val="single"/>
        </w:rPr>
      </w:pPr>
    </w:p>
    <w:p w:rsidR="001A3B98" w:rsidRDefault="001A3B98" w:rsidP="00D8459F">
      <w:pPr>
        <w:jc w:val="both"/>
        <w:rPr>
          <w:rFonts w:ascii="Arial" w:hAnsi="Arial" w:cs="Arial"/>
          <w:b/>
          <w:u w:val="single"/>
        </w:rPr>
      </w:pPr>
    </w:p>
    <w:p w:rsidR="001A3B98" w:rsidRDefault="001A3B98" w:rsidP="00D8459F">
      <w:pPr>
        <w:jc w:val="both"/>
        <w:rPr>
          <w:rFonts w:ascii="Arial" w:hAnsi="Arial" w:cs="Arial"/>
          <w:b/>
          <w:u w:val="single"/>
        </w:rPr>
      </w:pPr>
    </w:p>
    <w:p w:rsidR="001A3B98" w:rsidRPr="00A53E73" w:rsidRDefault="001A3B98" w:rsidP="001A3B98">
      <w:p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lastRenderedPageBreak/>
        <w:t>PRVKY INTERIÉRU OBSAŽENÉ V DODÁVCE STAVBY</w:t>
      </w:r>
    </w:p>
    <w:p w:rsidR="001A3B98" w:rsidRDefault="001A3B98" w:rsidP="001A3B98">
      <w:pPr>
        <w:ind w:firstLine="708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 xml:space="preserve">Nedílnou součástí interiéru jsou i prvky již zahrnuté – dodané stavbou. Jde především o podlahoviny a svítidla pevně spojená se stavbou. </w:t>
      </w:r>
      <w:r w:rsidR="00E430F5">
        <w:rPr>
          <w:rFonts w:ascii="Arial" w:hAnsi="Arial" w:cs="Arial"/>
        </w:rPr>
        <w:t>N</w:t>
      </w:r>
      <w:r>
        <w:rPr>
          <w:rFonts w:ascii="Arial" w:hAnsi="Arial" w:cs="Arial"/>
        </w:rPr>
        <w:t>íže uvedené má v této zprávě informativní charakter – pro dokreslení celkové koncepce navrhovaného řešení. Do kalkulace dodávky interiéru nebude zahrnuto.</w:t>
      </w:r>
    </w:p>
    <w:p w:rsidR="001A3B98" w:rsidRPr="00A53E73" w:rsidRDefault="001A3B98" w:rsidP="001A3B98">
      <w:pPr>
        <w:jc w:val="both"/>
        <w:rPr>
          <w:rFonts w:ascii="Arial" w:hAnsi="Arial" w:cs="Arial"/>
          <w:b/>
        </w:rPr>
      </w:pPr>
      <w:r w:rsidRPr="00A53E73">
        <w:rPr>
          <w:rFonts w:ascii="Arial" w:hAnsi="Arial" w:cs="Arial"/>
          <w:b/>
        </w:rPr>
        <w:t>K</w:t>
      </w:r>
      <w:r>
        <w:rPr>
          <w:rFonts w:ascii="Arial" w:hAnsi="Arial" w:cs="Arial"/>
          <w:b/>
        </w:rPr>
        <w:t>oberce</w:t>
      </w:r>
    </w:p>
    <w:p w:rsidR="001A3B98" w:rsidRPr="001A3B98" w:rsidRDefault="001A3B98" w:rsidP="001A3B98">
      <w:pPr>
        <w:ind w:firstLine="708"/>
        <w:jc w:val="both"/>
        <w:rPr>
          <w:rFonts w:ascii="Arial" w:hAnsi="Arial" w:cs="Arial"/>
        </w:rPr>
      </w:pPr>
      <w:r w:rsidRPr="001A3B98">
        <w:rPr>
          <w:rFonts w:ascii="Arial" w:hAnsi="Arial" w:cs="Arial"/>
        </w:rPr>
        <w:t>V rekonstruovaných prostorách bude položen </w:t>
      </w:r>
      <w:r w:rsidRPr="001A3B98">
        <w:rPr>
          <w:rFonts w:ascii="Arial" w:hAnsi="Arial" w:cs="Arial"/>
          <w:color w:val="000000"/>
          <w:u w:val="single"/>
        </w:rPr>
        <w:t>zátěžový smyčkový koberec ve čtvercích</w:t>
      </w:r>
      <w:r w:rsidRPr="001A3B98">
        <w:rPr>
          <w:rFonts w:ascii="Arial" w:hAnsi="Arial" w:cs="Arial"/>
          <w:color w:val="000000"/>
        </w:rPr>
        <w:t xml:space="preserve">. </w:t>
      </w:r>
      <w:r w:rsidRPr="001A3B98">
        <w:rPr>
          <w:rFonts w:ascii="Arial" w:hAnsi="Arial" w:cs="Arial"/>
        </w:rPr>
        <w:t xml:space="preserve">Technické vlastnosti: Celková váha min4.300g/m2, Váha vlasu min750g/m2, Celková výška min7,3mm, Výška vlasu min4,3mm, Počet vpichů min152.000 /m2, Kročejový útlum min26dB, Zvuková absorpce Hz 125 250 500 1000 2000 4000 / αs 0,00 0,05 0,10 0,20 0,40 0,50; třída zátěže min33, materiál vlasu 100% PA, rozměry 500*500mm, hořlavost </w:t>
      </w:r>
      <w:proofErr w:type="spellStart"/>
      <w:r w:rsidRPr="001A3B98">
        <w:rPr>
          <w:rFonts w:ascii="Arial" w:hAnsi="Arial" w:cs="Arial"/>
        </w:rPr>
        <w:t>Bfl</w:t>
      </w:r>
      <w:proofErr w:type="spellEnd"/>
      <w:r w:rsidRPr="001A3B98">
        <w:rPr>
          <w:rFonts w:ascii="Arial" w:hAnsi="Arial" w:cs="Arial"/>
        </w:rPr>
        <w:t xml:space="preserve"> -s1.</w:t>
      </w:r>
    </w:p>
    <w:p w:rsidR="001A3B98" w:rsidRPr="001A3B98" w:rsidRDefault="001A3B98" w:rsidP="001A3B98">
      <w:pPr>
        <w:pStyle w:val="Zkladntext21"/>
        <w:suppressAutoHyphens/>
        <w:spacing w:after="0"/>
        <w:ind w:firstLine="360"/>
        <w:rPr>
          <w:rFonts w:ascii="Arial" w:hAnsi="Arial" w:cs="Arial"/>
          <w:b w:val="0"/>
          <w:sz w:val="22"/>
          <w:szCs w:val="22"/>
        </w:rPr>
      </w:pP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35FE85DA" wp14:editId="0061D524">
            <wp:extent cx="2856230" cy="2856230"/>
            <wp:effectExtent l="0" t="0" r="1270" b="1270"/>
            <wp:docPr id="12" name="Obrázek 12" descr="C:\Users\Dell\AppData\Local\Microsoft\Windows\INetCache\Content.Word\BLOQ_NEG-822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Dell\AppData\Local\Microsoft\Windows\INetCache\Content.Word\BLOQ_NEG-822-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98">
        <w:rPr>
          <w:rFonts w:ascii="Arial" w:hAnsi="Arial" w:cs="Arial"/>
          <w:b w:val="0"/>
          <w:sz w:val="22"/>
          <w:szCs w:val="22"/>
        </w:rPr>
        <w:t xml:space="preserve"> </w:t>
      </w: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443A6A7E" wp14:editId="10144842">
            <wp:extent cx="2845435" cy="2845435"/>
            <wp:effectExtent l="0" t="0" r="0" b="0"/>
            <wp:docPr id="11" name="Obrázek 11" descr="C:\Users\Dell\AppData\Local\Microsoft\Windows\INetCache\Content.Word\BLOQ_NEG-822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Dell\AppData\Local\Microsoft\Windows\INetCache\Content.Word\BLOQ_NEG-822-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7524BDBA" wp14:editId="1D8F79CA">
            <wp:extent cx="2831465" cy="2831465"/>
            <wp:effectExtent l="0" t="0" r="6985" b="6985"/>
            <wp:docPr id="10" name="Obrázek 10" descr="C:\Users\Dell\AppData\Local\Microsoft\Windows\INetCache\Content.Word\BLOQ_NEG-822-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Dell\AppData\Local\Microsoft\Windows\INetCache\Content.Word\BLOQ_NEG-822-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98">
        <w:rPr>
          <w:rFonts w:ascii="Arial" w:hAnsi="Arial" w:cs="Arial"/>
          <w:b w:val="0"/>
          <w:sz w:val="22"/>
          <w:szCs w:val="22"/>
        </w:rPr>
        <w:t xml:space="preserve"> </w:t>
      </w: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243FFF8B" wp14:editId="463B4413">
            <wp:extent cx="2845435" cy="2845435"/>
            <wp:effectExtent l="0" t="0" r="0" b="0"/>
            <wp:docPr id="9" name="Obrázek 9" descr="C:\Users\Dell\AppData\Local\Microsoft\Windows\INetCache\Content.Word\BLOQ_NEG-822-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Dell\AppData\Local\Microsoft\Windows\INetCache\Content.Word\BLOQ_NEG-822-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B98" w:rsidRPr="001A3B98" w:rsidRDefault="001A3B98" w:rsidP="001A3B98">
      <w:pPr>
        <w:ind w:firstLine="360"/>
        <w:jc w:val="both"/>
        <w:rPr>
          <w:rFonts w:ascii="Arial" w:hAnsi="Arial" w:cs="Arial"/>
        </w:rPr>
      </w:pPr>
      <w:r w:rsidRPr="001A3B98">
        <w:rPr>
          <w:rFonts w:ascii="Arial" w:hAnsi="Arial" w:cs="Arial"/>
        </w:rPr>
        <w:lastRenderedPageBreak/>
        <w:t xml:space="preserve">V místnosti 1002 (před výtahem) a části místnosti 1004 (před oknem a vstupem z vnitrobloku) bude položen </w:t>
      </w:r>
      <w:r w:rsidRPr="001A3B98">
        <w:rPr>
          <w:rFonts w:ascii="Arial" w:hAnsi="Arial" w:cs="Arial"/>
          <w:u w:val="single"/>
        </w:rPr>
        <w:t>čistící koberec ve čtvercích</w:t>
      </w:r>
      <w:r w:rsidRPr="001A3B98">
        <w:rPr>
          <w:rFonts w:ascii="Arial" w:hAnsi="Arial" w:cs="Arial"/>
        </w:rPr>
        <w:t xml:space="preserve">. Technické vlastnosti: Celková váha min 4.700g/m2, Váha vlasu min730g/m2, Celková výška min7,2mm, Výška vlasu min3,5mm, Počet vpichů min167.000 /m2, Kročejový útlum min22dB, Zvuková absorpce Hz 125 250 500 1000 2000 4000 / αs 0,01 0,04 0,05 0,18 0,25 0,32; třída zátěže min33, Materiál vlasu 100% PA, Rozměry 500*500mm, Hořlavost </w:t>
      </w:r>
      <w:proofErr w:type="spellStart"/>
      <w:r w:rsidRPr="001A3B98">
        <w:rPr>
          <w:rFonts w:ascii="Arial" w:hAnsi="Arial" w:cs="Arial"/>
        </w:rPr>
        <w:t>Bfl</w:t>
      </w:r>
      <w:proofErr w:type="spellEnd"/>
      <w:r w:rsidRPr="001A3B98">
        <w:rPr>
          <w:rFonts w:ascii="Arial" w:hAnsi="Arial" w:cs="Arial"/>
        </w:rPr>
        <w:t xml:space="preserve"> -s1.</w:t>
      </w:r>
    </w:p>
    <w:p w:rsidR="001A3B98" w:rsidRPr="001A3B98" w:rsidRDefault="001A3B98" w:rsidP="001A3B98">
      <w:pPr>
        <w:pStyle w:val="Zkladntext21"/>
        <w:suppressAutoHyphens/>
        <w:spacing w:after="0"/>
        <w:ind w:firstLine="36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sz w:val="22"/>
          <w:szCs w:val="22"/>
        </w:rPr>
        <w:t>V </w:t>
      </w:r>
      <w:proofErr w:type="spellStart"/>
      <w:proofErr w:type="gramStart"/>
      <w:r w:rsidRPr="001A3B98">
        <w:rPr>
          <w:rFonts w:ascii="Arial" w:hAnsi="Arial" w:cs="Arial"/>
          <w:b w:val="0"/>
          <w:sz w:val="22"/>
          <w:szCs w:val="22"/>
        </w:rPr>
        <w:t>m.č</w:t>
      </w:r>
      <w:proofErr w:type="spellEnd"/>
      <w:r w:rsidRPr="001A3B98">
        <w:rPr>
          <w:rFonts w:ascii="Arial" w:hAnsi="Arial" w:cs="Arial"/>
          <w:b w:val="0"/>
          <w:sz w:val="22"/>
          <w:szCs w:val="22"/>
        </w:rPr>
        <w:t>.</w:t>
      </w:r>
      <w:proofErr w:type="gramEnd"/>
      <w:r w:rsidRPr="001A3B98">
        <w:rPr>
          <w:rFonts w:ascii="Arial" w:hAnsi="Arial" w:cs="Arial"/>
          <w:b w:val="0"/>
          <w:sz w:val="22"/>
          <w:szCs w:val="22"/>
        </w:rPr>
        <w:t xml:space="preserve"> 1002 světlehnědý a v </w:t>
      </w:r>
      <w:proofErr w:type="spellStart"/>
      <w:r w:rsidRPr="001A3B98">
        <w:rPr>
          <w:rFonts w:ascii="Arial" w:hAnsi="Arial" w:cs="Arial"/>
          <w:b w:val="0"/>
          <w:sz w:val="22"/>
          <w:szCs w:val="22"/>
        </w:rPr>
        <w:t>m.č</w:t>
      </w:r>
      <w:proofErr w:type="spellEnd"/>
      <w:r w:rsidRPr="001A3B98">
        <w:rPr>
          <w:rFonts w:ascii="Arial" w:hAnsi="Arial" w:cs="Arial"/>
          <w:b w:val="0"/>
          <w:sz w:val="22"/>
          <w:szCs w:val="22"/>
        </w:rPr>
        <w:t xml:space="preserve">. 1004 středně/tmavě hnědý. Koberce barevně a tónově korespondují s kobercem v ostatních prostorách. </w:t>
      </w:r>
    </w:p>
    <w:p w:rsidR="001A3B98" w:rsidRPr="001A3B98" w:rsidRDefault="001A3B98" w:rsidP="001A3B98">
      <w:pPr>
        <w:pStyle w:val="Zkladntext21"/>
        <w:suppressAutoHyphens/>
        <w:spacing w:after="0"/>
        <w:ind w:firstLine="360"/>
        <w:rPr>
          <w:rFonts w:ascii="Arial" w:hAnsi="Arial" w:cs="Arial"/>
          <w:b w:val="0"/>
          <w:sz w:val="22"/>
          <w:szCs w:val="22"/>
        </w:rPr>
      </w:pP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6AAF58CD" wp14:editId="63EEB0BF">
            <wp:extent cx="2421890" cy="2425700"/>
            <wp:effectExtent l="0" t="0" r="0" b="0"/>
            <wp:docPr id="8" name="Obrázek 8" descr="C:\Users\Dell\AppData\Local\Microsoft\Windows\INetCache\Content.Word\Snímek obrazovky 2023-04-12 17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Dell\AppData\Local\Microsoft\Windows\INetCache\Content.Word\Snímek obrazovky 2023-04-12 171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98">
        <w:rPr>
          <w:rFonts w:ascii="Arial" w:hAnsi="Arial" w:cs="Arial"/>
          <w:b w:val="0"/>
          <w:sz w:val="22"/>
          <w:szCs w:val="22"/>
        </w:rPr>
        <w:t xml:space="preserve">  </w:t>
      </w: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56FF8E64" wp14:editId="25066799">
            <wp:extent cx="2760980" cy="2432685"/>
            <wp:effectExtent l="0" t="0" r="1270" b="5715"/>
            <wp:docPr id="7" name="Obrázek 7" descr="C:\Users\Dell\AppData\Local\Microsoft\Windows\INetCache\Content.Word\Snímek obrazovky 2023-04-12 171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Dell\AppData\Local\Microsoft\Windows\INetCache\Content.Word\Snímek obrazovky 2023-04-12 1712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</w:p>
    <w:p w:rsidR="001A3B98" w:rsidRPr="001A3B98" w:rsidRDefault="001A3B98" w:rsidP="001A3B98">
      <w:pPr>
        <w:pStyle w:val="Zkladntext21"/>
        <w:suppressAutoHyphens/>
        <w:spacing w:after="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01C12730" wp14:editId="6A08FE4E">
            <wp:extent cx="2411095" cy="2450465"/>
            <wp:effectExtent l="0" t="0" r="8255" b="6985"/>
            <wp:docPr id="6" name="Obrázek 6" descr="C:\Users\Dell\AppData\Local\Microsoft\Windows\INetCache\Content.Word\Snímek obrazovky 2023-04-12 17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Dell\AppData\Local\Microsoft\Windows\INetCache\Content.Word\Snímek obrazovky 2023-04-12 1710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98">
        <w:rPr>
          <w:rFonts w:ascii="Arial" w:hAnsi="Arial" w:cs="Arial"/>
          <w:b w:val="0"/>
          <w:sz w:val="22"/>
          <w:szCs w:val="22"/>
        </w:rPr>
        <w:t xml:space="preserve">  </w:t>
      </w:r>
      <w:r w:rsidRPr="001A3B98">
        <w:rPr>
          <w:rFonts w:ascii="Arial" w:hAnsi="Arial" w:cs="Arial"/>
          <w:b w:val="0"/>
          <w:noProof/>
          <w:sz w:val="22"/>
          <w:szCs w:val="22"/>
        </w:rPr>
        <w:drawing>
          <wp:inline distT="0" distB="0" distL="0" distR="0" wp14:anchorId="7610D412" wp14:editId="7EA4B04B">
            <wp:extent cx="2700655" cy="2464435"/>
            <wp:effectExtent l="0" t="0" r="4445" b="0"/>
            <wp:docPr id="1" name="Obrázek 1" descr="C:\Users\Dell\AppData\Local\Microsoft\Windows\INetCache\Content.Word\Snímek obrazovky 2023-04-12 171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Dell\AppData\Local\Microsoft\Windows\INetCache\Content.Word\Snímek obrazovky 2023-04-12 1717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B98" w:rsidRPr="001A3B98" w:rsidRDefault="001A3B98" w:rsidP="001A3B98">
      <w:pPr>
        <w:pStyle w:val="Zkladntext21"/>
        <w:suppressAutoHyphens/>
        <w:spacing w:after="0"/>
        <w:ind w:firstLine="360"/>
        <w:rPr>
          <w:rFonts w:ascii="Arial" w:hAnsi="Arial" w:cs="Arial"/>
          <w:b w:val="0"/>
          <w:sz w:val="22"/>
          <w:szCs w:val="22"/>
        </w:rPr>
      </w:pPr>
    </w:p>
    <w:p w:rsidR="001A3B98" w:rsidRPr="001A3B98" w:rsidRDefault="001A3B98" w:rsidP="001A3B98">
      <w:pPr>
        <w:pStyle w:val="Zkladntext21"/>
        <w:suppressAutoHyphens/>
        <w:spacing w:after="0"/>
        <w:ind w:firstLine="360"/>
        <w:rPr>
          <w:rFonts w:ascii="Arial" w:hAnsi="Arial" w:cs="Arial"/>
          <w:b w:val="0"/>
          <w:sz w:val="22"/>
          <w:szCs w:val="22"/>
        </w:rPr>
      </w:pPr>
      <w:r w:rsidRPr="001A3B98">
        <w:rPr>
          <w:rFonts w:ascii="Arial" w:hAnsi="Arial" w:cs="Arial"/>
          <w:b w:val="0"/>
          <w:color w:val="000000"/>
          <w:sz w:val="22"/>
          <w:szCs w:val="22"/>
        </w:rPr>
        <w:t>Na stávající keramické s</w:t>
      </w:r>
      <w:r w:rsidRPr="001A3B98">
        <w:rPr>
          <w:rFonts w:ascii="Arial" w:hAnsi="Arial" w:cs="Arial"/>
          <w:b w:val="0"/>
          <w:sz w:val="22"/>
          <w:szCs w:val="22"/>
        </w:rPr>
        <w:t>oklové lišty budou nalepeny krycí bílé plastové lišty (keramický sokl plně kryjící) a na ně finálně 60mm vysoký kobercový sokl.</w:t>
      </w:r>
    </w:p>
    <w:p w:rsidR="001A3B98" w:rsidRDefault="001A3B98" w:rsidP="00D8459F">
      <w:pPr>
        <w:jc w:val="both"/>
        <w:rPr>
          <w:rFonts w:ascii="Arial" w:hAnsi="Arial" w:cs="Arial"/>
          <w:b/>
          <w:u w:val="single"/>
        </w:rPr>
      </w:pPr>
    </w:p>
    <w:p w:rsidR="001A3B98" w:rsidRPr="00A53E73" w:rsidRDefault="001A3B98" w:rsidP="001A3B98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Svítidla</w:t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654F67">
        <w:rPr>
          <w:rFonts w:ascii="Arial" w:hAnsi="Arial" w:cs="Arial"/>
        </w:rPr>
        <w:t xml:space="preserve">V centrální </w:t>
      </w:r>
      <w:r w:rsidRPr="00654F67">
        <w:rPr>
          <w:rFonts w:ascii="Arial" w:hAnsi="Arial" w:cs="Arial"/>
          <w:u w:val="single"/>
        </w:rPr>
        <w:t>teamové místnosti</w:t>
      </w:r>
      <w:r w:rsidRPr="00654F67">
        <w:rPr>
          <w:rFonts w:ascii="Arial" w:hAnsi="Arial" w:cs="Arial"/>
        </w:rPr>
        <w:t xml:space="preserve"> je navrženo LED závěsné svítidlo, 171W 3000K, </w:t>
      </w:r>
      <w:proofErr w:type="spellStart"/>
      <w:r w:rsidRPr="00654F67">
        <w:rPr>
          <w:rFonts w:ascii="Arial" w:hAnsi="Arial" w:cs="Arial"/>
        </w:rPr>
        <w:t>stmívatelné</w:t>
      </w:r>
      <w:proofErr w:type="spellEnd"/>
      <w:r w:rsidRPr="00654F67">
        <w:rPr>
          <w:rFonts w:ascii="Arial" w:hAnsi="Arial" w:cs="Arial"/>
        </w:rPr>
        <w:t xml:space="preserve"> pomocí tlačítka </w:t>
      </w:r>
      <w:proofErr w:type="spellStart"/>
      <w:r w:rsidRPr="00654F67">
        <w:rPr>
          <w:rFonts w:ascii="Arial" w:hAnsi="Arial" w:cs="Arial"/>
        </w:rPr>
        <w:t>touchdim</w:t>
      </w:r>
      <w:proofErr w:type="spellEnd"/>
      <w:r w:rsidRPr="00654F67">
        <w:rPr>
          <w:rFonts w:ascii="Arial" w:hAnsi="Arial" w:cs="Arial"/>
        </w:rPr>
        <w:t xml:space="preserve">, direktně-indirektní vyzařování, v direktním směru leštěná </w:t>
      </w:r>
      <w:proofErr w:type="spellStart"/>
      <w:r w:rsidRPr="00654F67">
        <w:rPr>
          <w:rFonts w:ascii="Arial" w:hAnsi="Arial" w:cs="Arial"/>
        </w:rPr>
        <w:t>mikrooptika</w:t>
      </w:r>
      <w:proofErr w:type="spellEnd"/>
      <w:r w:rsidRPr="00654F67">
        <w:rPr>
          <w:rFonts w:ascii="Arial" w:hAnsi="Arial" w:cs="Arial"/>
        </w:rPr>
        <w:t xml:space="preserve"> UGR&lt;16 v černé barvě, v </w:t>
      </w:r>
      <w:proofErr w:type="spellStart"/>
      <w:r w:rsidRPr="00654F67">
        <w:rPr>
          <w:rFonts w:ascii="Arial" w:hAnsi="Arial" w:cs="Arial"/>
        </w:rPr>
        <w:t>indidirektním</w:t>
      </w:r>
      <w:proofErr w:type="spellEnd"/>
      <w:r w:rsidRPr="00654F67">
        <w:rPr>
          <w:rFonts w:ascii="Arial" w:hAnsi="Arial" w:cs="Arial"/>
        </w:rPr>
        <w:t xml:space="preserve"> směru opálový </w:t>
      </w:r>
      <w:proofErr w:type="spellStart"/>
      <w:r w:rsidRPr="00654F67">
        <w:rPr>
          <w:rFonts w:ascii="Arial" w:hAnsi="Arial" w:cs="Arial"/>
        </w:rPr>
        <w:t>difuzer</w:t>
      </w:r>
      <w:proofErr w:type="spellEnd"/>
      <w:r w:rsidRPr="00654F67">
        <w:rPr>
          <w:rFonts w:ascii="Arial" w:hAnsi="Arial" w:cs="Arial"/>
        </w:rPr>
        <w:t xml:space="preserve">,  </w:t>
      </w:r>
      <w:proofErr w:type="spellStart"/>
      <w:r w:rsidRPr="00654F67">
        <w:rPr>
          <w:rFonts w:ascii="Arial" w:hAnsi="Arial" w:cs="Arial"/>
        </w:rPr>
        <w:t>hliníkvý</w:t>
      </w:r>
      <w:proofErr w:type="spellEnd"/>
      <w:r w:rsidRPr="00654F67">
        <w:rPr>
          <w:rFonts w:ascii="Arial" w:hAnsi="Arial" w:cs="Arial"/>
        </w:rPr>
        <w:t xml:space="preserve"> korpus 75x40mm,  lakováno v barvě zelené RAL </w:t>
      </w:r>
      <w:proofErr w:type="gramStart"/>
      <w:r w:rsidRPr="00654F67">
        <w:rPr>
          <w:rFonts w:ascii="Arial" w:hAnsi="Arial" w:cs="Arial"/>
        </w:rPr>
        <w:t>6019,celková</w:t>
      </w:r>
      <w:proofErr w:type="gramEnd"/>
      <w:r w:rsidRPr="00654F67">
        <w:rPr>
          <w:rFonts w:ascii="Arial" w:hAnsi="Arial" w:cs="Arial"/>
        </w:rPr>
        <w:t xml:space="preserve"> délka sestavy 2450mmm, šířka 600mm, </w:t>
      </w:r>
      <w:proofErr w:type="spellStart"/>
      <w:r w:rsidRPr="00654F67">
        <w:rPr>
          <w:rFonts w:ascii="Arial" w:hAnsi="Arial" w:cs="Arial"/>
        </w:rPr>
        <w:t>radius</w:t>
      </w:r>
      <w:proofErr w:type="spellEnd"/>
      <w:r w:rsidRPr="00654F67">
        <w:rPr>
          <w:rFonts w:ascii="Arial" w:hAnsi="Arial" w:cs="Arial"/>
        </w:rPr>
        <w:t xml:space="preserve"> ukončení 600mm. lankové závěsy. V části místnosti u oken potom 1ks LED </w:t>
      </w:r>
      <w:r w:rsidRPr="00654F67">
        <w:rPr>
          <w:rFonts w:ascii="Arial" w:hAnsi="Arial" w:cs="Arial"/>
        </w:rPr>
        <w:lastRenderedPageBreak/>
        <w:t xml:space="preserve">závěsné, 50,8W 3000K DALI </w:t>
      </w:r>
      <w:proofErr w:type="spellStart"/>
      <w:r w:rsidRPr="00654F67">
        <w:rPr>
          <w:rFonts w:ascii="Arial" w:hAnsi="Arial" w:cs="Arial"/>
        </w:rPr>
        <w:t>stmívatelné</w:t>
      </w:r>
      <w:proofErr w:type="spellEnd"/>
      <w:r w:rsidRPr="00654F67">
        <w:rPr>
          <w:rFonts w:ascii="Arial" w:hAnsi="Arial" w:cs="Arial"/>
        </w:rPr>
        <w:t xml:space="preserve">, ručně foukané trojvrstvé sklo, výška 100mm, průměr 600mm, lankový závěs, transparentní kabel.  </w:t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 w:rsidRPr="00654F67">
        <w:rPr>
          <w:rFonts w:ascii="Arial" w:hAnsi="Arial" w:cs="Arial"/>
          <w:noProof/>
          <w:lang w:eastAsia="cs-CZ"/>
        </w:rPr>
        <w:drawing>
          <wp:inline distT="0" distB="0" distL="0" distR="0" wp14:anchorId="49DFE62B" wp14:editId="2D8DD9FD">
            <wp:extent cx="3170767" cy="2583244"/>
            <wp:effectExtent l="0" t="0" r="0" b="7620"/>
            <wp:docPr id="15" name="Obrázek 15" descr="C:\Users\Dell\Documents\ATELIER X po 10 5 2020\MUNI\Krmítko 2\PROFILUX\OVÁLNÉ SVÍTIDLO 245 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ocuments\ATELIER X po 10 5 2020\MUNI\Krmítko 2\PROFILUX\OVÁLNÉ SVÍTIDLO 245 60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930" cy="260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F67">
        <w:rPr>
          <w:rFonts w:ascii="Arial" w:hAnsi="Arial" w:cs="Arial"/>
        </w:rPr>
        <w:t xml:space="preserve"> </w:t>
      </w:r>
      <w:r w:rsidRPr="00654F67">
        <w:rPr>
          <w:rFonts w:ascii="Arial" w:hAnsi="Arial" w:cs="Arial"/>
          <w:noProof/>
          <w:lang w:eastAsia="cs-CZ"/>
        </w:rPr>
        <w:drawing>
          <wp:inline distT="0" distB="0" distL="0" distR="0" wp14:anchorId="35F08BA3" wp14:editId="6829C60D">
            <wp:extent cx="2472267" cy="1413504"/>
            <wp:effectExtent l="0" t="0" r="4445" b="0"/>
            <wp:docPr id="13" name="Obrázek 13" descr="C:\Users\Dell\Documents\ATELIER X po 10 5 2020\MUNI\Krmítko 2\Fota z netu\ral-6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ocuments\ATELIER X po 10 5 2020\MUNI\Krmítko 2\Fota z netu\ral-601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610" cy="141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 w:rsidRPr="00654F67">
        <w:rPr>
          <w:rFonts w:ascii="Arial" w:hAnsi="Arial" w:cs="Arial"/>
        </w:rPr>
        <w:t xml:space="preserve">     V </w:t>
      </w:r>
      <w:r w:rsidRPr="00654F67">
        <w:rPr>
          <w:rFonts w:ascii="Arial" w:hAnsi="Arial" w:cs="Arial"/>
          <w:u w:val="single"/>
        </w:rPr>
        <w:t>pracovně doktorandů II</w:t>
      </w:r>
      <w:r w:rsidRPr="00654F67">
        <w:rPr>
          <w:rFonts w:ascii="Arial" w:hAnsi="Arial" w:cs="Arial"/>
        </w:rPr>
        <w:t xml:space="preserve">. jsou navrženy 2ks LED závěsné, 86W 3000K, </w:t>
      </w:r>
      <w:proofErr w:type="spellStart"/>
      <w:r w:rsidRPr="00654F67">
        <w:rPr>
          <w:rFonts w:ascii="Arial" w:hAnsi="Arial" w:cs="Arial"/>
        </w:rPr>
        <w:t>stmívatelné</w:t>
      </w:r>
      <w:proofErr w:type="spellEnd"/>
      <w:r w:rsidRPr="00654F67">
        <w:rPr>
          <w:rFonts w:ascii="Arial" w:hAnsi="Arial" w:cs="Arial"/>
        </w:rPr>
        <w:t xml:space="preserve"> pomocí tlačítka </w:t>
      </w:r>
      <w:proofErr w:type="spellStart"/>
      <w:r w:rsidRPr="00654F67">
        <w:rPr>
          <w:rFonts w:ascii="Arial" w:hAnsi="Arial" w:cs="Arial"/>
        </w:rPr>
        <w:t>TouchDim</w:t>
      </w:r>
      <w:proofErr w:type="spellEnd"/>
      <w:r w:rsidRPr="00654F67">
        <w:rPr>
          <w:rFonts w:ascii="Arial" w:hAnsi="Arial" w:cs="Arial"/>
        </w:rPr>
        <w:t xml:space="preserve">, direktně-indirektní vyzařování, v direktním směru leštěná </w:t>
      </w:r>
      <w:proofErr w:type="spellStart"/>
      <w:r w:rsidRPr="00654F67">
        <w:rPr>
          <w:rFonts w:ascii="Arial" w:hAnsi="Arial" w:cs="Arial"/>
        </w:rPr>
        <w:t>mikrooptika</w:t>
      </w:r>
      <w:proofErr w:type="spellEnd"/>
      <w:r w:rsidRPr="00654F67">
        <w:rPr>
          <w:rFonts w:ascii="Arial" w:hAnsi="Arial" w:cs="Arial"/>
        </w:rPr>
        <w:t xml:space="preserve"> UGR&lt;16 v černé barvě, v indirektním směru opálový </w:t>
      </w:r>
      <w:proofErr w:type="spellStart"/>
      <w:r w:rsidRPr="00654F67">
        <w:rPr>
          <w:rFonts w:ascii="Arial" w:hAnsi="Arial" w:cs="Arial"/>
        </w:rPr>
        <w:t>difuzer</w:t>
      </w:r>
      <w:proofErr w:type="spellEnd"/>
      <w:r w:rsidRPr="00654F67">
        <w:rPr>
          <w:rFonts w:ascii="Arial" w:hAnsi="Arial" w:cs="Arial"/>
        </w:rPr>
        <w:t xml:space="preserve">, zeleně lakovaný hliníkový korpus 75x40mm RAL6019, celková délka 1978mm, lankové závěsy. </w:t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 w:rsidRPr="00654F67">
        <w:rPr>
          <w:rFonts w:ascii="Arial" w:hAnsi="Arial" w:cs="Arial"/>
          <w:noProof/>
          <w:lang w:eastAsia="cs-CZ"/>
        </w:rPr>
        <w:drawing>
          <wp:inline distT="0" distB="0" distL="0" distR="0" wp14:anchorId="259FD8C2" wp14:editId="004B63DF">
            <wp:extent cx="2880049" cy="2912533"/>
            <wp:effectExtent l="0" t="0" r="0" b="2540"/>
            <wp:docPr id="16" name="Obrázek 16" descr="C:\Users\Dell\Documents\ATELIER X po 10 5 2020\MUNI\Krmítko 2\PROFILUX\liniové - kop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ocuments\ATELIER X po 10 5 2020\MUNI\Krmítko 2\PROFILUX\liniové - kopi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577" cy="292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 w:rsidRPr="00654F67">
        <w:rPr>
          <w:rFonts w:ascii="Arial" w:hAnsi="Arial" w:cs="Arial"/>
        </w:rPr>
        <w:t xml:space="preserve">     V </w:t>
      </w:r>
      <w:r w:rsidRPr="00654F67">
        <w:rPr>
          <w:rFonts w:ascii="Arial" w:hAnsi="Arial" w:cs="Arial"/>
          <w:u w:val="single"/>
        </w:rPr>
        <w:t>pracovně doktorandů I</w:t>
      </w:r>
      <w:r w:rsidRPr="00654F67">
        <w:rPr>
          <w:rFonts w:ascii="Arial" w:hAnsi="Arial" w:cs="Arial"/>
        </w:rPr>
        <w:t xml:space="preserve">. jsou </w:t>
      </w:r>
      <w:proofErr w:type="spellStart"/>
      <w:r w:rsidRPr="00654F67">
        <w:rPr>
          <w:rFonts w:ascii="Arial" w:hAnsi="Arial" w:cs="Arial"/>
        </w:rPr>
        <w:t>navrzeny</w:t>
      </w:r>
      <w:proofErr w:type="spellEnd"/>
      <w:r w:rsidRPr="00654F67">
        <w:rPr>
          <w:rFonts w:ascii="Arial" w:hAnsi="Arial" w:cs="Arial"/>
        </w:rPr>
        <w:t xml:space="preserve"> 3ks LED závěsné, 50,8W 3000K DALI </w:t>
      </w:r>
      <w:proofErr w:type="spellStart"/>
      <w:r w:rsidRPr="00654F67">
        <w:rPr>
          <w:rFonts w:ascii="Arial" w:hAnsi="Arial" w:cs="Arial"/>
        </w:rPr>
        <w:t>stmívatelné</w:t>
      </w:r>
      <w:proofErr w:type="spellEnd"/>
      <w:r w:rsidRPr="00654F67">
        <w:rPr>
          <w:rFonts w:ascii="Arial" w:hAnsi="Arial" w:cs="Arial"/>
        </w:rPr>
        <w:t>, ručně foukané trojvrstvé sklo, výška 100mm, průměr 600mm, lankový závěs, transparentní kabel, v </w:t>
      </w:r>
      <w:r w:rsidRPr="00654F67">
        <w:rPr>
          <w:rFonts w:ascii="Arial" w:hAnsi="Arial" w:cs="Arial"/>
          <w:u w:val="single"/>
        </w:rPr>
        <w:t>šatně před výtahem</w:t>
      </w:r>
      <w:r w:rsidRPr="00654F67">
        <w:rPr>
          <w:rFonts w:ascii="Arial" w:hAnsi="Arial" w:cs="Arial"/>
        </w:rPr>
        <w:t xml:space="preserve"> potom 2 ks DTTO. V </w:t>
      </w:r>
      <w:r w:rsidRPr="00654F67">
        <w:rPr>
          <w:rFonts w:ascii="Arial" w:hAnsi="Arial" w:cs="Arial"/>
          <w:u w:val="single"/>
        </w:rPr>
        <w:t>nice nad kopírkou</w:t>
      </w:r>
      <w:r w:rsidRPr="00654F67">
        <w:rPr>
          <w:rFonts w:ascii="Arial" w:hAnsi="Arial" w:cs="Arial"/>
        </w:rPr>
        <w:t xml:space="preserve"> je v návrhu LED přisazené, 12,5W 3000K, ručně foukané trojvrstvé sklo, výška 75mm, průměr 280mm.</w:t>
      </w: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</w:p>
    <w:p w:rsidR="00654F67" w:rsidRPr="00654F67" w:rsidRDefault="00654F67" w:rsidP="00654F67">
      <w:pPr>
        <w:tabs>
          <w:tab w:val="left" w:pos="3420"/>
        </w:tabs>
        <w:jc w:val="both"/>
        <w:rPr>
          <w:rFonts w:ascii="Arial" w:hAnsi="Arial" w:cs="Arial"/>
        </w:rPr>
      </w:pPr>
      <w:r w:rsidRPr="00654F67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674309DF" wp14:editId="11DEA222">
            <wp:extent cx="2849033" cy="2849033"/>
            <wp:effectExtent l="0" t="0" r="8890" b="8890"/>
            <wp:docPr id="17" name="Obrázek 17" descr="C:\Users\Dell\Documents\ATELIER X po 10 5 2020\MUNI\Krmítko 2\PROFILUX\zero závěsn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ocuments\ATELIER X po 10 5 2020\MUNI\Krmítko 2\PROFILUX\zero závěsné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617" cy="2856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F67">
        <w:rPr>
          <w:rFonts w:ascii="Arial" w:hAnsi="Arial" w:cs="Arial"/>
        </w:rPr>
        <w:t xml:space="preserve">               </w:t>
      </w:r>
      <w:r w:rsidRPr="00654F67">
        <w:rPr>
          <w:rFonts w:ascii="Arial" w:hAnsi="Arial" w:cs="Arial"/>
          <w:noProof/>
          <w:lang w:eastAsia="cs-CZ"/>
        </w:rPr>
        <w:drawing>
          <wp:inline distT="0" distB="0" distL="0" distR="0" wp14:anchorId="24FEA65B" wp14:editId="5840A6C8">
            <wp:extent cx="2163234" cy="1273905"/>
            <wp:effectExtent l="0" t="0" r="8890" b="2540"/>
            <wp:docPr id="14" name="Obrázek 14" descr="C:\Users\Dell\Documents\ATELIER X po 10 5 2020\MUNI\Krmítko 2\PROFILUX\zero stropn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ocuments\ATELIER X po 10 5 2020\MUNI\Krmítko 2\PROFILUX\zero stropní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236" cy="127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B98" w:rsidRDefault="001A3B98" w:rsidP="00D8459F">
      <w:pPr>
        <w:jc w:val="both"/>
        <w:rPr>
          <w:rFonts w:ascii="Arial" w:hAnsi="Arial" w:cs="Arial"/>
          <w:b/>
          <w:u w:val="single"/>
        </w:rPr>
      </w:pPr>
    </w:p>
    <w:p w:rsidR="00677BAE" w:rsidRDefault="004F0ADF" w:rsidP="00D8459F">
      <w:pPr>
        <w:jc w:val="both"/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t xml:space="preserve">PRVKY INTERIÉRU </w:t>
      </w:r>
      <w:r w:rsidR="00677BAE" w:rsidRPr="005540E9">
        <w:rPr>
          <w:rFonts w:ascii="Arial" w:hAnsi="Arial" w:cs="Arial"/>
          <w:b/>
          <w:sz w:val="28"/>
          <w:szCs w:val="28"/>
          <w:u w:val="single"/>
        </w:rPr>
        <w:t>ATYPOV</w:t>
      </w:r>
      <w:r>
        <w:rPr>
          <w:rFonts w:ascii="Arial" w:hAnsi="Arial" w:cs="Arial"/>
          <w:b/>
          <w:sz w:val="28"/>
          <w:szCs w:val="28"/>
          <w:u w:val="single"/>
        </w:rPr>
        <w:t xml:space="preserve">É </w:t>
      </w:r>
    </w:p>
    <w:p w:rsidR="0054244D" w:rsidRDefault="0054244D" w:rsidP="00D8459F">
      <w:pPr>
        <w:jc w:val="both"/>
        <w:rPr>
          <w:rFonts w:ascii="Arial" w:hAnsi="Arial" w:cs="Arial"/>
        </w:rPr>
      </w:pPr>
      <w:r w:rsidRPr="0054244D">
        <w:rPr>
          <w:rFonts w:ascii="Arial" w:hAnsi="Arial" w:cs="Arial"/>
        </w:rPr>
        <w:t xml:space="preserve">Kombinace </w:t>
      </w:r>
      <w:proofErr w:type="spellStart"/>
      <w:r w:rsidRPr="0054244D">
        <w:rPr>
          <w:rFonts w:ascii="Arial" w:hAnsi="Arial" w:cs="Arial"/>
        </w:rPr>
        <w:t>dřevodekoru</w:t>
      </w:r>
      <w:proofErr w:type="spellEnd"/>
      <w:r>
        <w:rPr>
          <w:rFonts w:ascii="Arial" w:hAnsi="Arial" w:cs="Arial"/>
        </w:rPr>
        <w:t xml:space="preserve"> – „bělený“ ořech povrchová úprava „struktura“ a </w:t>
      </w:r>
      <w:r w:rsidRPr="0054244D">
        <w:rPr>
          <w:rFonts w:ascii="Arial" w:hAnsi="Arial" w:cs="Arial"/>
        </w:rPr>
        <w:t>bílé</w:t>
      </w:r>
      <w:r>
        <w:rPr>
          <w:rFonts w:ascii="Arial" w:hAnsi="Arial" w:cs="Arial"/>
        </w:rPr>
        <w:t xml:space="preserve"> hladká – „mat“ (NCS kód - S0502-G50Y)</w:t>
      </w:r>
    </w:p>
    <w:p w:rsidR="0054244D" w:rsidRDefault="0054244D" w:rsidP="00D845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Pláty:</w:t>
      </w:r>
    </w:p>
    <w:p w:rsidR="0054244D" w:rsidRDefault="00E430F5" w:rsidP="00D845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2.65pt;height:328.65pt">
            <v:imagedata r:id="rId21" o:title="decor_0551_1195"/>
          </v:shape>
        </w:pict>
      </w:r>
      <w:r w:rsidR="0054244D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pict>
          <v:shape id="_x0000_i1026" type="#_x0000_t75" style="width:154.65pt;height:326.65pt" o:bordertopcolor="this" o:borderleftcolor="this" o:borderbottomcolor="this" o:borderrightcolor="this">
            <v:imagedata r:id="rId22" o:title="decor_0085_1007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54244D" w:rsidRDefault="0054244D" w:rsidP="00D845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Detail dekor</w:t>
      </w:r>
      <w:r w:rsidR="00F756CC">
        <w:rPr>
          <w:rFonts w:ascii="Arial" w:hAnsi="Arial" w:cs="Arial"/>
        </w:rPr>
        <w:t>u</w:t>
      </w:r>
      <w:r>
        <w:rPr>
          <w:rFonts w:ascii="Arial" w:hAnsi="Arial" w:cs="Arial"/>
        </w:rPr>
        <w:t>:</w:t>
      </w:r>
    </w:p>
    <w:p w:rsidR="0054244D" w:rsidRPr="0054244D" w:rsidRDefault="00782945" w:rsidP="00D8459F">
      <w:pPr>
        <w:jc w:val="both"/>
        <w:rPr>
          <w:rFonts w:ascii="Arial" w:hAnsi="Arial" w:cs="Arial"/>
        </w:rPr>
      </w:pPr>
      <w:r>
        <w:rPr>
          <w:noProof/>
        </w:rPr>
      </w:r>
      <w:r>
        <w:rPr>
          <w:rFonts w:ascii="Arial" w:hAnsi="Arial" w:cs="Arial"/>
        </w:rPr>
        <w:pict>
          <v:shape id="_x0000_s1037" type="#_x0000_t75" style="width:452.45pt;height:215.15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decor_0551_1193"/>
            <w10:wrap type="none"/>
            <w10:anchorlock/>
          </v:shape>
        </w:pict>
      </w:r>
      <w:r w:rsidR="0054244D">
        <w:rPr>
          <w:rFonts w:ascii="Arial" w:hAnsi="Arial" w:cs="Arial"/>
        </w:rPr>
        <w:t xml:space="preserve">  </w:t>
      </w:r>
    </w:p>
    <w:p w:rsidR="0054244D" w:rsidRDefault="0054244D" w:rsidP="00D8459F">
      <w:pPr>
        <w:jc w:val="both"/>
        <w:rPr>
          <w:rFonts w:ascii="Arial" w:hAnsi="Arial" w:cs="Arial"/>
          <w:b/>
          <w:sz w:val="28"/>
          <w:szCs w:val="28"/>
          <w:u w:val="single"/>
        </w:rPr>
      </w:pPr>
    </w:p>
    <w:p w:rsidR="00D8459F" w:rsidRPr="00E430F5" w:rsidRDefault="009A0367" w:rsidP="00D8459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>Stůl studijní teamový mobilní</w:t>
      </w:r>
    </w:p>
    <w:p w:rsidR="009A0367" w:rsidRPr="0046188F" w:rsidRDefault="009A0367" w:rsidP="009A0367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PC stůl posluchačů oblý o</w:t>
      </w:r>
      <w:r>
        <w:rPr>
          <w:rFonts w:ascii="Arial" w:hAnsi="Arial" w:cs="Arial"/>
        </w:rPr>
        <w:t xml:space="preserve"> rozměru pracovní desky 900 x 17</w:t>
      </w:r>
      <w:r w:rsidRPr="0046188F">
        <w:rPr>
          <w:rFonts w:ascii="Arial" w:hAnsi="Arial" w:cs="Arial"/>
        </w:rPr>
        <w:t>00 mm, výška pracovní plochy 74</w:t>
      </w:r>
      <w:r>
        <w:rPr>
          <w:rFonts w:ascii="Arial" w:hAnsi="Arial" w:cs="Arial"/>
        </w:rPr>
        <w:t>5</w:t>
      </w:r>
      <w:r w:rsidRPr="0046188F">
        <w:rPr>
          <w:rFonts w:ascii="Arial" w:hAnsi="Arial" w:cs="Arial"/>
        </w:rPr>
        <w:t xml:space="preserve"> mm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Nohy jsou ocelové z </w:t>
      </w:r>
      <w:proofErr w:type="spellStart"/>
      <w:r w:rsidRPr="0046188F">
        <w:rPr>
          <w:rFonts w:ascii="Arial" w:hAnsi="Arial" w:cs="Arial"/>
        </w:rPr>
        <w:t>jackel</w:t>
      </w:r>
      <w:proofErr w:type="spellEnd"/>
      <w:r w:rsidRPr="0046188F">
        <w:rPr>
          <w:rFonts w:ascii="Arial" w:hAnsi="Arial" w:cs="Arial"/>
        </w:rPr>
        <w:t xml:space="preserve"> profilů 50 / 50 mm, ve tvaru obráceného U; </w:t>
      </w:r>
      <w:r>
        <w:rPr>
          <w:rFonts w:ascii="Arial" w:hAnsi="Arial" w:cs="Arial"/>
        </w:rPr>
        <w:t xml:space="preserve">noha stolu u </w:t>
      </w:r>
      <w:r w:rsidR="00E430F5">
        <w:rPr>
          <w:rFonts w:ascii="Arial" w:hAnsi="Arial" w:cs="Arial"/>
        </w:rPr>
        <w:t>rovné strany</w:t>
      </w:r>
      <w:r>
        <w:rPr>
          <w:rFonts w:ascii="Arial" w:hAnsi="Arial" w:cs="Arial"/>
        </w:rPr>
        <w:t xml:space="preserve"> š. 800 mm, noha </w:t>
      </w:r>
      <w:r w:rsidR="00E430F5">
        <w:rPr>
          <w:rFonts w:ascii="Arial" w:hAnsi="Arial" w:cs="Arial"/>
        </w:rPr>
        <w:t>u oblé strany</w:t>
      </w:r>
      <w:r>
        <w:rPr>
          <w:rFonts w:ascii="Arial" w:hAnsi="Arial" w:cs="Arial"/>
        </w:rPr>
        <w:t xml:space="preserve"> š. 600 mm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Nohy jsou pod pracovní deskou spojeny ocelovými mosty profilu 20 / 50 mm; všechny spoje jsou šroubované – jde o systémové řešení; 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Každá noha má možnost rektifikace – plastová koncovka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Deska stolu je k nohám kotvena metrickými šrouby – v desce jsou předpřipraveny inserty – závrtná ocelová lůžka pro spoj kov – kov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Pod pracovní deskou uprostřed je instalován přímý kabelový kanál / žlab z ocelového perforovaného plechu, var. </w:t>
      </w:r>
      <w:proofErr w:type="gramStart"/>
      <w:r w:rsidRPr="0046188F">
        <w:rPr>
          <w:rFonts w:ascii="Arial" w:hAnsi="Arial" w:cs="Arial"/>
        </w:rPr>
        <w:t>plného</w:t>
      </w:r>
      <w:proofErr w:type="gramEnd"/>
      <w:r w:rsidRPr="0046188F">
        <w:rPr>
          <w:rFonts w:ascii="Arial" w:hAnsi="Arial" w:cs="Arial"/>
        </w:rPr>
        <w:t xml:space="preserve"> plechu profilu U rozměru 20 / 150 mm; 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Pracovní deska je osazena POP-UP </w:t>
      </w:r>
      <w:proofErr w:type="spellStart"/>
      <w:r w:rsidRPr="0046188F">
        <w:rPr>
          <w:rFonts w:ascii="Arial" w:hAnsi="Arial" w:cs="Arial"/>
        </w:rPr>
        <w:t>otevíravou</w:t>
      </w:r>
      <w:proofErr w:type="spellEnd"/>
      <w:r w:rsidRPr="0046188F">
        <w:rPr>
          <w:rFonts w:ascii="Arial" w:hAnsi="Arial" w:cs="Arial"/>
        </w:rPr>
        <w:t xml:space="preserve"> krabici </w:t>
      </w:r>
      <w:r>
        <w:rPr>
          <w:rFonts w:ascii="Arial" w:hAnsi="Arial" w:cs="Arial"/>
        </w:rPr>
        <w:t>– kabelovou průchodkou</w:t>
      </w:r>
    </w:p>
    <w:p w:rsidR="009A0367" w:rsidRPr="002149F7" w:rsidRDefault="009A0367" w:rsidP="009A0367">
      <w:pPr>
        <w:jc w:val="both"/>
        <w:rPr>
          <w:rFonts w:ascii="Arial" w:hAnsi="Arial" w:cs="Arial"/>
          <w:b/>
        </w:rPr>
      </w:pPr>
      <w:r w:rsidRPr="002149F7">
        <w:rPr>
          <w:rFonts w:ascii="Arial" w:hAnsi="Arial" w:cs="Arial"/>
          <w:b/>
        </w:rPr>
        <w:t>Materiálové a barevné provedení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Stolová deska – 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 w:rsidR="00763268"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9A0367" w:rsidRPr="0046188F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Podnož, mosty, kabelový žlab – vypalovaná prášková barva </w:t>
      </w:r>
      <w:proofErr w:type="spellStart"/>
      <w:r w:rsidRPr="0046188F">
        <w:rPr>
          <w:rFonts w:ascii="Arial" w:hAnsi="Arial" w:cs="Arial"/>
        </w:rPr>
        <w:t>Komaxit</w:t>
      </w:r>
      <w:proofErr w:type="spellEnd"/>
      <w:r w:rsidRPr="0046188F">
        <w:rPr>
          <w:rFonts w:ascii="Arial" w:hAnsi="Arial" w:cs="Arial"/>
        </w:rPr>
        <w:t xml:space="preserve"> RAL </w:t>
      </w:r>
      <w:r w:rsidR="00763268">
        <w:rPr>
          <w:rFonts w:ascii="Arial" w:hAnsi="Arial" w:cs="Arial"/>
        </w:rPr>
        <w:t>9010</w:t>
      </w:r>
    </w:p>
    <w:p w:rsidR="009A0367" w:rsidRDefault="009A0367" w:rsidP="009A036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POP-UP krabice – kartáčovaná nerez</w:t>
      </w:r>
    </w:p>
    <w:p w:rsidR="00763268" w:rsidRPr="0046188F" w:rsidRDefault="00763268" w:rsidP="00763268">
      <w:pPr>
        <w:pStyle w:val="Odstavecseseznamem"/>
        <w:jc w:val="both"/>
        <w:rPr>
          <w:rFonts w:ascii="Arial" w:hAnsi="Arial" w:cs="Arial"/>
        </w:rPr>
      </w:pPr>
    </w:p>
    <w:p w:rsidR="00763268" w:rsidRPr="00E430F5" w:rsidRDefault="00763268" w:rsidP="00763268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>Stůl kancelářský mobilní sklopný</w:t>
      </w:r>
    </w:p>
    <w:p w:rsidR="00763268" w:rsidRPr="0046188F" w:rsidRDefault="00763268" w:rsidP="00763268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Stůl </w:t>
      </w:r>
      <w:r>
        <w:rPr>
          <w:rFonts w:ascii="Arial" w:hAnsi="Arial" w:cs="Arial"/>
        </w:rPr>
        <w:t>doktorandů se sklopnou deskou na mobilní typové podnoži</w:t>
      </w:r>
      <w:r w:rsidRPr="0046188F">
        <w:rPr>
          <w:rFonts w:ascii="Arial" w:hAnsi="Arial" w:cs="Arial"/>
        </w:rPr>
        <w:t>, rozměr pracovní desky 6</w:t>
      </w:r>
      <w:r>
        <w:rPr>
          <w:rFonts w:ascii="Arial" w:hAnsi="Arial" w:cs="Arial"/>
        </w:rPr>
        <w:t>25</w:t>
      </w:r>
      <w:r w:rsidRPr="0046188F">
        <w:rPr>
          <w:rFonts w:ascii="Arial" w:hAnsi="Arial" w:cs="Arial"/>
        </w:rPr>
        <w:t xml:space="preserve"> x 1</w:t>
      </w:r>
      <w:r>
        <w:rPr>
          <w:rFonts w:ascii="Arial" w:hAnsi="Arial" w:cs="Arial"/>
        </w:rPr>
        <w:t>25</w:t>
      </w:r>
      <w:r w:rsidRPr="0046188F">
        <w:rPr>
          <w:rFonts w:ascii="Arial" w:hAnsi="Arial" w:cs="Arial"/>
        </w:rPr>
        <w:t>0 mm, výška pracovní plochy 74</w:t>
      </w:r>
      <w:r>
        <w:rPr>
          <w:rFonts w:ascii="Arial" w:hAnsi="Arial" w:cs="Arial"/>
        </w:rPr>
        <w:t>5</w:t>
      </w:r>
      <w:r w:rsidRPr="0046188F">
        <w:rPr>
          <w:rFonts w:ascii="Arial" w:hAnsi="Arial" w:cs="Arial"/>
        </w:rPr>
        <w:t xml:space="preserve"> mm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lastRenderedPageBreak/>
        <w:t>Nohy jsou ocelové z </w:t>
      </w:r>
      <w:proofErr w:type="spellStart"/>
      <w:r w:rsidRPr="0046188F">
        <w:rPr>
          <w:rFonts w:ascii="Arial" w:hAnsi="Arial" w:cs="Arial"/>
        </w:rPr>
        <w:t>jackel</w:t>
      </w:r>
      <w:proofErr w:type="spellEnd"/>
      <w:r w:rsidRPr="0046188F">
        <w:rPr>
          <w:rFonts w:ascii="Arial" w:hAnsi="Arial" w:cs="Arial"/>
        </w:rPr>
        <w:t xml:space="preserve"> profilů, ve tvaru obráceného </w:t>
      </w:r>
      <w:r>
        <w:rPr>
          <w:rFonts w:ascii="Arial" w:hAnsi="Arial" w:cs="Arial"/>
        </w:rPr>
        <w:t>Y</w:t>
      </w:r>
      <w:r w:rsidRPr="0046188F">
        <w:rPr>
          <w:rFonts w:ascii="Arial" w:hAnsi="Arial" w:cs="Arial"/>
        </w:rPr>
        <w:t>, deska stolu kotvena do fixních částí ocelového sklápěcího mechanismu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Deska stolu je ke sklápěcímu mechanismu nohou kotvena metrickými šrouby – v desce jsou předpřipraveny inserty – závrtná ocelová lůžka pro spoj kov – kov</w:t>
      </w:r>
    </w:p>
    <w:p w:rsidR="00763268" w:rsidRPr="001237E4" w:rsidRDefault="00763268" w:rsidP="00763268">
      <w:pPr>
        <w:jc w:val="both"/>
        <w:rPr>
          <w:rFonts w:ascii="Arial" w:hAnsi="Arial" w:cs="Arial"/>
          <w:b/>
        </w:rPr>
      </w:pPr>
      <w:r w:rsidRPr="001237E4">
        <w:rPr>
          <w:rFonts w:ascii="Arial" w:hAnsi="Arial" w:cs="Arial"/>
          <w:b/>
        </w:rPr>
        <w:t>Materiálové a barevné provedení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Stolová deska – 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763268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Podnož, most – vypalovaná prášková barva </w:t>
      </w:r>
      <w:proofErr w:type="spellStart"/>
      <w:r w:rsidRPr="0046188F">
        <w:rPr>
          <w:rFonts w:ascii="Arial" w:hAnsi="Arial" w:cs="Arial"/>
        </w:rPr>
        <w:t>Komaxit</w:t>
      </w:r>
      <w:proofErr w:type="spellEnd"/>
      <w:r w:rsidRPr="0046188F">
        <w:rPr>
          <w:rFonts w:ascii="Arial" w:hAnsi="Arial" w:cs="Arial"/>
        </w:rPr>
        <w:t xml:space="preserve"> RAL </w:t>
      </w:r>
      <w:r>
        <w:rPr>
          <w:rFonts w:ascii="Arial" w:hAnsi="Arial" w:cs="Arial"/>
        </w:rPr>
        <w:t>9010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Kolečko Alu, DN 50 mm, </w:t>
      </w:r>
      <w:r>
        <w:rPr>
          <w:rFonts w:ascii="Arial" w:hAnsi="Arial" w:cs="Arial"/>
        </w:rPr>
        <w:t>na měkkou podlahovinu -</w:t>
      </w:r>
      <w:r w:rsidRPr="0046188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koberec</w:t>
      </w:r>
      <w:r w:rsidRPr="0046188F">
        <w:rPr>
          <w:rFonts w:ascii="Arial" w:hAnsi="Arial" w:cs="Arial"/>
        </w:rPr>
        <w:t xml:space="preserve"> </w:t>
      </w:r>
    </w:p>
    <w:p w:rsidR="005540E9" w:rsidRDefault="001B30C7" w:rsidP="00763268">
      <w:pPr>
        <w:jc w:val="both"/>
        <w:rPr>
          <w:rFonts w:ascii="Arial" w:hAnsi="Arial" w:cs="Arial"/>
          <w:b/>
          <w:u w:val="single"/>
        </w:rPr>
      </w:pPr>
      <w:r w:rsidRPr="001B30C7">
        <w:rPr>
          <w:rFonts w:ascii="Arial" w:hAnsi="Arial" w:cs="Arial"/>
          <w:noProof/>
          <w:lang w:eastAsia="cs-CZ"/>
        </w:rPr>
        <w:drawing>
          <wp:inline distT="0" distB="0" distL="0" distR="0">
            <wp:extent cx="2984213" cy="2491334"/>
            <wp:effectExtent l="0" t="0" r="6985" b="4445"/>
            <wp:docPr id="27" name="Obrázek 27" descr="C:\Users\Dell\Documents\ATELIER X po 10 5 2020\MUNI\Krmítko 2\Fota z netu\85ed55a61554abe66c1ed66650a180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ATELIER X po 10 5 2020\MUNI\Krmítko 2\Fota z netu\85ed55a61554abe66c1ed66650a18006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46" cy="249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u w:val="single"/>
        </w:rPr>
        <w:t xml:space="preserve"> </w:t>
      </w:r>
      <w:r w:rsidRPr="001B30C7">
        <w:rPr>
          <w:rFonts w:ascii="Arial" w:hAnsi="Arial" w:cs="Arial"/>
          <w:noProof/>
          <w:lang w:eastAsia="cs-CZ"/>
        </w:rPr>
        <w:drawing>
          <wp:inline distT="0" distB="0" distL="0" distR="0">
            <wp:extent cx="2695960" cy="2155825"/>
            <wp:effectExtent l="0" t="0" r="9525" b="0"/>
            <wp:docPr id="28" name="Obrázek 28" descr="C:\Users\Dell\Documents\ATELIER X po 10 5 2020\MUNI\Krmítko 2\Fota z netu\_vyrp13_2449ZIK-hlinikova-sklapeci-stolova-podn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ell\Documents\ATELIER X po 10 5 2020\MUNI\Krmítko 2\Fota z netu\_vyrp13_2449ZIK-hlinikova-sklapeci-stolova-podnoz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818" cy="216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C8A" w:rsidRDefault="00FF6C8A" w:rsidP="00763268">
      <w:pPr>
        <w:jc w:val="both"/>
        <w:rPr>
          <w:rFonts w:ascii="Arial" w:hAnsi="Arial" w:cs="Arial"/>
          <w:b/>
          <w:u w:val="single"/>
        </w:rPr>
      </w:pPr>
    </w:p>
    <w:p w:rsidR="00763268" w:rsidRPr="00E430F5" w:rsidRDefault="00763268" w:rsidP="00763268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>Stůl kancelářský výškově stavitelný</w:t>
      </w:r>
    </w:p>
    <w:p w:rsidR="00763268" w:rsidRPr="0046188F" w:rsidRDefault="00763268" w:rsidP="00763268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Stůl </w:t>
      </w:r>
      <w:r>
        <w:rPr>
          <w:rFonts w:ascii="Arial" w:hAnsi="Arial" w:cs="Arial"/>
        </w:rPr>
        <w:t xml:space="preserve">doktorandů s výškově stavitelnou pracovní plochou, manuální posun, rozsah </w:t>
      </w:r>
      <w:r w:rsidR="00E430F5">
        <w:rPr>
          <w:rFonts w:ascii="Arial" w:hAnsi="Arial" w:cs="Arial"/>
        </w:rPr>
        <w:t>min</w:t>
      </w:r>
      <w:r>
        <w:rPr>
          <w:rFonts w:ascii="Arial" w:hAnsi="Arial" w:cs="Arial"/>
        </w:rPr>
        <w:t xml:space="preserve">745-1100 mm, </w:t>
      </w:r>
      <w:r w:rsidRPr="0046188F">
        <w:rPr>
          <w:rFonts w:ascii="Arial" w:hAnsi="Arial" w:cs="Arial"/>
        </w:rPr>
        <w:t xml:space="preserve">rozměr pracovní desky </w:t>
      </w:r>
      <w:r>
        <w:rPr>
          <w:rFonts w:ascii="Arial" w:hAnsi="Arial" w:cs="Arial"/>
        </w:rPr>
        <w:t>700</w:t>
      </w:r>
      <w:r w:rsidRPr="0046188F">
        <w:rPr>
          <w:rFonts w:ascii="Arial" w:hAnsi="Arial" w:cs="Arial"/>
        </w:rPr>
        <w:t xml:space="preserve"> x 1</w:t>
      </w:r>
      <w:r>
        <w:rPr>
          <w:rFonts w:ascii="Arial" w:hAnsi="Arial" w:cs="Arial"/>
        </w:rPr>
        <w:t>2</w:t>
      </w:r>
      <w:r w:rsidRPr="0046188F">
        <w:rPr>
          <w:rFonts w:ascii="Arial" w:hAnsi="Arial" w:cs="Arial"/>
        </w:rPr>
        <w:t>0</w:t>
      </w:r>
      <w:r w:rsidR="00E430F5">
        <w:rPr>
          <w:rFonts w:ascii="Arial" w:hAnsi="Arial" w:cs="Arial"/>
        </w:rPr>
        <w:t>0</w:t>
      </w:r>
      <w:r w:rsidRPr="0046188F">
        <w:rPr>
          <w:rFonts w:ascii="Arial" w:hAnsi="Arial" w:cs="Arial"/>
        </w:rPr>
        <w:t xml:space="preserve"> mm, </w:t>
      </w:r>
      <w:r>
        <w:rPr>
          <w:rFonts w:ascii="Arial" w:hAnsi="Arial" w:cs="Arial"/>
        </w:rPr>
        <w:t xml:space="preserve">základní </w:t>
      </w:r>
      <w:r w:rsidRPr="0046188F">
        <w:rPr>
          <w:rFonts w:ascii="Arial" w:hAnsi="Arial" w:cs="Arial"/>
        </w:rPr>
        <w:t>výška pracovní plochy 74</w:t>
      </w:r>
      <w:r>
        <w:rPr>
          <w:rFonts w:ascii="Arial" w:hAnsi="Arial" w:cs="Arial"/>
        </w:rPr>
        <w:t>5</w:t>
      </w:r>
      <w:r w:rsidRPr="0046188F">
        <w:rPr>
          <w:rFonts w:ascii="Arial" w:hAnsi="Arial" w:cs="Arial"/>
        </w:rPr>
        <w:t xml:space="preserve"> mm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Nohy jsou ocelové z </w:t>
      </w:r>
      <w:proofErr w:type="spellStart"/>
      <w:r w:rsidRPr="0046188F">
        <w:rPr>
          <w:rFonts w:ascii="Arial" w:hAnsi="Arial" w:cs="Arial"/>
        </w:rPr>
        <w:t>jackel</w:t>
      </w:r>
      <w:proofErr w:type="spellEnd"/>
      <w:r w:rsidRPr="0046188F">
        <w:rPr>
          <w:rFonts w:ascii="Arial" w:hAnsi="Arial" w:cs="Arial"/>
        </w:rPr>
        <w:t xml:space="preserve"> profilů, ve tvaru obráceného </w:t>
      </w:r>
      <w:r w:rsidR="00E430F5">
        <w:rPr>
          <w:rFonts w:ascii="Arial" w:hAnsi="Arial" w:cs="Arial"/>
        </w:rPr>
        <w:t xml:space="preserve">T či </w:t>
      </w:r>
      <w:r>
        <w:rPr>
          <w:rFonts w:ascii="Arial" w:hAnsi="Arial" w:cs="Arial"/>
        </w:rPr>
        <w:t>Y</w:t>
      </w:r>
      <w:r w:rsidRPr="0046188F">
        <w:rPr>
          <w:rFonts w:ascii="Arial" w:hAnsi="Arial" w:cs="Arial"/>
        </w:rPr>
        <w:t>, deska stolu kotvena do fixních částí mechanismu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Deska stolu je k</w:t>
      </w:r>
      <w:r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>mechanismu nohou kotvena metrickými šrouby – v desce jsou předpřipraveny inserty – závrtná ocelová lůžka pro spoj kov – kov</w:t>
      </w:r>
    </w:p>
    <w:p w:rsidR="00763268" w:rsidRPr="001237E4" w:rsidRDefault="00763268" w:rsidP="00763268">
      <w:pPr>
        <w:jc w:val="both"/>
        <w:rPr>
          <w:rFonts w:ascii="Arial" w:hAnsi="Arial" w:cs="Arial"/>
          <w:b/>
        </w:rPr>
      </w:pPr>
      <w:r w:rsidRPr="001237E4">
        <w:rPr>
          <w:rFonts w:ascii="Arial" w:hAnsi="Arial" w:cs="Arial"/>
          <w:b/>
        </w:rPr>
        <w:t>Materiálové a barevné provedení</w:t>
      </w:r>
    </w:p>
    <w:p w:rsidR="00763268" w:rsidRPr="0046188F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Stolová deska – 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763268" w:rsidRDefault="00763268" w:rsidP="0076326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Podnož, most – vypalovaná prášková barva </w:t>
      </w:r>
      <w:proofErr w:type="spellStart"/>
      <w:r w:rsidRPr="0046188F">
        <w:rPr>
          <w:rFonts w:ascii="Arial" w:hAnsi="Arial" w:cs="Arial"/>
        </w:rPr>
        <w:t>Komaxit</w:t>
      </w:r>
      <w:proofErr w:type="spellEnd"/>
      <w:r w:rsidRPr="0046188F">
        <w:rPr>
          <w:rFonts w:ascii="Arial" w:hAnsi="Arial" w:cs="Arial"/>
        </w:rPr>
        <w:t xml:space="preserve"> RAL </w:t>
      </w:r>
      <w:r>
        <w:rPr>
          <w:rFonts w:ascii="Arial" w:hAnsi="Arial" w:cs="Arial"/>
        </w:rPr>
        <w:t>9010</w:t>
      </w:r>
    </w:p>
    <w:p w:rsidR="001B30C7" w:rsidRDefault="00E430F5" w:rsidP="00931C58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28" type="#_x0000_t75" style="width:202.65pt;height:183.65pt">
            <v:imagedata r:id="rId26" o:title="_vyrp12_669deskup-c-manualne-vyskove-stavitelny-stul-up"/>
          </v:shape>
        </w:pict>
      </w:r>
      <w:r w:rsidR="001B30C7">
        <w:rPr>
          <w:rFonts w:ascii="Arial" w:hAnsi="Arial" w:cs="Arial"/>
        </w:rPr>
        <w:t xml:space="preserve">    </w:t>
      </w:r>
      <w:r>
        <w:rPr>
          <w:rFonts w:ascii="Arial" w:hAnsi="Arial" w:cs="Arial"/>
        </w:rPr>
        <w:pict>
          <v:shape id="_x0000_i1029" type="#_x0000_t75" style="width:205pt;height:174pt">
            <v:imagedata r:id="rId27" o:title="_vyrp11_668EG-vyskove-nastavitelny-stul-manualni-vyssi-poloha"/>
          </v:shape>
        </w:pict>
      </w:r>
    </w:p>
    <w:p w:rsidR="00F756CC" w:rsidRDefault="00F756CC" w:rsidP="00931C58">
      <w:pPr>
        <w:ind w:firstLine="708"/>
        <w:jc w:val="both"/>
        <w:rPr>
          <w:rFonts w:ascii="Arial" w:hAnsi="Arial" w:cs="Arial"/>
        </w:rPr>
      </w:pPr>
    </w:p>
    <w:p w:rsidR="00341B1B" w:rsidRPr="00E430F5" w:rsidRDefault="00341B1B" w:rsidP="00341B1B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>Police nástěnná - box</w:t>
      </w:r>
    </w:p>
    <w:p w:rsidR="002D0DE6" w:rsidRDefault="002D0DE6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2D0DE6">
        <w:rPr>
          <w:rFonts w:ascii="Arial" w:hAnsi="Arial" w:cs="Arial"/>
        </w:rPr>
        <w:t xml:space="preserve">2 police šířek 1200 mm, konstrukce – „otevřený box“, v. 380mm, hl. 270 mm; </w:t>
      </w:r>
    </w:p>
    <w:p w:rsidR="002D0DE6" w:rsidRDefault="002D0DE6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2D0DE6">
        <w:rPr>
          <w:rFonts w:ascii="Arial" w:hAnsi="Arial" w:cs="Arial"/>
        </w:rPr>
        <w:t xml:space="preserve">Police kotvena na stěnu pomocí ocelových </w:t>
      </w:r>
      <w:proofErr w:type="spellStart"/>
      <w:r w:rsidRPr="002D0DE6">
        <w:rPr>
          <w:rFonts w:ascii="Arial" w:hAnsi="Arial" w:cs="Arial"/>
        </w:rPr>
        <w:t>rektifikovatelných</w:t>
      </w:r>
      <w:proofErr w:type="spellEnd"/>
      <w:r w:rsidRPr="002D0DE6">
        <w:rPr>
          <w:rFonts w:ascii="Arial" w:hAnsi="Arial" w:cs="Arial"/>
        </w:rPr>
        <w:t xml:space="preserve"> závěsů (dtto horní skříňky u kuchyní</w:t>
      </w:r>
      <w:r w:rsidR="00E430F5">
        <w:rPr>
          <w:rFonts w:ascii="Arial" w:hAnsi="Arial" w:cs="Arial"/>
        </w:rPr>
        <w:t>)</w:t>
      </w:r>
    </w:p>
    <w:p w:rsidR="002D0DE6" w:rsidRPr="002D0DE6" w:rsidRDefault="002D0DE6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2D0DE6">
        <w:rPr>
          <w:rFonts w:ascii="Arial" w:hAnsi="Arial" w:cs="Arial"/>
        </w:rPr>
        <w:t>Nosnost police 50 kg</w:t>
      </w:r>
    </w:p>
    <w:p w:rsidR="002D0DE6" w:rsidRPr="00A53E73" w:rsidRDefault="002D0DE6" w:rsidP="002D0DE6">
      <w:pPr>
        <w:pStyle w:val="Odstavecseseznamem"/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</w:rPr>
        <w:t xml:space="preserve">Materiálové a barevné provedení </w:t>
      </w:r>
    </w:p>
    <w:p w:rsidR="002D0DE6" w:rsidRPr="0046188F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boxu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D0DE6" w:rsidRPr="0046188F" w:rsidRDefault="00E430F5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Pohledová z</w:t>
      </w:r>
      <w:r w:rsidR="002D0DE6">
        <w:rPr>
          <w:rFonts w:ascii="Arial" w:hAnsi="Arial" w:cs="Arial"/>
        </w:rPr>
        <w:t>áda p</w:t>
      </w:r>
      <w:r w:rsidR="002D0DE6" w:rsidRPr="00A53E73">
        <w:rPr>
          <w:rFonts w:ascii="Arial" w:hAnsi="Arial" w:cs="Arial"/>
        </w:rPr>
        <w:t>olice –</w:t>
      </w:r>
      <w:r w:rsidR="002D0DE6" w:rsidRPr="002D0DE6">
        <w:rPr>
          <w:rFonts w:ascii="Arial" w:hAnsi="Arial" w:cs="Arial"/>
        </w:rPr>
        <w:t xml:space="preserve"> </w:t>
      </w:r>
      <w:r w:rsidR="002D0DE6">
        <w:rPr>
          <w:rFonts w:ascii="Arial" w:hAnsi="Arial" w:cs="Arial"/>
        </w:rPr>
        <w:t xml:space="preserve">LDTD  </w:t>
      </w:r>
      <w:proofErr w:type="spellStart"/>
      <w:r w:rsidR="002D0DE6">
        <w:rPr>
          <w:rFonts w:ascii="Arial" w:hAnsi="Arial" w:cs="Arial"/>
        </w:rPr>
        <w:t>tl</w:t>
      </w:r>
      <w:proofErr w:type="spellEnd"/>
      <w:r w:rsidR="002D0DE6">
        <w:rPr>
          <w:rFonts w:ascii="Arial" w:hAnsi="Arial" w:cs="Arial"/>
        </w:rPr>
        <w:t>. 10</w:t>
      </w:r>
      <w:r w:rsidR="002D0DE6" w:rsidRPr="0046188F">
        <w:rPr>
          <w:rFonts w:ascii="Arial" w:hAnsi="Arial" w:cs="Arial"/>
        </w:rPr>
        <w:t xml:space="preserve"> mm, </w:t>
      </w:r>
      <w:proofErr w:type="spellStart"/>
      <w:r w:rsidR="002D0DE6">
        <w:rPr>
          <w:rFonts w:ascii="Arial" w:hAnsi="Arial" w:cs="Arial"/>
        </w:rPr>
        <w:t>dřevodekor</w:t>
      </w:r>
      <w:proofErr w:type="spellEnd"/>
      <w:r w:rsidR="002D0DE6">
        <w:rPr>
          <w:rFonts w:ascii="Arial" w:hAnsi="Arial" w:cs="Arial"/>
        </w:rPr>
        <w:t xml:space="preserve"> bělený ořech</w:t>
      </w:r>
    </w:p>
    <w:p w:rsidR="005540E9" w:rsidRDefault="005540E9" w:rsidP="002D0DE6">
      <w:pPr>
        <w:jc w:val="both"/>
        <w:rPr>
          <w:rFonts w:ascii="Arial" w:hAnsi="Arial" w:cs="Arial"/>
          <w:b/>
          <w:u w:val="single"/>
        </w:rPr>
      </w:pPr>
    </w:p>
    <w:p w:rsidR="002D0DE6" w:rsidRPr="00E430F5" w:rsidRDefault="002D0DE6" w:rsidP="002D0DE6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>Police nástěnná – box komplet</w:t>
      </w:r>
    </w:p>
    <w:p w:rsidR="002D0DE6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Sestava tří boxů</w:t>
      </w:r>
      <w:r w:rsidRPr="002D0DE6">
        <w:rPr>
          <w:rFonts w:ascii="Arial" w:hAnsi="Arial" w:cs="Arial"/>
        </w:rPr>
        <w:t xml:space="preserve"> šířek </w:t>
      </w:r>
      <w:r>
        <w:rPr>
          <w:rFonts w:ascii="Arial" w:hAnsi="Arial" w:cs="Arial"/>
        </w:rPr>
        <w:t>2x</w:t>
      </w:r>
      <w:r w:rsidRPr="002D0DE6">
        <w:rPr>
          <w:rFonts w:ascii="Arial" w:hAnsi="Arial" w:cs="Arial"/>
        </w:rPr>
        <w:t>1200</w:t>
      </w:r>
      <w:r>
        <w:rPr>
          <w:rFonts w:ascii="Arial" w:hAnsi="Arial" w:cs="Arial"/>
        </w:rPr>
        <w:t xml:space="preserve"> a 1340</w:t>
      </w:r>
      <w:r w:rsidRPr="002D0DE6">
        <w:rPr>
          <w:rFonts w:ascii="Arial" w:hAnsi="Arial" w:cs="Arial"/>
        </w:rPr>
        <w:t xml:space="preserve"> mm, konstrukce – „otevřený box“, v. </w:t>
      </w:r>
      <w:r>
        <w:rPr>
          <w:rFonts w:ascii="Arial" w:hAnsi="Arial" w:cs="Arial"/>
        </w:rPr>
        <w:t>8</w:t>
      </w:r>
      <w:r w:rsidRPr="002D0DE6">
        <w:rPr>
          <w:rFonts w:ascii="Arial" w:hAnsi="Arial" w:cs="Arial"/>
        </w:rPr>
        <w:t xml:space="preserve">80mm, hl. 270 mm; </w:t>
      </w:r>
      <w:r>
        <w:rPr>
          <w:rFonts w:ascii="Arial" w:hAnsi="Arial" w:cs="Arial"/>
        </w:rPr>
        <w:t>světlost jednotlivých boxů 260 mm</w:t>
      </w:r>
    </w:p>
    <w:p w:rsidR="002D0DE6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2D0DE6">
        <w:rPr>
          <w:rFonts w:ascii="Arial" w:hAnsi="Arial" w:cs="Arial"/>
        </w:rPr>
        <w:t xml:space="preserve">Police kotvena na stěnu pomocí ocelových </w:t>
      </w:r>
      <w:proofErr w:type="spellStart"/>
      <w:r w:rsidRPr="002D0DE6">
        <w:rPr>
          <w:rFonts w:ascii="Arial" w:hAnsi="Arial" w:cs="Arial"/>
        </w:rPr>
        <w:t>rektifikovatelných</w:t>
      </w:r>
      <w:proofErr w:type="spellEnd"/>
      <w:r w:rsidRPr="002D0DE6">
        <w:rPr>
          <w:rFonts w:ascii="Arial" w:hAnsi="Arial" w:cs="Arial"/>
        </w:rPr>
        <w:t xml:space="preserve"> závěsů (dtto horní skříňky u kuchyní</w:t>
      </w:r>
      <w:r w:rsidR="00E430F5">
        <w:rPr>
          <w:rFonts w:ascii="Arial" w:hAnsi="Arial" w:cs="Arial"/>
        </w:rPr>
        <w:t>)</w:t>
      </w:r>
    </w:p>
    <w:p w:rsidR="002D0DE6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2D0DE6">
        <w:rPr>
          <w:rFonts w:ascii="Arial" w:hAnsi="Arial" w:cs="Arial"/>
        </w:rPr>
        <w:t xml:space="preserve">Nosnost </w:t>
      </w:r>
      <w:r>
        <w:rPr>
          <w:rFonts w:ascii="Arial" w:hAnsi="Arial" w:cs="Arial"/>
        </w:rPr>
        <w:t xml:space="preserve">jednotlivé </w:t>
      </w:r>
      <w:r w:rsidRPr="002D0DE6">
        <w:rPr>
          <w:rFonts w:ascii="Arial" w:hAnsi="Arial" w:cs="Arial"/>
        </w:rPr>
        <w:t>police 50 kg</w:t>
      </w:r>
    </w:p>
    <w:p w:rsidR="002D0DE6" w:rsidRPr="002D0DE6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>Spoje korpusů neviditelné – kolíkováno, slepeno,</w:t>
      </w:r>
    </w:p>
    <w:p w:rsidR="002D0DE6" w:rsidRPr="00A53E73" w:rsidRDefault="002D0DE6" w:rsidP="002D0DE6">
      <w:pPr>
        <w:pStyle w:val="Odstavecseseznamem"/>
        <w:jc w:val="both"/>
        <w:rPr>
          <w:rFonts w:ascii="Arial" w:hAnsi="Arial" w:cs="Arial"/>
        </w:rPr>
      </w:pPr>
      <w:r w:rsidRPr="00A53E73">
        <w:rPr>
          <w:rFonts w:ascii="Arial" w:hAnsi="Arial" w:cs="Arial"/>
          <w:b/>
        </w:rPr>
        <w:t xml:space="preserve">Materiálové a barevné provedení </w:t>
      </w:r>
    </w:p>
    <w:p w:rsidR="002D0DE6" w:rsidRPr="0046188F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boxů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D0DE6" w:rsidRDefault="002D0DE6" w:rsidP="002D0DE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Záda p</w:t>
      </w:r>
      <w:r w:rsidRPr="00A53E73">
        <w:rPr>
          <w:rFonts w:ascii="Arial" w:hAnsi="Arial" w:cs="Arial"/>
        </w:rPr>
        <w:t>olice –</w:t>
      </w:r>
      <w:r w:rsidRPr="002D0DE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10</w:t>
      </w:r>
      <w:r w:rsidRPr="0046188F">
        <w:rPr>
          <w:rFonts w:ascii="Arial" w:hAnsi="Arial" w:cs="Arial"/>
        </w:rPr>
        <w:t xml:space="preserve"> mm, </w:t>
      </w:r>
      <w:r>
        <w:rPr>
          <w:rFonts w:ascii="Arial" w:hAnsi="Arial" w:cs="Arial"/>
        </w:rPr>
        <w:t>bílá hladká dtto korpusy</w:t>
      </w:r>
    </w:p>
    <w:p w:rsidR="005540E9" w:rsidRDefault="005540E9" w:rsidP="005540E9">
      <w:pPr>
        <w:jc w:val="both"/>
        <w:rPr>
          <w:rFonts w:ascii="Arial" w:hAnsi="Arial" w:cs="Arial"/>
          <w:b/>
          <w:u w:val="single"/>
        </w:rPr>
      </w:pPr>
    </w:p>
    <w:p w:rsidR="005540E9" w:rsidRPr="00E430F5" w:rsidRDefault="005540E9" w:rsidP="005540E9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430F5">
        <w:rPr>
          <w:rFonts w:ascii="Arial" w:hAnsi="Arial" w:cs="Arial"/>
          <w:b/>
          <w:sz w:val="24"/>
          <w:szCs w:val="24"/>
          <w:u w:val="single"/>
        </w:rPr>
        <w:t xml:space="preserve">Police nástěnná </w:t>
      </w:r>
    </w:p>
    <w:p w:rsidR="005540E9" w:rsidRPr="0046188F" w:rsidRDefault="005540E9" w:rsidP="005540E9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5540E9" w:rsidRPr="008E0C85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Otevřená nástěnná </w:t>
      </w:r>
      <w:proofErr w:type="gramStart"/>
      <w:r>
        <w:rPr>
          <w:rFonts w:ascii="Arial" w:hAnsi="Arial" w:cs="Arial"/>
        </w:rPr>
        <w:t xml:space="preserve">skříňka </w:t>
      </w:r>
      <w:r w:rsidRPr="008E0C85">
        <w:rPr>
          <w:rFonts w:ascii="Arial" w:hAnsi="Arial" w:cs="Arial"/>
        </w:rPr>
        <w:t>š.</w:t>
      </w:r>
      <w:r>
        <w:rPr>
          <w:rFonts w:ascii="Arial" w:hAnsi="Arial" w:cs="Arial"/>
        </w:rPr>
        <w:t>12</w:t>
      </w:r>
      <w:r w:rsidRPr="008E0C85">
        <w:rPr>
          <w:rFonts w:ascii="Arial" w:hAnsi="Arial" w:cs="Arial"/>
        </w:rPr>
        <w:t>00</w:t>
      </w:r>
      <w:proofErr w:type="gramEnd"/>
      <w:r w:rsidRPr="008E0C85">
        <w:rPr>
          <w:rFonts w:ascii="Arial" w:hAnsi="Arial" w:cs="Arial"/>
        </w:rPr>
        <w:t xml:space="preserve"> mm, v. </w:t>
      </w:r>
      <w:r>
        <w:rPr>
          <w:rFonts w:ascii="Arial" w:hAnsi="Arial" w:cs="Arial"/>
        </w:rPr>
        <w:t>1090</w:t>
      </w:r>
      <w:r w:rsidRPr="008E0C85">
        <w:rPr>
          <w:rFonts w:ascii="Arial" w:hAnsi="Arial" w:cs="Arial"/>
        </w:rPr>
        <w:t xml:space="preserve"> mm, h</w:t>
      </w:r>
      <w:r>
        <w:rPr>
          <w:rFonts w:ascii="Arial" w:hAnsi="Arial" w:cs="Arial"/>
        </w:rPr>
        <w:t>l</w:t>
      </w:r>
      <w:r w:rsidRPr="008E0C85">
        <w:rPr>
          <w:rFonts w:ascii="Arial" w:hAnsi="Arial" w:cs="Arial"/>
        </w:rPr>
        <w:t>. korpusu 3</w:t>
      </w:r>
      <w:r>
        <w:rPr>
          <w:rFonts w:ascii="Arial" w:hAnsi="Arial" w:cs="Arial"/>
        </w:rPr>
        <w:t>3</w:t>
      </w:r>
      <w:r w:rsidRPr="008E0C85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 mm, </w:t>
      </w:r>
      <w:r w:rsidRPr="008E0C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 pevné police ~ 3 patra;</w:t>
      </w:r>
      <w:r w:rsidRPr="008E0C85">
        <w:rPr>
          <w:rFonts w:ascii="Arial" w:hAnsi="Arial" w:cs="Arial"/>
        </w:rPr>
        <w:t xml:space="preserve"> nosnost </w:t>
      </w:r>
      <w:r w:rsidR="001C3280">
        <w:rPr>
          <w:rFonts w:ascii="Arial" w:hAnsi="Arial" w:cs="Arial"/>
        </w:rPr>
        <w:t xml:space="preserve">jednotlivé </w:t>
      </w:r>
      <w:r w:rsidRPr="008E0C85">
        <w:rPr>
          <w:rFonts w:ascii="Arial" w:hAnsi="Arial" w:cs="Arial"/>
        </w:rPr>
        <w:t>police 50 kg</w:t>
      </w:r>
    </w:p>
    <w:p w:rsidR="005540E9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5540E9" w:rsidRPr="0046188F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Skříňka</w:t>
      </w:r>
      <w:r w:rsidRPr="0046188F">
        <w:rPr>
          <w:rFonts w:ascii="Arial" w:hAnsi="Arial" w:cs="Arial"/>
        </w:rPr>
        <w:t xml:space="preserve"> kotvena do stěny pomocí </w:t>
      </w:r>
      <w:r>
        <w:rPr>
          <w:rFonts w:ascii="Arial" w:hAnsi="Arial" w:cs="Arial"/>
        </w:rPr>
        <w:t>rektifikačních závěsů v rozích korpusu</w:t>
      </w:r>
    </w:p>
    <w:p w:rsidR="005540E9" w:rsidRPr="008E0C85" w:rsidRDefault="005540E9" w:rsidP="005540E9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5540E9" w:rsidRPr="0046188F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Korpus, police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5540E9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Záda p</w:t>
      </w:r>
      <w:r w:rsidRPr="00A53E73">
        <w:rPr>
          <w:rFonts w:ascii="Arial" w:hAnsi="Arial" w:cs="Arial"/>
        </w:rPr>
        <w:t>olice –</w:t>
      </w:r>
      <w:r w:rsidRPr="002D0DE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10</w:t>
      </w:r>
      <w:r w:rsidRPr="0046188F">
        <w:rPr>
          <w:rFonts w:ascii="Arial" w:hAnsi="Arial" w:cs="Arial"/>
        </w:rPr>
        <w:t xml:space="preserve"> mm, </w:t>
      </w:r>
      <w:r>
        <w:rPr>
          <w:rFonts w:ascii="Arial" w:hAnsi="Arial" w:cs="Arial"/>
        </w:rPr>
        <w:t>bílá hladká dtto korpusy</w:t>
      </w:r>
    </w:p>
    <w:p w:rsidR="00341B1B" w:rsidRDefault="00341B1B" w:rsidP="00931C58">
      <w:pPr>
        <w:ind w:firstLine="708"/>
        <w:jc w:val="both"/>
        <w:rPr>
          <w:rFonts w:ascii="Arial" w:hAnsi="Arial" w:cs="Arial"/>
        </w:rPr>
      </w:pPr>
    </w:p>
    <w:p w:rsidR="00826EC9" w:rsidRPr="001C3280" w:rsidRDefault="00826EC9" w:rsidP="00826EC9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C3280">
        <w:rPr>
          <w:rFonts w:ascii="Arial" w:hAnsi="Arial" w:cs="Arial"/>
          <w:b/>
          <w:sz w:val="24"/>
          <w:szCs w:val="24"/>
          <w:u w:val="single"/>
        </w:rPr>
        <w:t>Policová sestava I.</w:t>
      </w:r>
    </w:p>
    <w:p w:rsidR="00826EC9" w:rsidRPr="0046188F" w:rsidRDefault="00826EC9" w:rsidP="00826EC9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826EC9" w:rsidRDefault="00826EC9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Skříň </w:t>
      </w:r>
      <w:proofErr w:type="gramStart"/>
      <w:r w:rsidRPr="008E0C85">
        <w:rPr>
          <w:rFonts w:ascii="Arial" w:hAnsi="Arial" w:cs="Arial"/>
        </w:rPr>
        <w:t>policová</w:t>
      </w:r>
      <w:r w:rsidR="001C328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Pr="008E0C85">
        <w:rPr>
          <w:rFonts w:ascii="Arial" w:hAnsi="Arial" w:cs="Arial"/>
        </w:rPr>
        <w:t>š.</w:t>
      </w:r>
      <w:r>
        <w:rPr>
          <w:rFonts w:ascii="Arial" w:hAnsi="Arial" w:cs="Arial"/>
        </w:rPr>
        <w:t>2800</w:t>
      </w:r>
      <w:proofErr w:type="gramEnd"/>
      <w:r w:rsidRPr="008E0C85">
        <w:rPr>
          <w:rFonts w:ascii="Arial" w:hAnsi="Arial" w:cs="Arial"/>
        </w:rPr>
        <w:t xml:space="preserve"> mm, v. 2</w:t>
      </w:r>
      <w:r>
        <w:rPr>
          <w:rFonts w:ascii="Arial" w:hAnsi="Arial" w:cs="Arial"/>
        </w:rPr>
        <w:t>950</w:t>
      </w:r>
      <w:r w:rsidRPr="008E0C85">
        <w:rPr>
          <w:rFonts w:ascii="Arial" w:hAnsi="Arial" w:cs="Arial"/>
        </w:rPr>
        <w:t xml:space="preserve"> mm, h</w:t>
      </w:r>
      <w:r>
        <w:rPr>
          <w:rFonts w:ascii="Arial" w:hAnsi="Arial" w:cs="Arial"/>
        </w:rPr>
        <w:t>l</w:t>
      </w:r>
      <w:r w:rsidRPr="008E0C85">
        <w:rPr>
          <w:rFonts w:ascii="Arial" w:hAnsi="Arial" w:cs="Arial"/>
        </w:rPr>
        <w:t xml:space="preserve">. korpusu </w:t>
      </w:r>
      <w:r>
        <w:rPr>
          <w:rFonts w:ascii="Arial" w:hAnsi="Arial" w:cs="Arial"/>
        </w:rPr>
        <w:t xml:space="preserve">270 a </w:t>
      </w:r>
      <w:r w:rsidRPr="008E0C85">
        <w:rPr>
          <w:rFonts w:ascii="Arial" w:hAnsi="Arial" w:cs="Arial"/>
        </w:rPr>
        <w:t xml:space="preserve">430 mm, </w:t>
      </w:r>
    </w:p>
    <w:p w:rsidR="00826EC9" w:rsidRPr="00493FFB" w:rsidRDefault="00826EC9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Spodní </w:t>
      </w:r>
      <w:r>
        <w:rPr>
          <w:rFonts w:ascii="Arial" w:hAnsi="Arial" w:cs="Arial"/>
        </w:rPr>
        <w:t xml:space="preserve">část sestavy – 2 skříňky </w:t>
      </w:r>
      <w:r w:rsidRPr="0046188F">
        <w:rPr>
          <w:rFonts w:ascii="Arial" w:hAnsi="Arial" w:cs="Arial"/>
        </w:rPr>
        <w:t>s plnými dvířky,</w:t>
      </w:r>
      <w:r>
        <w:rPr>
          <w:rFonts w:ascii="Arial" w:hAnsi="Arial" w:cs="Arial"/>
        </w:rPr>
        <w:t xml:space="preserve"> š. 900mm</w:t>
      </w:r>
      <w:r w:rsidR="0038777C">
        <w:rPr>
          <w:rFonts w:ascii="Arial" w:hAnsi="Arial" w:cs="Arial"/>
        </w:rPr>
        <w:t xml:space="preserve"> (mezi skříňkami ponechán volný prostor – PC pracoviště)</w:t>
      </w:r>
      <w:r>
        <w:rPr>
          <w:rFonts w:ascii="Arial" w:hAnsi="Arial" w:cs="Arial"/>
        </w:rPr>
        <w:t xml:space="preserve">, hl. 430 mm, v. </w:t>
      </w:r>
      <w:proofErr w:type="spellStart"/>
      <w:r>
        <w:rPr>
          <w:rFonts w:ascii="Arial" w:hAnsi="Arial" w:cs="Arial"/>
        </w:rPr>
        <w:t>vč</w:t>
      </w:r>
      <w:proofErr w:type="spellEnd"/>
      <w:r>
        <w:rPr>
          <w:rFonts w:ascii="Arial" w:hAnsi="Arial" w:cs="Arial"/>
        </w:rPr>
        <w:t xml:space="preserve"> horní desky – půdy 750 mm; </w:t>
      </w:r>
      <w:r w:rsidRPr="0046188F">
        <w:rPr>
          <w:rFonts w:ascii="Arial" w:hAnsi="Arial" w:cs="Arial"/>
        </w:rPr>
        <w:t xml:space="preserve">horní </w:t>
      </w:r>
      <w:r>
        <w:rPr>
          <w:rFonts w:ascii="Arial" w:hAnsi="Arial" w:cs="Arial"/>
        </w:rPr>
        <w:t>část</w:t>
      </w:r>
      <w:r w:rsidRPr="0046188F">
        <w:rPr>
          <w:rFonts w:ascii="Arial" w:hAnsi="Arial" w:cs="Arial"/>
        </w:rPr>
        <w:t xml:space="preserve"> skříně</w:t>
      </w:r>
      <w:r>
        <w:rPr>
          <w:rFonts w:ascii="Arial" w:hAnsi="Arial" w:cs="Arial"/>
        </w:rPr>
        <w:t xml:space="preserve"> otevřená policová, </w:t>
      </w:r>
      <w:r w:rsidR="0038777C">
        <w:rPr>
          <w:rFonts w:ascii="Arial" w:hAnsi="Arial" w:cs="Arial"/>
        </w:rPr>
        <w:t>h</w:t>
      </w:r>
      <w:r>
        <w:rPr>
          <w:rFonts w:ascii="Arial" w:hAnsi="Arial" w:cs="Arial"/>
        </w:rPr>
        <w:t>l. korpusu 270 mm, v. 2200 mm</w:t>
      </w:r>
      <w:r w:rsidRPr="0046188F">
        <w:rPr>
          <w:rFonts w:ascii="Arial" w:hAnsi="Arial" w:cs="Arial"/>
        </w:rPr>
        <w:t xml:space="preserve">; </w:t>
      </w:r>
      <w:r>
        <w:rPr>
          <w:rFonts w:ascii="Arial" w:hAnsi="Arial" w:cs="Arial"/>
        </w:rPr>
        <w:t xml:space="preserve">výrazné vertikální členění, </w:t>
      </w:r>
      <w:r w:rsidRPr="0046188F">
        <w:rPr>
          <w:rFonts w:ascii="Arial" w:hAnsi="Arial" w:cs="Arial"/>
        </w:rPr>
        <w:t xml:space="preserve">skříň vybavena </w:t>
      </w:r>
      <w:r>
        <w:rPr>
          <w:rFonts w:ascii="Arial" w:hAnsi="Arial" w:cs="Arial"/>
        </w:rPr>
        <w:t>pevnými</w:t>
      </w:r>
      <w:r w:rsidRPr="0046188F">
        <w:rPr>
          <w:rFonts w:ascii="Arial" w:hAnsi="Arial" w:cs="Arial"/>
        </w:rPr>
        <w:t xml:space="preserve"> policemi</w:t>
      </w:r>
      <w:r>
        <w:rPr>
          <w:rFonts w:ascii="Arial" w:hAnsi="Arial" w:cs="Arial"/>
        </w:rPr>
        <w:t>, 4-7 pater</w:t>
      </w:r>
      <w:r w:rsidRPr="0046188F">
        <w:rPr>
          <w:rFonts w:ascii="Arial" w:hAnsi="Arial" w:cs="Arial"/>
        </w:rPr>
        <w:t xml:space="preserve">, nosnost </w:t>
      </w:r>
      <w:r w:rsidR="001C3280">
        <w:rPr>
          <w:rFonts w:ascii="Arial" w:hAnsi="Arial" w:cs="Arial"/>
        </w:rPr>
        <w:t xml:space="preserve">jednotlivé </w:t>
      </w:r>
      <w:r w:rsidRPr="0046188F">
        <w:rPr>
          <w:rFonts w:ascii="Arial" w:hAnsi="Arial" w:cs="Arial"/>
        </w:rPr>
        <w:t xml:space="preserve">police </w:t>
      </w:r>
      <w:r>
        <w:rPr>
          <w:rFonts w:ascii="Arial" w:hAnsi="Arial" w:cs="Arial"/>
        </w:rPr>
        <w:t>25</w:t>
      </w:r>
      <w:r w:rsidRPr="0046188F">
        <w:rPr>
          <w:rFonts w:ascii="Arial" w:hAnsi="Arial" w:cs="Arial"/>
        </w:rPr>
        <w:t xml:space="preserve"> kg</w:t>
      </w:r>
    </w:p>
    <w:p w:rsidR="00826EC9" w:rsidRDefault="00826EC9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826EC9" w:rsidRPr="00BF5E88" w:rsidRDefault="00826EC9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</w:rPr>
        <w:t>Rektifikace skříní pomocí patek v. 25 mm seřiditelných zevnitř korpusu</w:t>
      </w:r>
    </w:p>
    <w:p w:rsidR="00826EC9" w:rsidRPr="008E0C85" w:rsidRDefault="00826EC9" w:rsidP="00826EC9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spodní části, police, dvířka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a </w:t>
      </w:r>
      <w:r w:rsidRPr="0046188F">
        <w:rPr>
          <w:rFonts w:ascii="Arial" w:hAnsi="Arial" w:cs="Arial"/>
        </w:rPr>
        <w:t xml:space="preserve"> 25 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horní části, police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826EC9" w:rsidRPr="0046188F" w:rsidRDefault="0038777C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Madla dvířek – otevírání tip-on</w:t>
      </w:r>
    </w:p>
    <w:p w:rsidR="00826EC9" w:rsidRPr="0046188F" w:rsidRDefault="00826EC9" w:rsidP="00826EC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Skříň kotvena do stěny – ochrana proti převrhnutí</w:t>
      </w:r>
    </w:p>
    <w:p w:rsidR="00826EC9" w:rsidRDefault="00826EC9" w:rsidP="00931C58">
      <w:pPr>
        <w:ind w:firstLine="708"/>
        <w:jc w:val="both"/>
        <w:rPr>
          <w:rFonts w:ascii="Arial" w:hAnsi="Arial" w:cs="Arial"/>
        </w:rPr>
      </w:pPr>
    </w:p>
    <w:p w:rsidR="0038777C" w:rsidRPr="001C3280" w:rsidRDefault="0038777C" w:rsidP="0038777C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C3280">
        <w:rPr>
          <w:rFonts w:ascii="Arial" w:hAnsi="Arial" w:cs="Arial"/>
          <w:b/>
          <w:sz w:val="24"/>
          <w:szCs w:val="24"/>
          <w:u w:val="single"/>
        </w:rPr>
        <w:t>Policová sestava II.</w:t>
      </w:r>
    </w:p>
    <w:p w:rsidR="0038777C" w:rsidRPr="0046188F" w:rsidRDefault="0038777C" w:rsidP="0038777C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38777C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Skříň </w:t>
      </w:r>
      <w:proofErr w:type="gramStart"/>
      <w:r w:rsidRPr="008E0C85">
        <w:rPr>
          <w:rFonts w:ascii="Arial" w:hAnsi="Arial" w:cs="Arial"/>
        </w:rPr>
        <w:t>policová,</w:t>
      </w:r>
      <w:r>
        <w:rPr>
          <w:rFonts w:ascii="Arial" w:hAnsi="Arial" w:cs="Arial"/>
        </w:rPr>
        <w:t xml:space="preserve"> </w:t>
      </w:r>
      <w:r w:rsidRPr="008E0C85">
        <w:rPr>
          <w:rFonts w:ascii="Arial" w:hAnsi="Arial" w:cs="Arial"/>
        </w:rPr>
        <w:t>š.</w:t>
      </w:r>
      <w:r>
        <w:rPr>
          <w:rFonts w:ascii="Arial" w:hAnsi="Arial" w:cs="Arial"/>
        </w:rPr>
        <w:t>2200</w:t>
      </w:r>
      <w:proofErr w:type="gramEnd"/>
      <w:r w:rsidRPr="008E0C85">
        <w:rPr>
          <w:rFonts w:ascii="Arial" w:hAnsi="Arial" w:cs="Arial"/>
        </w:rPr>
        <w:t xml:space="preserve"> mm, v. 2</w:t>
      </w:r>
      <w:r>
        <w:rPr>
          <w:rFonts w:ascii="Arial" w:hAnsi="Arial" w:cs="Arial"/>
        </w:rPr>
        <w:t>550</w:t>
      </w:r>
      <w:r w:rsidRPr="008E0C85">
        <w:rPr>
          <w:rFonts w:ascii="Arial" w:hAnsi="Arial" w:cs="Arial"/>
        </w:rPr>
        <w:t xml:space="preserve"> mm, h</w:t>
      </w:r>
      <w:r>
        <w:rPr>
          <w:rFonts w:ascii="Arial" w:hAnsi="Arial" w:cs="Arial"/>
        </w:rPr>
        <w:t>l</w:t>
      </w:r>
      <w:r w:rsidRPr="008E0C85">
        <w:rPr>
          <w:rFonts w:ascii="Arial" w:hAnsi="Arial" w:cs="Arial"/>
        </w:rPr>
        <w:t xml:space="preserve">. korpusu </w:t>
      </w:r>
      <w:r>
        <w:rPr>
          <w:rFonts w:ascii="Arial" w:hAnsi="Arial" w:cs="Arial"/>
        </w:rPr>
        <w:t xml:space="preserve">270 a </w:t>
      </w:r>
      <w:r w:rsidRPr="008E0C85">
        <w:rPr>
          <w:rFonts w:ascii="Arial" w:hAnsi="Arial" w:cs="Arial"/>
        </w:rPr>
        <w:t xml:space="preserve">430 mm, </w:t>
      </w:r>
    </w:p>
    <w:p w:rsidR="0038777C" w:rsidRPr="00493FFB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Spodní </w:t>
      </w:r>
      <w:r>
        <w:rPr>
          <w:rFonts w:ascii="Arial" w:hAnsi="Arial" w:cs="Arial"/>
        </w:rPr>
        <w:t xml:space="preserve">část sestavy – 2 skříňky </w:t>
      </w:r>
      <w:r w:rsidRPr="0046188F">
        <w:rPr>
          <w:rFonts w:ascii="Arial" w:hAnsi="Arial" w:cs="Arial"/>
        </w:rPr>
        <w:t>s plnými dvířky,</w:t>
      </w:r>
      <w:r>
        <w:rPr>
          <w:rFonts w:ascii="Arial" w:hAnsi="Arial" w:cs="Arial"/>
        </w:rPr>
        <w:t xml:space="preserve"> š. 1010mm, hl. 430 mm, v. </w:t>
      </w:r>
      <w:proofErr w:type="spellStart"/>
      <w:r>
        <w:rPr>
          <w:rFonts w:ascii="Arial" w:hAnsi="Arial" w:cs="Arial"/>
        </w:rPr>
        <w:t>vč</w:t>
      </w:r>
      <w:proofErr w:type="spellEnd"/>
      <w:r>
        <w:rPr>
          <w:rFonts w:ascii="Arial" w:hAnsi="Arial" w:cs="Arial"/>
        </w:rPr>
        <w:t xml:space="preserve"> horní desky – půdy 750 mm; </w:t>
      </w:r>
      <w:r w:rsidRPr="0046188F">
        <w:rPr>
          <w:rFonts w:ascii="Arial" w:hAnsi="Arial" w:cs="Arial"/>
        </w:rPr>
        <w:t xml:space="preserve">horní </w:t>
      </w:r>
      <w:r>
        <w:rPr>
          <w:rFonts w:ascii="Arial" w:hAnsi="Arial" w:cs="Arial"/>
        </w:rPr>
        <w:t>část</w:t>
      </w:r>
      <w:r w:rsidRPr="0046188F">
        <w:rPr>
          <w:rFonts w:ascii="Arial" w:hAnsi="Arial" w:cs="Arial"/>
        </w:rPr>
        <w:t xml:space="preserve"> skříně</w:t>
      </w:r>
      <w:r>
        <w:rPr>
          <w:rFonts w:ascii="Arial" w:hAnsi="Arial" w:cs="Arial"/>
        </w:rPr>
        <w:t xml:space="preserve"> otevřená policová, </w:t>
      </w:r>
      <w:r w:rsidR="001C3280">
        <w:rPr>
          <w:rFonts w:ascii="Arial" w:hAnsi="Arial" w:cs="Arial"/>
        </w:rPr>
        <w:t>h</w:t>
      </w:r>
      <w:r>
        <w:rPr>
          <w:rFonts w:ascii="Arial" w:hAnsi="Arial" w:cs="Arial"/>
        </w:rPr>
        <w:t>. korpusu 270 mm, v. 1800 mm</w:t>
      </w:r>
      <w:r w:rsidRPr="0046188F">
        <w:rPr>
          <w:rFonts w:ascii="Arial" w:hAnsi="Arial" w:cs="Arial"/>
        </w:rPr>
        <w:t xml:space="preserve">; </w:t>
      </w:r>
      <w:r>
        <w:rPr>
          <w:rFonts w:ascii="Arial" w:hAnsi="Arial" w:cs="Arial"/>
        </w:rPr>
        <w:t xml:space="preserve">výrazné vertikální členění, </w:t>
      </w:r>
      <w:r w:rsidRPr="0046188F">
        <w:rPr>
          <w:rFonts w:ascii="Arial" w:hAnsi="Arial" w:cs="Arial"/>
        </w:rPr>
        <w:t xml:space="preserve">skříň vybavena </w:t>
      </w:r>
      <w:r>
        <w:rPr>
          <w:rFonts w:ascii="Arial" w:hAnsi="Arial" w:cs="Arial"/>
        </w:rPr>
        <w:t>pevnými</w:t>
      </w:r>
      <w:r w:rsidRPr="0046188F">
        <w:rPr>
          <w:rFonts w:ascii="Arial" w:hAnsi="Arial" w:cs="Arial"/>
        </w:rPr>
        <w:t xml:space="preserve"> policemi</w:t>
      </w:r>
      <w:r>
        <w:rPr>
          <w:rFonts w:ascii="Arial" w:hAnsi="Arial" w:cs="Arial"/>
        </w:rPr>
        <w:t>, 5 a 6 pater</w:t>
      </w:r>
      <w:r w:rsidRPr="0046188F">
        <w:rPr>
          <w:rFonts w:ascii="Arial" w:hAnsi="Arial" w:cs="Arial"/>
        </w:rPr>
        <w:t xml:space="preserve">, nosnost </w:t>
      </w:r>
      <w:r w:rsidR="001C3280">
        <w:rPr>
          <w:rFonts w:ascii="Arial" w:hAnsi="Arial" w:cs="Arial"/>
        </w:rPr>
        <w:t>jednotlivé</w:t>
      </w:r>
      <w:r w:rsidR="001C3280" w:rsidRPr="0046188F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police </w:t>
      </w:r>
      <w:r>
        <w:rPr>
          <w:rFonts w:ascii="Arial" w:hAnsi="Arial" w:cs="Arial"/>
        </w:rPr>
        <w:t>25</w:t>
      </w:r>
      <w:r w:rsidRPr="0046188F">
        <w:rPr>
          <w:rFonts w:ascii="Arial" w:hAnsi="Arial" w:cs="Arial"/>
        </w:rPr>
        <w:t xml:space="preserve"> kg</w:t>
      </w:r>
    </w:p>
    <w:p w:rsidR="0038777C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38777C" w:rsidRPr="00BF5E88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</w:rPr>
        <w:t>Rektifikace skříní pomocí patek v. 25 mm seřiditelných zevnitř korpusu</w:t>
      </w:r>
    </w:p>
    <w:p w:rsidR="0038777C" w:rsidRPr="008E0C85" w:rsidRDefault="0038777C" w:rsidP="0038777C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spodní části, police, dvířka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a </w:t>
      </w:r>
      <w:r w:rsidRPr="0046188F">
        <w:rPr>
          <w:rFonts w:ascii="Arial" w:hAnsi="Arial" w:cs="Arial"/>
        </w:rPr>
        <w:t xml:space="preserve"> 25 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horní části, police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Madla dvířek – otevírání tip-on</w:t>
      </w:r>
    </w:p>
    <w:p w:rsidR="0038777C" w:rsidRPr="0046188F" w:rsidRDefault="0038777C" w:rsidP="0038777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lastRenderedPageBreak/>
        <w:t>Skříň kotvena do stěny – ochrana proti převrhnutí</w:t>
      </w:r>
    </w:p>
    <w:p w:rsidR="00826EC9" w:rsidRDefault="00826EC9" w:rsidP="00931C58">
      <w:pPr>
        <w:ind w:firstLine="708"/>
        <w:jc w:val="both"/>
        <w:rPr>
          <w:rFonts w:ascii="Arial" w:hAnsi="Arial" w:cs="Arial"/>
        </w:rPr>
      </w:pPr>
    </w:p>
    <w:p w:rsidR="005540E9" w:rsidRPr="001C3280" w:rsidRDefault="005540E9" w:rsidP="005540E9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C3280">
        <w:rPr>
          <w:rFonts w:ascii="Arial" w:hAnsi="Arial" w:cs="Arial"/>
          <w:b/>
          <w:sz w:val="24"/>
          <w:szCs w:val="24"/>
          <w:u w:val="single"/>
        </w:rPr>
        <w:t>Vestavná policová sestava I.</w:t>
      </w:r>
    </w:p>
    <w:p w:rsidR="005540E9" w:rsidRPr="00C333F0" w:rsidRDefault="005540E9" w:rsidP="005540E9">
      <w:pPr>
        <w:jc w:val="both"/>
        <w:rPr>
          <w:rFonts w:ascii="Arial" w:hAnsi="Arial" w:cs="Arial"/>
        </w:rPr>
      </w:pPr>
      <w:r w:rsidRPr="00C333F0">
        <w:rPr>
          <w:rFonts w:ascii="Arial" w:hAnsi="Arial" w:cs="Arial"/>
          <w:b/>
        </w:rPr>
        <w:t>Rozměry a konstrukce</w:t>
      </w:r>
      <w:r w:rsidRPr="00C333F0">
        <w:rPr>
          <w:rFonts w:ascii="Arial" w:hAnsi="Arial" w:cs="Arial"/>
        </w:rPr>
        <w:t xml:space="preserve"> - Design viz výkres tvaru</w:t>
      </w:r>
    </w:p>
    <w:p w:rsidR="00292B53" w:rsidRDefault="005540E9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Otevřená policová skříňka do niky, </w:t>
      </w:r>
      <w:r w:rsidRPr="005540E9">
        <w:rPr>
          <w:rFonts w:ascii="Arial" w:hAnsi="Arial" w:cs="Arial"/>
        </w:rPr>
        <w:t xml:space="preserve">š. </w:t>
      </w:r>
      <w:r>
        <w:rPr>
          <w:rFonts w:ascii="Arial" w:hAnsi="Arial" w:cs="Arial"/>
        </w:rPr>
        <w:t>4</w:t>
      </w:r>
      <w:r w:rsidR="001848B6">
        <w:rPr>
          <w:rFonts w:ascii="Arial" w:hAnsi="Arial" w:cs="Arial"/>
        </w:rPr>
        <w:t>16</w:t>
      </w:r>
      <w:r w:rsidRPr="005540E9">
        <w:rPr>
          <w:rFonts w:ascii="Arial" w:hAnsi="Arial" w:cs="Arial"/>
        </w:rPr>
        <w:t xml:space="preserve"> mm, v. </w:t>
      </w:r>
      <w:r>
        <w:rPr>
          <w:rFonts w:ascii="Arial" w:hAnsi="Arial" w:cs="Arial"/>
        </w:rPr>
        <w:t>1316</w:t>
      </w:r>
      <w:r w:rsidRPr="005540E9">
        <w:rPr>
          <w:rFonts w:ascii="Arial" w:hAnsi="Arial" w:cs="Arial"/>
        </w:rPr>
        <w:t xml:space="preserve"> mm; hl. korpusu </w:t>
      </w:r>
      <w:r>
        <w:rPr>
          <w:rFonts w:ascii="Arial" w:hAnsi="Arial" w:cs="Arial"/>
        </w:rPr>
        <w:t>450</w:t>
      </w:r>
      <w:r w:rsidRPr="005540E9">
        <w:rPr>
          <w:rFonts w:ascii="Arial" w:hAnsi="Arial" w:cs="Arial"/>
        </w:rPr>
        <w:t xml:space="preserve"> mm; </w:t>
      </w:r>
    </w:p>
    <w:p w:rsidR="005540E9" w:rsidRDefault="00292B53" w:rsidP="005540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Kolem korpusu na stěnu přisazený lem, celková v. 2550 mm, celková š. 600 mm</w:t>
      </w:r>
    </w:p>
    <w:p w:rsidR="00292B53" w:rsidRPr="008E0C85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3 </w:t>
      </w:r>
      <w:proofErr w:type="spellStart"/>
      <w:r>
        <w:rPr>
          <w:rFonts w:ascii="Arial" w:hAnsi="Arial" w:cs="Arial"/>
        </w:rPr>
        <w:t>rektifikovatelné</w:t>
      </w:r>
      <w:proofErr w:type="spellEnd"/>
      <w:r>
        <w:rPr>
          <w:rFonts w:ascii="Arial" w:hAnsi="Arial" w:cs="Arial"/>
        </w:rPr>
        <w:t xml:space="preserve"> police  ~ 4 patra;</w:t>
      </w:r>
      <w:r w:rsidRPr="008E0C85">
        <w:rPr>
          <w:rFonts w:ascii="Arial" w:hAnsi="Arial" w:cs="Arial"/>
        </w:rPr>
        <w:t xml:space="preserve"> nosnost </w:t>
      </w:r>
      <w:r w:rsidR="001C3280">
        <w:rPr>
          <w:rFonts w:ascii="Arial" w:hAnsi="Arial" w:cs="Arial"/>
        </w:rPr>
        <w:t>jednotlivé</w:t>
      </w:r>
      <w:r w:rsidR="001C3280" w:rsidRPr="008E0C85">
        <w:rPr>
          <w:rFonts w:ascii="Arial" w:hAnsi="Arial" w:cs="Arial"/>
        </w:rPr>
        <w:t xml:space="preserve"> </w:t>
      </w:r>
      <w:r w:rsidRPr="008E0C85">
        <w:rPr>
          <w:rFonts w:ascii="Arial" w:hAnsi="Arial" w:cs="Arial"/>
        </w:rPr>
        <w:t>police 50 kg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292B53" w:rsidRPr="008E0C85" w:rsidRDefault="00292B53" w:rsidP="00292B53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Korpus skříňky do niky, 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18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Police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1C3280" w:rsidRPr="0046188F" w:rsidRDefault="001C3280" w:rsidP="001C328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Pohledový lem / čelo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92B53" w:rsidRDefault="00292B53" w:rsidP="00292B53">
      <w:pPr>
        <w:jc w:val="both"/>
        <w:rPr>
          <w:rFonts w:ascii="Arial" w:hAnsi="Arial" w:cs="Arial"/>
          <w:b/>
          <w:u w:val="single"/>
        </w:rPr>
      </w:pPr>
    </w:p>
    <w:p w:rsidR="00292B53" w:rsidRPr="001C3280" w:rsidRDefault="00292B53" w:rsidP="00292B53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C3280">
        <w:rPr>
          <w:rFonts w:ascii="Arial" w:hAnsi="Arial" w:cs="Arial"/>
          <w:b/>
          <w:sz w:val="24"/>
          <w:szCs w:val="24"/>
          <w:u w:val="single"/>
        </w:rPr>
        <w:t>Vestavná policová sestava II.</w:t>
      </w:r>
    </w:p>
    <w:p w:rsidR="00292B53" w:rsidRPr="00C333F0" w:rsidRDefault="00292B53" w:rsidP="00292B53">
      <w:pPr>
        <w:jc w:val="both"/>
        <w:rPr>
          <w:rFonts w:ascii="Arial" w:hAnsi="Arial" w:cs="Arial"/>
        </w:rPr>
      </w:pPr>
      <w:r w:rsidRPr="00C333F0">
        <w:rPr>
          <w:rFonts w:ascii="Arial" w:hAnsi="Arial" w:cs="Arial"/>
          <w:b/>
        </w:rPr>
        <w:t>Rozměry a konstrukce</w:t>
      </w:r>
      <w:r w:rsidRPr="00C333F0">
        <w:rPr>
          <w:rFonts w:ascii="Arial" w:hAnsi="Arial" w:cs="Arial"/>
        </w:rPr>
        <w:t xml:space="preserve"> - Design viz výkres tvaru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Otevřená policová skříňka do niky, </w:t>
      </w:r>
      <w:r w:rsidRPr="005540E9">
        <w:rPr>
          <w:rFonts w:ascii="Arial" w:hAnsi="Arial" w:cs="Arial"/>
        </w:rPr>
        <w:t xml:space="preserve">š. </w:t>
      </w:r>
      <w:r>
        <w:rPr>
          <w:rFonts w:ascii="Arial" w:hAnsi="Arial" w:cs="Arial"/>
        </w:rPr>
        <w:t>1066</w:t>
      </w:r>
      <w:r w:rsidRPr="005540E9">
        <w:rPr>
          <w:rFonts w:ascii="Arial" w:hAnsi="Arial" w:cs="Arial"/>
        </w:rPr>
        <w:t xml:space="preserve"> mm, v. </w:t>
      </w:r>
      <w:r>
        <w:rPr>
          <w:rFonts w:ascii="Arial" w:hAnsi="Arial" w:cs="Arial"/>
        </w:rPr>
        <w:t>1371</w:t>
      </w:r>
      <w:r w:rsidRPr="005540E9">
        <w:rPr>
          <w:rFonts w:ascii="Arial" w:hAnsi="Arial" w:cs="Arial"/>
        </w:rPr>
        <w:t xml:space="preserve"> mm; hl. korpusu </w:t>
      </w:r>
      <w:r>
        <w:rPr>
          <w:rFonts w:ascii="Arial" w:hAnsi="Arial" w:cs="Arial"/>
        </w:rPr>
        <w:t>450</w:t>
      </w:r>
      <w:r w:rsidRPr="005540E9">
        <w:rPr>
          <w:rFonts w:ascii="Arial" w:hAnsi="Arial" w:cs="Arial"/>
        </w:rPr>
        <w:t xml:space="preserve"> mm; 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Dvojité dno – zde výsuvná pracovní / kancelářská deska š. 100 0mm, hl. 460 mm, </w:t>
      </w:r>
      <w:proofErr w:type="gramStart"/>
      <w:r>
        <w:rPr>
          <w:rFonts w:ascii="Arial" w:hAnsi="Arial" w:cs="Arial"/>
        </w:rPr>
        <w:t>tl.25</w:t>
      </w:r>
      <w:proofErr w:type="gramEnd"/>
      <w:r>
        <w:rPr>
          <w:rFonts w:ascii="Arial" w:hAnsi="Arial" w:cs="Arial"/>
        </w:rPr>
        <w:t xml:space="preserve"> mm s bočním vedení pojezdů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Kolem korpusu na stěnu přisazený lem, celková v. 2550 mm, celková š. 1250 mm</w:t>
      </w:r>
    </w:p>
    <w:p w:rsidR="00292B53" w:rsidRPr="008E0C85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pevná police, 1 </w:t>
      </w:r>
      <w:proofErr w:type="spellStart"/>
      <w:r>
        <w:rPr>
          <w:rFonts w:ascii="Arial" w:hAnsi="Arial" w:cs="Arial"/>
        </w:rPr>
        <w:t>rektifikovatelné</w:t>
      </w:r>
      <w:proofErr w:type="spellEnd"/>
      <w:r>
        <w:rPr>
          <w:rFonts w:ascii="Arial" w:hAnsi="Arial" w:cs="Arial"/>
        </w:rPr>
        <w:t xml:space="preserve"> police  ~ 3 patra;</w:t>
      </w:r>
      <w:r w:rsidRPr="008E0C85">
        <w:rPr>
          <w:rFonts w:ascii="Arial" w:hAnsi="Arial" w:cs="Arial"/>
        </w:rPr>
        <w:t xml:space="preserve"> nosnost </w:t>
      </w:r>
      <w:proofErr w:type="spellStart"/>
      <w:r w:rsidR="001C3280">
        <w:rPr>
          <w:rFonts w:ascii="Arial" w:hAnsi="Arial" w:cs="Arial"/>
        </w:rPr>
        <w:t>kařdé</w:t>
      </w:r>
      <w:proofErr w:type="spellEnd"/>
      <w:r w:rsidR="001C3280">
        <w:rPr>
          <w:rFonts w:ascii="Arial" w:hAnsi="Arial" w:cs="Arial"/>
        </w:rPr>
        <w:t xml:space="preserve"> </w:t>
      </w:r>
      <w:r w:rsidRPr="008E0C85">
        <w:rPr>
          <w:rFonts w:ascii="Arial" w:hAnsi="Arial" w:cs="Arial"/>
        </w:rPr>
        <w:t>police 50 kg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292B53" w:rsidRPr="008E0C85" w:rsidRDefault="00292B53" w:rsidP="00292B53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Korpus skříňky do niky, 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18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92B53" w:rsidRDefault="00292B53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Police, výsuvná deska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25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1C3280" w:rsidRPr="0046188F" w:rsidRDefault="001C3280" w:rsidP="00292B5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Pohledový lem / čelo</w:t>
      </w:r>
      <w:r w:rsidRPr="00A53E73">
        <w:rPr>
          <w:rFonts w:ascii="Arial" w:hAnsi="Arial" w:cs="Arial"/>
        </w:rPr>
        <w:t xml:space="preserve"> –</w:t>
      </w:r>
      <w:r w:rsidRPr="002D0DE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292B53" w:rsidRDefault="00292B53" w:rsidP="00292B53">
      <w:pPr>
        <w:pStyle w:val="Odstavecseseznamem"/>
        <w:jc w:val="both"/>
        <w:rPr>
          <w:rFonts w:ascii="Arial" w:hAnsi="Arial" w:cs="Arial"/>
        </w:rPr>
      </w:pPr>
    </w:p>
    <w:p w:rsidR="00341B1B" w:rsidRPr="001C3280" w:rsidRDefault="00341B1B" w:rsidP="00341B1B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C3280">
        <w:rPr>
          <w:rFonts w:ascii="Arial" w:hAnsi="Arial" w:cs="Arial"/>
          <w:b/>
          <w:sz w:val="24"/>
          <w:szCs w:val="24"/>
          <w:u w:val="single"/>
        </w:rPr>
        <w:t>Vestavná skříň s</w:t>
      </w:r>
      <w:r w:rsidR="001C3280">
        <w:rPr>
          <w:rFonts w:ascii="Arial" w:hAnsi="Arial" w:cs="Arial"/>
          <w:b/>
          <w:sz w:val="24"/>
          <w:szCs w:val="24"/>
          <w:u w:val="single"/>
        </w:rPr>
        <w:t> </w:t>
      </w:r>
      <w:r w:rsidRPr="001C3280">
        <w:rPr>
          <w:rFonts w:ascii="Arial" w:hAnsi="Arial" w:cs="Arial"/>
          <w:b/>
          <w:sz w:val="24"/>
          <w:szCs w:val="24"/>
          <w:u w:val="single"/>
        </w:rPr>
        <w:t>umyvadlem</w:t>
      </w:r>
      <w:r w:rsidR="001C3280">
        <w:rPr>
          <w:rFonts w:ascii="Arial" w:hAnsi="Arial" w:cs="Arial"/>
          <w:b/>
          <w:sz w:val="24"/>
          <w:szCs w:val="24"/>
          <w:u w:val="single"/>
        </w:rPr>
        <w:t xml:space="preserve"> </w:t>
      </w:r>
    </w:p>
    <w:p w:rsidR="00341B1B" w:rsidRPr="00C333F0" w:rsidRDefault="00341B1B" w:rsidP="00341B1B">
      <w:pPr>
        <w:jc w:val="both"/>
        <w:rPr>
          <w:rFonts w:ascii="Arial" w:hAnsi="Arial" w:cs="Arial"/>
        </w:rPr>
      </w:pPr>
      <w:r w:rsidRPr="00C333F0">
        <w:rPr>
          <w:rFonts w:ascii="Arial" w:hAnsi="Arial" w:cs="Arial"/>
          <w:b/>
        </w:rPr>
        <w:t>Rozměry a konstrukce</w:t>
      </w:r>
      <w:r w:rsidRPr="00C333F0">
        <w:rPr>
          <w:rFonts w:ascii="Arial" w:hAnsi="Arial" w:cs="Arial"/>
        </w:rPr>
        <w:t xml:space="preserve"> - Design viz výkres tvaru</w:t>
      </w:r>
    </w:p>
    <w:p w:rsidR="001848B6" w:rsidRDefault="001848B6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Skříň vestavěná v nice v. 1850 mm, š. 1010 mm, dno +100 oproti podlaze místnosti</w:t>
      </w:r>
    </w:p>
    <w:p w:rsidR="00341B1B" w:rsidRPr="00C333F0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>Spodní skříňk</w:t>
      </w:r>
      <w:r w:rsidR="0038777C">
        <w:rPr>
          <w:rFonts w:ascii="Arial" w:hAnsi="Arial" w:cs="Arial"/>
        </w:rPr>
        <w:t>a</w:t>
      </w:r>
      <w:r w:rsidRPr="00C333F0">
        <w:rPr>
          <w:rFonts w:ascii="Arial" w:hAnsi="Arial" w:cs="Arial"/>
        </w:rPr>
        <w:t xml:space="preserve"> š.</w:t>
      </w:r>
      <w:r>
        <w:rPr>
          <w:rFonts w:ascii="Arial" w:hAnsi="Arial" w:cs="Arial"/>
        </w:rPr>
        <w:t xml:space="preserve"> </w:t>
      </w:r>
      <w:r w:rsidR="0038777C">
        <w:rPr>
          <w:rFonts w:ascii="Arial" w:hAnsi="Arial" w:cs="Arial"/>
        </w:rPr>
        <w:t>99</w:t>
      </w:r>
      <w:r>
        <w:rPr>
          <w:rFonts w:ascii="Arial" w:hAnsi="Arial" w:cs="Arial"/>
        </w:rPr>
        <w:t>0</w:t>
      </w:r>
      <w:r w:rsidRPr="00C333F0">
        <w:rPr>
          <w:rFonts w:ascii="Arial" w:hAnsi="Arial" w:cs="Arial"/>
        </w:rPr>
        <w:t xml:space="preserve"> mm, v. </w:t>
      </w:r>
      <w:r w:rsidR="0038777C">
        <w:rPr>
          <w:rFonts w:ascii="Arial" w:hAnsi="Arial" w:cs="Arial"/>
        </w:rPr>
        <w:t>69</w:t>
      </w:r>
      <w:r w:rsidRPr="00C333F0">
        <w:rPr>
          <w:rFonts w:ascii="Arial" w:hAnsi="Arial" w:cs="Arial"/>
        </w:rPr>
        <w:t xml:space="preserve">0 mm; hl. korpusu </w:t>
      </w:r>
      <w:r w:rsidR="0038777C">
        <w:rPr>
          <w:rFonts w:ascii="Arial" w:hAnsi="Arial" w:cs="Arial"/>
        </w:rPr>
        <w:t>58</w:t>
      </w:r>
      <w:r w:rsidRPr="00C333F0">
        <w:rPr>
          <w:rFonts w:ascii="Arial" w:hAnsi="Arial" w:cs="Arial"/>
        </w:rPr>
        <w:t xml:space="preserve">0 mm; celková výška </w:t>
      </w:r>
      <w:r w:rsidR="001848B6">
        <w:rPr>
          <w:rFonts w:ascii="Arial" w:hAnsi="Arial" w:cs="Arial"/>
        </w:rPr>
        <w:t>1950</w:t>
      </w:r>
      <w:r w:rsidRPr="00C333F0">
        <w:rPr>
          <w:rFonts w:ascii="Arial" w:hAnsi="Arial" w:cs="Arial"/>
        </w:rPr>
        <w:t xml:space="preserve"> mm, v. pracovní plochy 8</w:t>
      </w:r>
      <w:r w:rsidR="001848B6">
        <w:rPr>
          <w:rFonts w:ascii="Arial" w:hAnsi="Arial" w:cs="Arial"/>
        </w:rPr>
        <w:t>9</w:t>
      </w:r>
      <w:r w:rsidRPr="00C333F0">
        <w:rPr>
          <w:rFonts w:ascii="Arial" w:hAnsi="Arial" w:cs="Arial"/>
        </w:rPr>
        <w:t>5 mm</w:t>
      </w:r>
    </w:p>
    <w:p w:rsidR="00341B1B" w:rsidRPr="00C333F0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lastRenderedPageBreak/>
        <w:t>Spodní skříňk</w:t>
      </w:r>
      <w:r w:rsidR="001848B6">
        <w:rPr>
          <w:rFonts w:ascii="Arial" w:hAnsi="Arial" w:cs="Arial"/>
        </w:rPr>
        <w:t>a</w:t>
      </w:r>
      <w:r w:rsidRPr="00C333F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–</w:t>
      </w:r>
      <w:r w:rsidRPr="00C333F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levá </w:t>
      </w:r>
      <w:r w:rsidR="001848B6">
        <w:rPr>
          <w:rFonts w:ascii="Arial" w:hAnsi="Arial" w:cs="Arial"/>
        </w:rPr>
        <w:t>polovina 3 zásuvky, pravá polovina s</w:t>
      </w:r>
      <w:r w:rsidRPr="00C333F0">
        <w:rPr>
          <w:rFonts w:ascii="Arial" w:hAnsi="Arial" w:cs="Arial"/>
        </w:rPr>
        <w:t xml:space="preserve"> dvířky s</w:t>
      </w:r>
      <w:r>
        <w:rPr>
          <w:rFonts w:ascii="Arial" w:hAnsi="Arial" w:cs="Arial"/>
        </w:rPr>
        <w:t xml:space="preserve"> 1 </w:t>
      </w:r>
      <w:r w:rsidR="001848B6">
        <w:rPr>
          <w:rFonts w:ascii="Arial" w:hAnsi="Arial" w:cs="Arial"/>
        </w:rPr>
        <w:t>polohovatelnou policí</w:t>
      </w:r>
    </w:p>
    <w:p w:rsidR="00341B1B" w:rsidRPr="00C333F0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Horní </w:t>
      </w:r>
      <w:r w:rsidR="001848B6">
        <w:rPr>
          <w:rFonts w:ascii="Arial" w:hAnsi="Arial" w:cs="Arial"/>
        </w:rPr>
        <w:t xml:space="preserve">část je otevřená s jednou pevnou policí </w:t>
      </w:r>
    </w:p>
    <w:p w:rsidR="00341B1B" w:rsidRPr="00C333F0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Spoje korpusů neviditelné – kolíkováno, slepeno, panty dveří s tichým </w:t>
      </w:r>
      <w:r w:rsidR="001848B6">
        <w:rPr>
          <w:rFonts w:ascii="Arial" w:hAnsi="Arial" w:cs="Arial"/>
        </w:rPr>
        <w:t xml:space="preserve">dorazem, zásuvky </w:t>
      </w:r>
      <w:proofErr w:type="spellStart"/>
      <w:r w:rsidR="001848B6">
        <w:rPr>
          <w:rFonts w:ascii="Arial" w:hAnsi="Arial" w:cs="Arial"/>
        </w:rPr>
        <w:t>plnovýsuv</w:t>
      </w:r>
      <w:proofErr w:type="spellEnd"/>
      <w:r w:rsidR="001848B6">
        <w:rPr>
          <w:rFonts w:ascii="Arial" w:hAnsi="Arial" w:cs="Arial"/>
        </w:rPr>
        <w:t xml:space="preserve"> s plynulým dojezdem na pístu</w:t>
      </w:r>
    </w:p>
    <w:p w:rsidR="00341B1B" w:rsidRPr="00C333F0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>Rektifikace skříní pomocí plastových rektifikačních nožek v</w:t>
      </w:r>
      <w:r w:rsidR="001848B6">
        <w:rPr>
          <w:rFonts w:ascii="Arial" w:hAnsi="Arial" w:cs="Arial"/>
        </w:rPr>
        <w:t>.</w:t>
      </w:r>
      <w:r w:rsidR="001C3280">
        <w:rPr>
          <w:rFonts w:ascii="Arial" w:hAnsi="Arial" w:cs="Arial"/>
        </w:rPr>
        <w:t xml:space="preserve"> </w:t>
      </w:r>
      <w:r w:rsidR="001848B6">
        <w:rPr>
          <w:rFonts w:ascii="Arial" w:hAnsi="Arial" w:cs="Arial"/>
        </w:rPr>
        <w:t>50</w:t>
      </w:r>
      <w:r w:rsidRPr="00C333F0">
        <w:rPr>
          <w:rFonts w:ascii="Arial" w:hAnsi="Arial" w:cs="Arial"/>
        </w:rPr>
        <w:t xml:space="preserve"> mm, </w:t>
      </w:r>
      <w:r w:rsidR="001848B6">
        <w:rPr>
          <w:rFonts w:ascii="Arial" w:hAnsi="Arial" w:cs="Arial"/>
        </w:rPr>
        <w:t xml:space="preserve">typ </w:t>
      </w:r>
      <w:r w:rsidRPr="00C333F0">
        <w:rPr>
          <w:rFonts w:ascii="Arial" w:hAnsi="Arial" w:cs="Arial"/>
        </w:rPr>
        <w:t>madla</w:t>
      </w:r>
      <w:r w:rsidR="001848B6">
        <w:rPr>
          <w:rFonts w:ascii="Arial" w:hAnsi="Arial" w:cs="Arial"/>
        </w:rPr>
        <w:t xml:space="preserve"> – vsazená ALU lišta „kanálek“</w:t>
      </w:r>
    </w:p>
    <w:p w:rsidR="00341B1B" w:rsidRPr="00C333F0" w:rsidRDefault="00341B1B" w:rsidP="00341B1B">
      <w:pPr>
        <w:jc w:val="both"/>
        <w:rPr>
          <w:rFonts w:ascii="Arial" w:hAnsi="Arial" w:cs="Arial"/>
          <w:b/>
        </w:rPr>
      </w:pPr>
      <w:r w:rsidRPr="00C333F0">
        <w:rPr>
          <w:rFonts w:ascii="Arial" w:hAnsi="Arial" w:cs="Arial"/>
          <w:b/>
        </w:rPr>
        <w:t xml:space="preserve">Materiálové a barevné provedení </w:t>
      </w:r>
    </w:p>
    <w:p w:rsidR="001848B6" w:rsidRDefault="00341B1B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1848B6">
        <w:rPr>
          <w:rFonts w:ascii="Arial" w:hAnsi="Arial" w:cs="Arial"/>
        </w:rPr>
        <w:t>Korpus spodní skříňky</w:t>
      </w:r>
      <w:r w:rsidR="001848B6" w:rsidRPr="001848B6">
        <w:rPr>
          <w:rFonts w:ascii="Arial" w:hAnsi="Arial" w:cs="Arial"/>
        </w:rPr>
        <w:t>, dvířka a čela zásuvek</w:t>
      </w:r>
      <w:r w:rsidRPr="001848B6">
        <w:rPr>
          <w:rFonts w:ascii="Arial" w:hAnsi="Arial" w:cs="Arial"/>
        </w:rPr>
        <w:t xml:space="preserve"> – </w:t>
      </w:r>
      <w:r w:rsidR="001848B6" w:rsidRPr="0046188F">
        <w:rPr>
          <w:rFonts w:ascii="Arial" w:hAnsi="Arial" w:cs="Arial"/>
        </w:rPr>
        <w:t xml:space="preserve">LDTD 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>.</w:t>
      </w:r>
      <w:r w:rsidR="001848B6">
        <w:rPr>
          <w:rFonts w:ascii="Arial" w:hAnsi="Arial" w:cs="Arial"/>
        </w:rPr>
        <w:t xml:space="preserve"> 18 </w:t>
      </w:r>
      <w:r w:rsidR="001848B6" w:rsidRPr="0046188F">
        <w:rPr>
          <w:rFonts w:ascii="Arial" w:hAnsi="Arial" w:cs="Arial"/>
        </w:rPr>
        <w:t xml:space="preserve">mm, </w:t>
      </w:r>
      <w:proofErr w:type="spellStart"/>
      <w:r w:rsidR="001848B6">
        <w:rPr>
          <w:rFonts w:ascii="Arial" w:hAnsi="Arial" w:cs="Arial"/>
        </w:rPr>
        <w:t>dřevodekor</w:t>
      </w:r>
      <w:proofErr w:type="spellEnd"/>
      <w:r w:rsidR="001848B6">
        <w:rPr>
          <w:rFonts w:ascii="Arial" w:hAnsi="Arial" w:cs="Arial"/>
        </w:rPr>
        <w:t xml:space="preserve"> bělený ořech</w:t>
      </w:r>
      <w:r w:rsidR="001848B6" w:rsidRPr="0046188F">
        <w:rPr>
          <w:rFonts w:ascii="Arial" w:hAnsi="Arial" w:cs="Arial"/>
        </w:rPr>
        <w:t xml:space="preserve">, hrany ABS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 xml:space="preserve">. 2 mm v barvě lamina  </w:t>
      </w:r>
    </w:p>
    <w:p w:rsidR="001848B6" w:rsidRDefault="001C3280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Horní část – nika, pracovní plochy a bočnice – MDF + umakar</w:t>
      </w:r>
      <w:r w:rsidR="00D0241D">
        <w:rPr>
          <w:rFonts w:ascii="Arial" w:hAnsi="Arial" w:cs="Arial"/>
        </w:rPr>
        <w:t>t bílý hladký (dezén dtto LDTD), police, strop a záda niky</w:t>
      </w:r>
      <w:r w:rsidR="001848B6" w:rsidRPr="001848B6">
        <w:rPr>
          <w:rFonts w:ascii="Arial" w:hAnsi="Arial" w:cs="Arial"/>
        </w:rPr>
        <w:t xml:space="preserve"> - </w:t>
      </w:r>
      <w:r w:rsidR="001848B6" w:rsidRPr="0046188F">
        <w:rPr>
          <w:rFonts w:ascii="Arial" w:hAnsi="Arial" w:cs="Arial"/>
        </w:rPr>
        <w:t xml:space="preserve">LDTD 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 xml:space="preserve">. </w:t>
      </w:r>
      <w:r w:rsidR="00D0241D">
        <w:rPr>
          <w:rFonts w:ascii="Arial" w:hAnsi="Arial" w:cs="Arial"/>
        </w:rPr>
        <w:t xml:space="preserve">10, 18 a </w:t>
      </w:r>
      <w:r w:rsidR="001848B6" w:rsidRPr="0046188F">
        <w:rPr>
          <w:rFonts w:ascii="Arial" w:hAnsi="Arial" w:cs="Arial"/>
        </w:rPr>
        <w:t xml:space="preserve">25 mm, dezén </w:t>
      </w:r>
      <w:r w:rsidR="001848B6">
        <w:rPr>
          <w:rFonts w:ascii="Arial" w:hAnsi="Arial" w:cs="Arial"/>
        </w:rPr>
        <w:t>bílá hladká – mat (NCS kód - S0502-G50Y)</w:t>
      </w:r>
      <w:r w:rsidR="001848B6" w:rsidRPr="0046188F">
        <w:rPr>
          <w:rFonts w:ascii="Arial" w:hAnsi="Arial" w:cs="Arial"/>
        </w:rPr>
        <w:t xml:space="preserve">, hrany ABS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 xml:space="preserve">. 2 mm v barvě lamina  </w:t>
      </w:r>
    </w:p>
    <w:p w:rsidR="001848B6" w:rsidRDefault="00341B1B" w:rsidP="001848B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Sokl </w:t>
      </w:r>
      <w:r w:rsidR="001848B6">
        <w:rPr>
          <w:rFonts w:ascii="Arial" w:hAnsi="Arial" w:cs="Arial"/>
        </w:rPr>
        <w:t xml:space="preserve">- </w:t>
      </w:r>
      <w:r w:rsidR="001848B6" w:rsidRPr="0046188F">
        <w:rPr>
          <w:rFonts w:ascii="Arial" w:hAnsi="Arial" w:cs="Arial"/>
        </w:rPr>
        <w:t xml:space="preserve">LDTD 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>.</w:t>
      </w:r>
      <w:r w:rsidR="001848B6">
        <w:rPr>
          <w:rFonts w:ascii="Arial" w:hAnsi="Arial" w:cs="Arial"/>
        </w:rPr>
        <w:t xml:space="preserve"> 10 </w:t>
      </w:r>
      <w:r w:rsidR="001848B6" w:rsidRPr="0046188F">
        <w:rPr>
          <w:rFonts w:ascii="Arial" w:hAnsi="Arial" w:cs="Arial"/>
        </w:rPr>
        <w:t xml:space="preserve">mm, </w:t>
      </w:r>
      <w:proofErr w:type="spellStart"/>
      <w:r w:rsidR="001848B6">
        <w:rPr>
          <w:rFonts w:ascii="Arial" w:hAnsi="Arial" w:cs="Arial"/>
        </w:rPr>
        <w:t>dřevodekor</w:t>
      </w:r>
      <w:proofErr w:type="spellEnd"/>
      <w:r w:rsidR="001848B6">
        <w:rPr>
          <w:rFonts w:ascii="Arial" w:hAnsi="Arial" w:cs="Arial"/>
        </w:rPr>
        <w:t xml:space="preserve"> bělený ořech</w:t>
      </w:r>
      <w:r w:rsidR="001848B6" w:rsidRPr="0046188F">
        <w:rPr>
          <w:rFonts w:ascii="Arial" w:hAnsi="Arial" w:cs="Arial"/>
        </w:rPr>
        <w:t xml:space="preserve">, hrany ABS </w:t>
      </w:r>
      <w:proofErr w:type="spellStart"/>
      <w:r w:rsidR="001848B6" w:rsidRPr="0046188F">
        <w:rPr>
          <w:rFonts w:ascii="Arial" w:hAnsi="Arial" w:cs="Arial"/>
        </w:rPr>
        <w:t>tl</w:t>
      </w:r>
      <w:proofErr w:type="spellEnd"/>
      <w:r w:rsidR="001848B6" w:rsidRPr="0046188F">
        <w:rPr>
          <w:rFonts w:ascii="Arial" w:hAnsi="Arial" w:cs="Arial"/>
        </w:rPr>
        <w:t xml:space="preserve">. 2 mm v barvě lamina  </w:t>
      </w:r>
    </w:p>
    <w:p w:rsidR="00341B1B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>Madl</w:t>
      </w:r>
      <w:r w:rsidR="001848B6">
        <w:rPr>
          <w:rFonts w:ascii="Arial" w:hAnsi="Arial" w:cs="Arial"/>
        </w:rPr>
        <w:t xml:space="preserve">o – lišta – </w:t>
      </w:r>
      <w:proofErr w:type="spellStart"/>
      <w:r w:rsidR="001848B6">
        <w:rPr>
          <w:rFonts w:ascii="Arial" w:hAnsi="Arial" w:cs="Arial"/>
        </w:rPr>
        <w:t>elox</w:t>
      </w:r>
      <w:proofErr w:type="spellEnd"/>
      <w:r w:rsidR="001848B6">
        <w:rPr>
          <w:rFonts w:ascii="Arial" w:hAnsi="Arial" w:cs="Arial"/>
        </w:rPr>
        <w:t xml:space="preserve"> ALU var RAL 7001</w:t>
      </w:r>
      <w:r w:rsidRPr="00741FF5">
        <w:rPr>
          <w:rFonts w:ascii="Arial" w:hAnsi="Arial" w:cs="Arial"/>
        </w:rPr>
        <w:t xml:space="preserve"> </w:t>
      </w:r>
    </w:p>
    <w:p w:rsidR="00341B1B" w:rsidRPr="00341B1B" w:rsidRDefault="00341B1B" w:rsidP="00341B1B">
      <w:pPr>
        <w:pStyle w:val="Odstavecseseznamem"/>
        <w:jc w:val="both"/>
        <w:rPr>
          <w:rFonts w:ascii="Arial" w:hAnsi="Arial" w:cs="Arial"/>
          <w:u w:val="single"/>
        </w:rPr>
      </w:pPr>
      <w:proofErr w:type="spellStart"/>
      <w:r w:rsidRPr="00341B1B">
        <w:rPr>
          <w:rFonts w:ascii="Arial" w:hAnsi="Arial" w:cs="Arial"/>
          <w:u w:val="single"/>
        </w:rPr>
        <w:t>Jednodřez</w:t>
      </w:r>
      <w:proofErr w:type="spellEnd"/>
      <w:r w:rsidRPr="00341B1B">
        <w:rPr>
          <w:rFonts w:ascii="Arial" w:hAnsi="Arial" w:cs="Arial"/>
          <w:u w:val="single"/>
        </w:rPr>
        <w:t xml:space="preserve"> hranatý </w:t>
      </w:r>
    </w:p>
    <w:p w:rsidR="00341B1B" w:rsidRPr="00CF1A2B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F1A2B">
        <w:rPr>
          <w:rFonts w:ascii="Arial" w:hAnsi="Arial" w:cs="Arial"/>
        </w:rPr>
        <w:t xml:space="preserve">Hranatý nerezový </w:t>
      </w:r>
      <w:proofErr w:type="spellStart"/>
      <w:r w:rsidRPr="00CF1A2B">
        <w:rPr>
          <w:rFonts w:ascii="Arial" w:hAnsi="Arial" w:cs="Arial"/>
        </w:rPr>
        <w:t>jednodřez</w:t>
      </w:r>
      <w:proofErr w:type="spellEnd"/>
      <w:r w:rsidRPr="00CF1A2B">
        <w:rPr>
          <w:rFonts w:ascii="Arial" w:hAnsi="Arial" w:cs="Arial"/>
        </w:rPr>
        <w:t xml:space="preserve"> bez odkapu </w:t>
      </w:r>
      <w:proofErr w:type="spellStart"/>
      <w:r w:rsidR="001848B6">
        <w:rPr>
          <w:rFonts w:ascii="Arial" w:hAnsi="Arial" w:cs="Arial"/>
        </w:rPr>
        <w:t>max</w:t>
      </w:r>
      <w:proofErr w:type="spellEnd"/>
      <w:r w:rsidR="001848B6">
        <w:rPr>
          <w:rFonts w:ascii="Arial" w:hAnsi="Arial" w:cs="Arial"/>
        </w:rPr>
        <w:t xml:space="preserve"> rozměr </w:t>
      </w:r>
      <w:r>
        <w:rPr>
          <w:rFonts w:ascii="Arial" w:hAnsi="Arial" w:cs="Arial"/>
        </w:rPr>
        <w:t>42</w:t>
      </w:r>
      <w:r w:rsidRPr="00CF1A2B">
        <w:rPr>
          <w:rFonts w:ascii="Arial" w:hAnsi="Arial" w:cs="Arial"/>
        </w:rPr>
        <w:t xml:space="preserve">0 / </w:t>
      </w:r>
      <w:r>
        <w:rPr>
          <w:rFonts w:ascii="Arial" w:hAnsi="Arial" w:cs="Arial"/>
        </w:rPr>
        <w:t>500</w:t>
      </w:r>
      <w:r w:rsidRPr="00CF1A2B">
        <w:rPr>
          <w:rFonts w:ascii="Arial" w:hAnsi="Arial" w:cs="Arial"/>
        </w:rPr>
        <w:t xml:space="preserve"> mm, hl. 1</w:t>
      </w:r>
      <w:r w:rsidR="001848B6">
        <w:rPr>
          <w:rFonts w:ascii="Arial" w:hAnsi="Arial" w:cs="Arial"/>
        </w:rPr>
        <w:t>7</w:t>
      </w:r>
      <w:r w:rsidRPr="00CF1A2B">
        <w:rPr>
          <w:rFonts w:ascii="Arial" w:hAnsi="Arial" w:cs="Arial"/>
        </w:rPr>
        <w:t>0 mm; s přepadem a sítkem; s montáží na pracovní plochu; kartáčovaná nerez</w:t>
      </w:r>
    </w:p>
    <w:p w:rsidR="00341B1B" w:rsidRPr="00341B1B" w:rsidRDefault="00341B1B" w:rsidP="00341B1B">
      <w:pPr>
        <w:pStyle w:val="Odstavecseseznamem"/>
        <w:jc w:val="both"/>
        <w:rPr>
          <w:rFonts w:ascii="Arial" w:hAnsi="Arial" w:cs="Arial"/>
          <w:u w:val="single"/>
        </w:rPr>
      </w:pPr>
      <w:proofErr w:type="spellStart"/>
      <w:r w:rsidRPr="00341B1B">
        <w:rPr>
          <w:rFonts w:ascii="Arial" w:hAnsi="Arial" w:cs="Arial"/>
          <w:u w:val="single"/>
        </w:rPr>
        <w:t>Dřezová</w:t>
      </w:r>
      <w:proofErr w:type="spellEnd"/>
      <w:r w:rsidRPr="00341B1B">
        <w:rPr>
          <w:rFonts w:ascii="Arial" w:hAnsi="Arial" w:cs="Arial"/>
          <w:u w:val="single"/>
        </w:rPr>
        <w:t xml:space="preserve"> baterie </w:t>
      </w:r>
    </w:p>
    <w:p w:rsidR="00341B1B" w:rsidRDefault="00341B1B" w:rsidP="00341B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F1A2B">
        <w:rPr>
          <w:rFonts w:ascii="Arial" w:hAnsi="Arial" w:cs="Arial"/>
        </w:rPr>
        <w:t xml:space="preserve">Chromová páková mísící baterie s vysokým otočným raménkem, pružné připojovací hadice, stabilizační destička zvyšující stabilitu namontované baterie; v. 320 mm, hl. 180 mm; Tlaková </w:t>
      </w:r>
    </w:p>
    <w:p w:rsidR="001B30C7" w:rsidRDefault="001B30C7" w:rsidP="001B30C7">
      <w:pPr>
        <w:pStyle w:val="Odstavecseseznamem"/>
        <w:jc w:val="both"/>
        <w:rPr>
          <w:rFonts w:ascii="Arial" w:hAnsi="Arial" w:cs="Arial"/>
        </w:rPr>
      </w:pPr>
    </w:p>
    <w:p w:rsidR="00DF154F" w:rsidRDefault="00D77080" w:rsidP="00DF154F">
      <w:pPr>
        <w:pStyle w:val="Odstavecseseznamem"/>
        <w:jc w:val="both"/>
        <w:rPr>
          <w:rFonts w:ascii="Arial" w:hAnsi="Arial" w:cs="Arial"/>
        </w:rPr>
      </w:pP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28193734" wp14:editId="6A677E76">
            <wp:extent cx="1658803" cy="1436675"/>
            <wp:effectExtent l="0" t="3175" r="0" b="0"/>
            <wp:docPr id="101" name="obrázek 29" descr="D:\ATELIER X A&amp;E sro\PROJEKTY\INTAR Děkanát FF\obrazky net\Blanco ANDANO 340-IF nerez hedvábný lesk 518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ATELIER X A&amp;E sro\PROJEKTY\INTAR Děkanát FF\obrazky net\Blanco ANDANO 340-IF nerez hedvábný lesk 5183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83084" cy="1457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 </w:t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11C3583A" wp14:editId="0E1C6B89">
            <wp:extent cx="1108766" cy="1683137"/>
            <wp:effectExtent l="0" t="0" r="0" b="0"/>
            <wp:docPr id="104" name="obrázek 31" descr="D:\ATELIER X A&amp;E sro\PROJEKTY\INTAR Děkanát FF\obrazky net\20160205211726813307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ATELIER X A&amp;E sro\PROJEKTY\INTAR Děkanát FF\obrazky net\2016020521172681330758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277" cy="171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945" w:rsidRDefault="00782945" w:rsidP="00D0241D">
      <w:pPr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D0241D" w:rsidRPr="00D0241D" w:rsidRDefault="00782945" w:rsidP="00D0241D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UZAMYKATELNÉ SKŘÍŇKY</w:t>
      </w:r>
    </w:p>
    <w:p w:rsidR="00D0241D" w:rsidRPr="0046188F" w:rsidRDefault="00D0241D" w:rsidP="00D0241D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D0241D" w:rsidRPr="0046188F" w:rsidRDefault="00D0241D" w:rsidP="00D0241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Šatní skříň s</w:t>
      </w:r>
      <w:r w:rsidR="00782945">
        <w:rPr>
          <w:rFonts w:ascii="Arial" w:hAnsi="Arial" w:cs="Arial"/>
        </w:rPr>
        <w:t xml:space="preserve"> 12</w:t>
      </w:r>
      <w:r w:rsidRPr="0046188F">
        <w:rPr>
          <w:rFonts w:ascii="Arial" w:hAnsi="Arial" w:cs="Arial"/>
        </w:rPr>
        <w:t xml:space="preserve">-ti úložnými prostory </w:t>
      </w:r>
      <w:r w:rsidR="00782945">
        <w:rPr>
          <w:rFonts w:ascii="Arial" w:hAnsi="Arial" w:cs="Arial"/>
        </w:rPr>
        <w:t xml:space="preserve">na ocelové </w:t>
      </w:r>
      <w:proofErr w:type="gramStart"/>
      <w:r w:rsidR="00782945">
        <w:rPr>
          <w:rFonts w:ascii="Arial" w:hAnsi="Arial" w:cs="Arial"/>
        </w:rPr>
        <w:t>podnoži</w:t>
      </w:r>
      <w:r w:rsidRPr="0046188F">
        <w:rPr>
          <w:rFonts w:ascii="Arial" w:hAnsi="Arial" w:cs="Arial"/>
        </w:rPr>
        <w:t>, š.1</w:t>
      </w:r>
      <w:r w:rsidR="00782945">
        <w:rPr>
          <w:rFonts w:ascii="Arial" w:hAnsi="Arial" w:cs="Arial"/>
        </w:rPr>
        <w:t>60</w:t>
      </w:r>
      <w:r w:rsidRPr="0046188F">
        <w:rPr>
          <w:rFonts w:ascii="Arial" w:hAnsi="Arial" w:cs="Arial"/>
        </w:rPr>
        <w:t>0</w:t>
      </w:r>
      <w:proofErr w:type="gramEnd"/>
      <w:r w:rsidRPr="0046188F">
        <w:rPr>
          <w:rFonts w:ascii="Arial" w:hAnsi="Arial" w:cs="Arial"/>
        </w:rPr>
        <w:t xml:space="preserve"> mm, v. </w:t>
      </w:r>
      <w:r w:rsidR="00782945">
        <w:rPr>
          <w:rFonts w:ascii="Arial" w:hAnsi="Arial" w:cs="Arial"/>
        </w:rPr>
        <w:t>190</w:t>
      </w:r>
      <w:r w:rsidRPr="0046188F">
        <w:rPr>
          <w:rFonts w:ascii="Arial" w:hAnsi="Arial" w:cs="Arial"/>
        </w:rPr>
        <w:t>0 mm, h. skříňky 5</w:t>
      </w:r>
      <w:r w:rsidR="00782945">
        <w:rPr>
          <w:rFonts w:ascii="Arial" w:hAnsi="Arial" w:cs="Arial"/>
        </w:rPr>
        <w:t>5</w:t>
      </w:r>
      <w:r w:rsidRPr="0046188F">
        <w:rPr>
          <w:rFonts w:ascii="Arial" w:hAnsi="Arial" w:cs="Arial"/>
        </w:rPr>
        <w:t xml:space="preserve">0 mm, </w:t>
      </w:r>
      <w:r w:rsidR="00782945">
        <w:rPr>
          <w:rFonts w:ascii="Arial" w:hAnsi="Arial" w:cs="Arial"/>
        </w:rPr>
        <w:t>v. podnože 150 mm</w:t>
      </w:r>
    </w:p>
    <w:p w:rsidR="00D0241D" w:rsidRPr="0046188F" w:rsidRDefault="00D0241D" w:rsidP="00D0241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Plná dvířka, jednotlivé kóje odvětrány mezerou v zádech korpusu, </w:t>
      </w:r>
    </w:p>
    <w:p w:rsidR="00D0241D" w:rsidRDefault="00D0241D" w:rsidP="00D0241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0D09B3">
        <w:rPr>
          <w:rFonts w:ascii="Arial" w:hAnsi="Arial" w:cs="Arial"/>
        </w:rPr>
        <w:t xml:space="preserve">Spoje korpusů neviditelné – kolíkováno, slepeno, panty dvířek s tichým dorazem </w:t>
      </w:r>
      <w:r w:rsidR="00782945">
        <w:rPr>
          <w:rFonts w:ascii="Arial" w:hAnsi="Arial" w:cs="Arial"/>
        </w:rPr>
        <w:t>Zámek centrální elektronický – na kartu; celá skříň napojena na slaboproudé rozvody objektu</w:t>
      </w:r>
    </w:p>
    <w:p w:rsidR="00782945" w:rsidRPr="008E0C85" w:rsidRDefault="00782945" w:rsidP="00782945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782945" w:rsidRDefault="00782945" w:rsidP="0078294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Korpus –</w:t>
      </w:r>
      <w:r w:rsidRPr="001848B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25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782945" w:rsidRDefault="00782945" w:rsidP="0078294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Viditelná dvířka, p</w:t>
      </w:r>
      <w:r w:rsidRPr="00DF154F">
        <w:rPr>
          <w:rFonts w:ascii="Arial" w:hAnsi="Arial" w:cs="Arial"/>
        </w:rPr>
        <w:t>olice</w:t>
      </w:r>
      <w:r>
        <w:rPr>
          <w:rFonts w:ascii="Arial" w:hAnsi="Arial" w:cs="Arial"/>
        </w:rPr>
        <w:t xml:space="preserve"> – vnitřní členění</w:t>
      </w:r>
      <w:r w:rsidRPr="00DF154F">
        <w:rPr>
          <w:rFonts w:ascii="Arial" w:hAnsi="Arial" w:cs="Arial"/>
        </w:rPr>
        <w:t xml:space="preserve"> – </w:t>
      </w:r>
      <w:r>
        <w:rPr>
          <w:rFonts w:ascii="Arial" w:hAnsi="Arial" w:cs="Arial"/>
        </w:rPr>
        <w:t xml:space="preserve">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18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</w:t>
      </w:r>
    </w:p>
    <w:p w:rsidR="00782945" w:rsidRPr="00DF154F" w:rsidRDefault="00782945" w:rsidP="0078294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Záda - 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10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 </w:t>
      </w:r>
    </w:p>
    <w:p w:rsidR="00782945" w:rsidRPr="0046188F" w:rsidRDefault="00782945" w:rsidP="0078294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Skříň kotvena do stěny – ochrana proti převrhnutí</w:t>
      </w:r>
    </w:p>
    <w:p w:rsidR="00782945" w:rsidRPr="000D09B3" w:rsidRDefault="00782945" w:rsidP="00782945">
      <w:pPr>
        <w:pStyle w:val="Odstavecseseznamem"/>
        <w:jc w:val="both"/>
        <w:rPr>
          <w:rFonts w:ascii="Arial" w:hAnsi="Arial" w:cs="Arial"/>
        </w:rPr>
      </w:pPr>
    </w:p>
    <w:p w:rsidR="00DF154F" w:rsidRPr="00D0241D" w:rsidRDefault="00DF154F" w:rsidP="00DF154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 xml:space="preserve">Otevřená skříňka I. </w:t>
      </w:r>
    </w:p>
    <w:p w:rsidR="00DF154F" w:rsidRPr="0046188F" w:rsidRDefault="00DF154F" w:rsidP="00DF154F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DF154F" w:rsidRP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>Skříň policová</w:t>
      </w:r>
      <w:r>
        <w:rPr>
          <w:rFonts w:ascii="Arial" w:hAnsi="Arial" w:cs="Arial"/>
        </w:rPr>
        <w:t xml:space="preserve"> otevřená</w:t>
      </w:r>
      <w:r w:rsidRPr="008E0C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do niky s půdou zalomenou dle obloukového nadpraží </w:t>
      </w:r>
      <w:proofErr w:type="gramStart"/>
      <w:r>
        <w:rPr>
          <w:rFonts w:ascii="Arial" w:hAnsi="Arial" w:cs="Arial"/>
        </w:rPr>
        <w:t>niky</w:t>
      </w:r>
      <w:r w:rsidRPr="00DF154F">
        <w:rPr>
          <w:rFonts w:ascii="Arial" w:hAnsi="Arial" w:cs="Arial"/>
        </w:rPr>
        <w:t>, š.</w:t>
      </w:r>
      <w:r>
        <w:rPr>
          <w:rFonts w:ascii="Arial" w:hAnsi="Arial" w:cs="Arial"/>
        </w:rPr>
        <w:t>104</w:t>
      </w:r>
      <w:r w:rsidRPr="00DF154F">
        <w:rPr>
          <w:rFonts w:ascii="Arial" w:hAnsi="Arial" w:cs="Arial"/>
        </w:rPr>
        <w:t>0</w:t>
      </w:r>
      <w:proofErr w:type="gramEnd"/>
      <w:r w:rsidRPr="00DF154F">
        <w:rPr>
          <w:rFonts w:ascii="Arial" w:hAnsi="Arial" w:cs="Arial"/>
        </w:rPr>
        <w:t xml:space="preserve"> mm, v. </w:t>
      </w:r>
      <w:r>
        <w:rPr>
          <w:rFonts w:ascii="Arial" w:hAnsi="Arial" w:cs="Arial"/>
        </w:rPr>
        <w:t>2325</w:t>
      </w:r>
      <w:r w:rsidRPr="00DF154F">
        <w:rPr>
          <w:rFonts w:ascii="Arial" w:hAnsi="Arial" w:cs="Arial"/>
        </w:rPr>
        <w:t xml:space="preserve"> mm, hl. korpusu </w:t>
      </w:r>
      <w:r>
        <w:rPr>
          <w:rFonts w:ascii="Arial" w:hAnsi="Arial" w:cs="Arial"/>
        </w:rPr>
        <w:t>40</w:t>
      </w:r>
      <w:r w:rsidRPr="00DF154F">
        <w:rPr>
          <w:rFonts w:ascii="Arial" w:hAnsi="Arial" w:cs="Arial"/>
        </w:rPr>
        <w:t xml:space="preserve">0 mm, </w:t>
      </w:r>
      <w:r>
        <w:rPr>
          <w:rFonts w:ascii="Arial" w:hAnsi="Arial" w:cs="Arial"/>
        </w:rPr>
        <w:t xml:space="preserve">5 pevných </w:t>
      </w:r>
      <w:r w:rsidRPr="00DF154F">
        <w:rPr>
          <w:rFonts w:ascii="Arial" w:hAnsi="Arial" w:cs="Arial"/>
        </w:rPr>
        <w:t>polic</w:t>
      </w:r>
      <w:r>
        <w:rPr>
          <w:rFonts w:ascii="Arial" w:hAnsi="Arial" w:cs="Arial"/>
        </w:rPr>
        <w:t xml:space="preserve"> – 6 </w:t>
      </w:r>
      <w:r w:rsidRPr="00DF154F">
        <w:rPr>
          <w:rFonts w:ascii="Arial" w:hAnsi="Arial" w:cs="Arial"/>
        </w:rPr>
        <w:t>pater, nosnost</w:t>
      </w:r>
      <w:r w:rsidR="00D0241D">
        <w:rPr>
          <w:rFonts w:ascii="Arial" w:hAnsi="Arial" w:cs="Arial"/>
        </w:rPr>
        <w:t xml:space="preserve"> každé</w:t>
      </w:r>
      <w:r w:rsidRPr="00DF154F">
        <w:rPr>
          <w:rFonts w:ascii="Arial" w:hAnsi="Arial" w:cs="Arial"/>
        </w:rPr>
        <w:t xml:space="preserve"> police 50 kg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DF154F" w:rsidRPr="008E0C85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</w:rPr>
        <w:t>Rektifikace skříní pomocí patek v. 25 mm seřiditelných zevnitř korpusu</w:t>
      </w:r>
    </w:p>
    <w:p w:rsidR="00DF154F" w:rsidRPr="008E0C85" w:rsidRDefault="00DF154F" w:rsidP="00DF154F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–</w:t>
      </w:r>
      <w:r w:rsidRPr="001848B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25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DF154F" w:rsidRDefault="00DF154F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DF154F">
        <w:rPr>
          <w:rFonts w:ascii="Arial" w:hAnsi="Arial" w:cs="Arial"/>
        </w:rPr>
        <w:t xml:space="preserve">Police – </w:t>
      </w:r>
      <w:r>
        <w:rPr>
          <w:rFonts w:ascii="Arial" w:hAnsi="Arial" w:cs="Arial"/>
        </w:rPr>
        <w:t xml:space="preserve">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25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</w:t>
      </w:r>
    </w:p>
    <w:p w:rsidR="00DF154F" w:rsidRPr="00DF154F" w:rsidRDefault="00DF154F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Záda - 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10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 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Skříň kotvena do stěny – ochrana proti převrhnutí</w:t>
      </w:r>
    </w:p>
    <w:p w:rsidR="00782945" w:rsidRPr="0046188F" w:rsidRDefault="00782945" w:rsidP="00782945">
      <w:pPr>
        <w:pStyle w:val="Odstavecseseznamem"/>
        <w:jc w:val="both"/>
        <w:rPr>
          <w:rFonts w:ascii="Arial" w:hAnsi="Arial" w:cs="Arial"/>
        </w:rPr>
      </w:pPr>
    </w:p>
    <w:p w:rsidR="00DF154F" w:rsidRPr="00D0241D" w:rsidRDefault="00DF154F" w:rsidP="00DF154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 xml:space="preserve">Otevřená skříňka II. </w:t>
      </w:r>
    </w:p>
    <w:p w:rsidR="00DF154F" w:rsidRPr="0046188F" w:rsidRDefault="00DF154F" w:rsidP="00DF154F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DF154F" w:rsidRP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>Skříň policová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otevřená</w:t>
      </w:r>
      <w:r w:rsidRPr="008E0C85">
        <w:rPr>
          <w:rFonts w:ascii="Arial" w:hAnsi="Arial" w:cs="Arial"/>
        </w:rPr>
        <w:t xml:space="preserve"> </w:t>
      </w:r>
      <w:r w:rsidRPr="00DF154F">
        <w:rPr>
          <w:rFonts w:ascii="Arial" w:hAnsi="Arial" w:cs="Arial"/>
        </w:rPr>
        <w:t>š.</w:t>
      </w:r>
      <w:r>
        <w:rPr>
          <w:rFonts w:ascii="Arial" w:hAnsi="Arial" w:cs="Arial"/>
        </w:rPr>
        <w:t>108</w:t>
      </w:r>
      <w:r w:rsidRPr="00DF154F">
        <w:rPr>
          <w:rFonts w:ascii="Arial" w:hAnsi="Arial" w:cs="Arial"/>
        </w:rPr>
        <w:t>0</w:t>
      </w:r>
      <w:proofErr w:type="gramEnd"/>
      <w:r w:rsidRPr="00DF154F">
        <w:rPr>
          <w:rFonts w:ascii="Arial" w:hAnsi="Arial" w:cs="Arial"/>
        </w:rPr>
        <w:t xml:space="preserve"> mm, v. </w:t>
      </w:r>
      <w:r>
        <w:rPr>
          <w:rFonts w:ascii="Arial" w:hAnsi="Arial" w:cs="Arial"/>
        </w:rPr>
        <w:t>1145</w:t>
      </w:r>
      <w:r w:rsidRPr="00DF154F">
        <w:rPr>
          <w:rFonts w:ascii="Arial" w:hAnsi="Arial" w:cs="Arial"/>
        </w:rPr>
        <w:t xml:space="preserve"> mm, hl. korpusu </w:t>
      </w:r>
      <w:r>
        <w:rPr>
          <w:rFonts w:ascii="Arial" w:hAnsi="Arial" w:cs="Arial"/>
        </w:rPr>
        <w:t>40</w:t>
      </w:r>
      <w:r w:rsidRPr="00DF154F">
        <w:rPr>
          <w:rFonts w:ascii="Arial" w:hAnsi="Arial" w:cs="Arial"/>
        </w:rPr>
        <w:t xml:space="preserve">0 mm, </w:t>
      </w:r>
      <w:r>
        <w:rPr>
          <w:rFonts w:ascii="Arial" w:hAnsi="Arial" w:cs="Arial"/>
        </w:rPr>
        <w:t xml:space="preserve">2 pevné </w:t>
      </w:r>
      <w:r w:rsidRPr="00DF154F">
        <w:rPr>
          <w:rFonts w:ascii="Arial" w:hAnsi="Arial" w:cs="Arial"/>
        </w:rPr>
        <w:t>polic</w:t>
      </w:r>
      <w:r>
        <w:rPr>
          <w:rFonts w:ascii="Arial" w:hAnsi="Arial" w:cs="Arial"/>
        </w:rPr>
        <w:t xml:space="preserve">e – 3 </w:t>
      </w:r>
      <w:r w:rsidRPr="00DF154F">
        <w:rPr>
          <w:rFonts w:ascii="Arial" w:hAnsi="Arial" w:cs="Arial"/>
        </w:rPr>
        <w:t>pat</w:t>
      </w:r>
      <w:r>
        <w:rPr>
          <w:rFonts w:ascii="Arial" w:hAnsi="Arial" w:cs="Arial"/>
        </w:rPr>
        <w:t>ra</w:t>
      </w:r>
      <w:r w:rsidRPr="00DF154F">
        <w:rPr>
          <w:rFonts w:ascii="Arial" w:hAnsi="Arial" w:cs="Arial"/>
        </w:rPr>
        <w:t xml:space="preserve">, nosnost </w:t>
      </w:r>
      <w:r w:rsidR="00D0241D">
        <w:rPr>
          <w:rFonts w:ascii="Arial" w:hAnsi="Arial" w:cs="Arial"/>
        </w:rPr>
        <w:t xml:space="preserve">každé </w:t>
      </w:r>
      <w:r w:rsidRPr="00DF154F">
        <w:rPr>
          <w:rFonts w:ascii="Arial" w:hAnsi="Arial" w:cs="Arial"/>
        </w:rPr>
        <w:t>police 50 kg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8E0C85">
        <w:rPr>
          <w:rFonts w:ascii="Arial" w:hAnsi="Arial" w:cs="Arial"/>
        </w:rPr>
        <w:t xml:space="preserve">Spoje korpusů neviditelné – kolíkováno, slepeno, </w:t>
      </w:r>
    </w:p>
    <w:p w:rsidR="00DF154F" w:rsidRPr="008E0C85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</w:rPr>
        <w:t>Rektifikace skříní pomocí patek v. 25 mm seřiditelných zevnitř korpusu</w:t>
      </w:r>
    </w:p>
    <w:p w:rsidR="00DF154F" w:rsidRPr="008E0C85" w:rsidRDefault="00DF154F" w:rsidP="00DF154F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Korpus –</w:t>
      </w:r>
      <w:r w:rsidRPr="001848B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25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DF154F">
        <w:rPr>
          <w:rFonts w:ascii="Arial" w:hAnsi="Arial" w:cs="Arial"/>
        </w:rPr>
        <w:t xml:space="preserve">Police – </w:t>
      </w:r>
      <w:r>
        <w:rPr>
          <w:rFonts w:ascii="Arial" w:hAnsi="Arial" w:cs="Arial"/>
        </w:rPr>
        <w:t xml:space="preserve">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25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</w:t>
      </w:r>
    </w:p>
    <w:p w:rsidR="00DF154F" w:rsidRPr="00DF154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Záda - LDTD 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10</w:t>
      </w:r>
      <w:r w:rsidRPr="0046188F">
        <w:rPr>
          <w:rFonts w:ascii="Arial" w:hAnsi="Arial" w:cs="Arial"/>
        </w:rPr>
        <w:t xml:space="preserve"> mm, dezén </w:t>
      </w:r>
      <w:r>
        <w:rPr>
          <w:rFonts w:ascii="Arial" w:hAnsi="Arial" w:cs="Arial"/>
        </w:rPr>
        <w:t>bílá hladká – mat (NCS kód - S0502-G50Y)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 </w:t>
      </w:r>
    </w:p>
    <w:p w:rsidR="00DF154F" w:rsidRPr="0046188F" w:rsidRDefault="00DF154F" w:rsidP="00DF15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Skříň kotvena do stěny – ochrana proti převrhnutí</w:t>
      </w:r>
    </w:p>
    <w:p w:rsidR="00D0241D" w:rsidRDefault="00D0241D" w:rsidP="00667F0F">
      <w:pPr>
        <w:jc w:val="both"/>
        <w:rPr>
          <w:rFonts w:ascii="Arial" w:hAnsi="Arial" w:cs="Arial"/>
          <w:b/>
          <w:u w:val="single"/>
        </w:rPr>
      </w:pPr>
    </w:p>
    <w:p w:rsidR="00667F0F" w:rsidRPr="00D0241D" w:rsidRDefault="00667F0F" w:rsidP="00667F0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 xml:space="preserve">Individuální studijní box </w:t>
      </w:r>
      <w:proofErr w:type="spellStart"/>
      <w:r w:rsidRPr="00D0241D">
        <w:rPr>
          <w:rFonts w:ascii="Arial" w:hAnsi="Arial" w:cs="Arial"/>
          <w:b/>
          <w:sz w:val="24"/>
          <w:szCs w:val="24"/>
          <w:u w:val="single"/>
        </w:rPr>
        <w:t>atypový</w:t>
      </w:r>
      <w:proofErr w:type="spellEnd"/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677891">
        <w:rPr>
          <w:rFonts w:ascii="Arial" w:hAnsi="Arial" w:cs="Arial"/>
          <w:b/>
        </w:rPr>
        <w:t>Rozměry a konstrukce</w:t>
      </w:r>
      <w:r w:rsidRPr="00677891">
        <w:rPr>
          <w:rFonts w:ascii="Arial" w:hAnsi="Arial" w:cs="Arial"/>
        </w:rPr>
        <w:t xml:space="preserve"> - Design viz výkres tvaru</w:t>
      </w: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>Čalouněný box do výklenku</w:t>
      </w: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lastRenderedPageBreak/>
        <w:t>Celková šířka 2300 mm</w:t>
      </w:r>
      <w:r w:rsidRPr="00677891">
        <w:rPr>
          <w:rFonts w:ascii="Arial" w:hAnsi="Arial" w:cs="Arial"/>
        </w:rPr>
        <w:t>, v. sedáku 4</w:t>
      </w:r>
      <w:r>
        <w:rPr>
          <w:rFonts w:ascii="Arial" w:hAnsi="Arial" w:cs="Arial"/>
        </w:rPr>
        <w:t>50 mm, v. opěráku 8</w:t>
      </w:r>
      <w:r w:rsidRPr="00677891">
        <w:rPr>
          <w:rFonts w:ascii="Arial" w:hAnsi="Arial" w:cs="Arial"/>
        </w:rPr>
        <w:t>00 mm</w:t>
      </w:r>
      <w:r>
        <w:rPr>
          <w:rFonts w:ascii="Arial" w:hAnsi="Arial" w:cs="Arial"/>
        </w:rPr>
        <w:t xml:space="preserve">, pravá bočnice – </w:t>
      </w:r>
      <w:proofErr w:type="spellStart"/>
      <w:r>
        <w:rPr>
          <w:rFonts w:ascii="Arial" w:hAnsi="Arial" w:cs="Arial"/>
        </w:rPr>
        <w:t>područník</w:t>
      </w:r>
      <w:proofErr w:type="spellEnd"/>
      <w:r>
        <w:rPr>
          <w:rFonts w:ascii="Arial" w:hAnsi="Arial" w:cs="Arial"/>
        </w:rPr>
        <w:t xml:space="preserve"> š. 100 mm;  v levé zkosené části je průběžný opěrák hl</w:t>
      </w:r>
      <w:r w:rsidR="00D0241D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a sklon dtto v zadní části boxu, hl. sedáku 585 mm</w:t>
      </w: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 w:rsidRPr="00677891">
        <w:rPr>
          <w:rFonts w:ascii="Arial" w:hAnsi="Arial" w:cs="Arial"/>
        </w:rPr>
        <w:t xml:space="preserve">Nosná konstrukce je z DTD </w:t>
      </w:r>
      <w:proofErr w:type="spellStart"/>
      <w:r w:rsidRPr="00677891">
        <w:rPr>
          <w:rFonts w:ascii="Arial" w:hAnsi="Arial" w:cs="Arial"/>
        </w:rPr>
        <w:t>tl</w:t>
      </w:r>
      <w:proofErr w:type="spellEnd"/>
      <w:r w:rsidRPr="00677891">
        <w:rPr>
          <w:rFonts w:ascii="Arial" w:hAnsi="Arial" w:cs="Arial"/>
        </w:rPr>
        <w:t xml:space="preserve">. 18 mm; podnož </w:t>
      </w:r>
      <w:r>
        <w:rPr>
          <w:rFonts w:ascii="Arial" w:hAnsi="Arial" w:cs="Arial"/>
        </w:rPr>
        <w:t xml:space="preserve">ocelové nožičky </w:t>
      </w:r>
      <w:proofErr w:type="spellStart"/>
      <w:r>
        <w:rPr>
          <w:rFonts w:ascii="Arial" w:hAnsi="Arial" w:cs="Arial"/>
        </w:rPr>
        <w:t>Jackel</w:t>
      </w:r>
      <w:proofErr w:type="spellEnd"/>
      <w:r>
        <w:rPr>
          <w:rFonts w:ascii="Arial" w:hAnsi="Arial" w:cs="Arial"/>
        </w:rPr>
        <w:t xml:space="preserve"> 20*20 mm</w:t>
      </w:r>
      <w:r w:rsidRPr="00677891">
        <w:rPr>
          <w:rFonts w:ascii="Arial" w:hAnsi="Arial" w:cs="Arial"/>
        </w:rPr>
        <w:t xml:space="preserve"> s možností rektifikace; sedák v mírném spádu „dozadu“ k opěráku</w:t>
      </w: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 w:rsidRPr="00677891">
        <w:rPr>
          <w:rFonts w:ascii="Arial" w:hAnsi="Arial" w:cs="Arial"/>
        </w:rPr>
        <w:t>Spoje korpusů neviditelné – kolíkováno, slepeno</w:t>
      </w:r>
    </w:p>
    <w:p w:rsidR="00677891" w:rsidRPr="00677891" w:rsidRDefault="00677891" w:rsidP="00677891">
      <w:pPr>
        <w:pStyle w:val="Odstavecseseznamem"/>
        <w:jc w:val="both"/>
        <w:rPr>
          <w:rFonts w:ascii="Arial" w:hAnsi="Arial" w:cs="Arial"/>
          <w:b/>
          <w:u w:val="single"/>
        </w:rPr>
      </w:pP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677891">
        <w:rPr>
          <w:rFonts w:ascii="Arial" w:hAnsi="Arial" w:cs="Arial"/>
          <w:b/>
        </w:rPr>
        <w:t xml:space="preserve">Materiálové a barevné provedení </w:t>
      </w:r>
    </w:p>
    <w:p w:rsidR="00677891" w:rsidRPr="00677891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 w:rsidRPr="00677891">
        <w:rPr>
          <w:rFonts w:ascii="Arial" w:hAnsi="Arial" w:cs="Arial"/>
        </w:rPr>
        <w:t xml:space="preserve">Potah sedáku – textilie 100% polyester, barva </w:t>
      </w:r>
      <w:r>
        <w:rPr>
          <w:rFonts w:ascii="Arial" w:hAnsi="Arial" w:cs="Arial"/>
        </w:rPr>
        <w:t>světle zelená</w:t>
      </w:r>
      <w:r w:rsidRPr="00677891">
        <w:rPr>
          <w:rFonts w:ascii="Arial" w:hAnsi="Arial" w:cs="Arial"/>
        </w:rPr>
        <w:t xml:space="preserve">, snadno čistitelná, potah kategorie F, </w:t>
      </w:r>
      <w:proofErr w:type="spellStart"/>
      <w:r w:rsidRPr="00677891">
        <w:rPr>
          <w:rFonts w:ascii="Arial" w:hAnsi="Arial" w:cs="Arial"/>
        </w:rPr>
        <w:t>oděruvzdornost</w:t>
      </w:r>
      <w:proofErr w:type="spellEnd"/>
      <w:r w:rsidRPr="00677891">
        <w:rPr>
          <w:rFonts w:ascii="Arial" w:hAnsi="Arial" w:cs="Arial"/>
        </w:rPr>
        <w:t xml:space="preserve"> 100.000 cyklů, váha min 500 g/m, stálobarevnost na světle 5, stálobarevnost v otěru 4-5, ohnivzdornost EN 1021 1&amp;2</w:t>
      </w:r>
    </w:p>
    <w:p w:rsidR="00677891" w:rsidRPr="00D0241D" w:rsidRDefault="00677891" w:rsidP="0067789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 w:rsidRPr="00677891">
        <w:rPr>
          <w:rFonts w:ascii="Arial" w:hAnsi="Arial" w:cs="Arial"/>
        </w:rPr>
        <w:t xml:space="preserve">Materiál sedáku - PUR studená pěna </w:t>
      </w:r>
      <w:proofErr w:type="spellStart"/>
      <w:r w:rsidRPr="00677891">
        <w:rPr>
          <w:rFonts w:ascii="Arial" w:hAnsi="Arial" w:cs="Arial"/>
        </w:rPr>
        <w:t>tl</w:t>
      </w:r>
      <w:proofErr w:type="spellEnd"/>
      <w:r w:rsidRPr="00677891">
        <w:rPr>
          <w:rFonts w:ascii="Arial" w:hAnsi="Arial" w:cs="Arial"/>
        </w:rPr>
        <w:t xml:space="preserve">. 50 mm, bočnice levá </w:t>
      </w:r>
      <w:proofErr w:type="spellStart"/>
      <w:r w:rsidRPr="00677891">
        <w:rPr>
          <w:rFonts w:ascii="Arial" w:hAnsi="Arial" w:cs="Arial"/>
        </w:rPr>
        <w:t>tl</w:t>
      </w:r>
      <w:proofErr w:type="spellEnd"/>
      <w:r w:rsidRPr="00677891">
        <w:rPr>
          <w:rFonts w:ascii="Arial" w:hAnsi="Arial" w:cs="Arial"/>
        </w:rPr>
        <w:t>. 20 mm</w:t>
      </w:r>
    </w:p>
    <w:p w:rsidR="00D0241D" w:rsidRPr="00B924D7" w:rsidRDefault="00D0241D" w:rsidP="00D0241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 xml:space="preserve">Nožičky ocelové, </w:t>
      </w:r>
      <w:proofErr w:type="spellStart"/>
      <w:r>
        <w:rPr>
          <w:rFonts w:ascii="Arial" w:hAnsi="Arial" w:cs="Arial"/>
        </w:rPr>
        <w:t>jackel</w:t>
      </w:r>
      <w:proofErr w:type="spellEnd"/>
      <w:r>
        <w:rPr>
          <w:rFonts w:ascii="Arial" w:hAnsi="Arial" w:cs="Arial"/>
        </w:rPr>
        <w:t xml:space="preserve"> 50*50 mm, černé, </w:t>
      </w:r>
      <w:proofErr w:type="spellStart"/>
      <w:r>
        <w:rPr>
          <w:rFonts w:ascii="Arial" w:hAnsi="Arial" w:cs="Arial"/>
        </w:rPr>
        <w:t>komaxt</w:t>
      </w:r>
      <w:proofErr w:type="spellEnd"/>
      <w:r>
        <w:rPr>
          <w:rFonts w:ascii="Arial" w:hAnsi="Arial" w:cs="Arial"/>
        </w:rPr>
        <w:t xml:space="preserve"> RAL9011</w:t>
      </w:r>
    </w:p>
    <w:p w:rsidR="00B924D7" w:rsidRDefault="00B924D7" w:rsidP="00B924D7">
      <w:pPr>
        <w:ind w:left="360"/>
        <w:jc w:val="both"/>
        <w:rPr>
          <w:rFonts w:ascii="Arial" w:hAnsi="Arial" w:cs="Arial"/>
          <w:b/>
          <w:u w:val="single"/>
        </w:rPr>
      </w:pPr>
    </w:p>
    <w:p w:rsidR="00B924D7" w:rsidRPr="00D0241D" w:rsidRDefault="00B924D7" w:rsidP="00B924D7">
      <w:pPr>
        <w:ind w:left="360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 xml:space="preserve">Obklad stěny s </w:t>
      </w:r>
      <w:proofErr w:type="spellStart"/>
      <w:r w:rsidRPr="00D0241D">
        <w:rPr>
          <w:rFonts w:ascii="Arial" w:hAnsi="Arial" w:cs="Arial"/>
          <w:b/>
          <w:sz w:val="24"/>
          <w:szCs w:val="24"/>
          <w:u w:val="single"/>
        </w:rPr>
        <w:t>lakobelem</w:t>
      </w:r>
      <w:proofErr w:type="spellEnd"/>
    </w:p>
    <w:p w:rsidR="00B924D7" w:rsidRPr="0046188F" w:rsidRDefault="00B924D7" w:rsidP="00B924D7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Obklad stěny - niky vymezené obloukovým nadpražím, rohem a nárožím stěn; celková š. 4500 mm, v. 1945 – 2570 mm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Obkladové desky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18 mm, každá jednotl</w:t>
      </w:r>
      <w:r w:rsidR="00D0241D">
        <w:rPr>
          <w:rFonts w:ascii="Arial" w:hAnsi="Arial" w:cs="Arial"/>
        </w:rPr>
        <w:t>ivě ohraněna ABS hranou, léta svisle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Spoj jednotlivých desek na pérko – drážky vyfrézované do hran desek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 sesazení mez jednotlivými deskam</w:t>
      </w:r>
      <w:r w:rsidR="00013040">
        <w:rPr>
          <w:rFonts w:ascii="Arial" w:hAnsi="Arial" w:cs="Arial"/>
        </w:rPr>
        <w:t>i</w:t>
      </w:r>
      <w:r>
        <w:rPr>
          <w:rFonts w:ascii="Arial" w:hAnsi="Arial" w:cs="Arial"/>
        </w:rPr>
        <w:t xml:space="preserve"> mezera 3 mm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Desky zavěšeny na nosný rošt  - smrkové lišty pomocí Z háčků do drážek v lištách</w:t>
      </w:r>
    </w:p>
    <w:p w:rsidR="00C813A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čelo sestavy posléze nalepen </w:t>
      </w:r>
      <w:proofErr w:type="spellStart"/>
      <w:r>
        <w:rPr>
          <w:rFonts w:ascii="Arial" w:hAnsi="Arial" w:cs="Arial"/>
        </w:rPr>
        <w:t>lakobel</w:t>
      </w:r>
      <w:proofErr w:type="spellEnd"/>
      <w:r>
        <w:rPr>
          <w:rFonts w:ascii="Arial" w:hAnsi="Arial" w:cs="Arial"/>
        </w:rPr>
        <w:t xml:space="preserve"> – čiré bezbarvé sklo bíle </w:t>
      </w:r>
      <w:proofErr w:type="spellStart"/>
      <w:r>
        <w:rPr>
          <w:rFonts w:ascii="Arial" w:hAnsi="Arial" w:cs="Arial"/>
        </w:rPr>
        <w:t>podlakované</w:t>
      </w:r>
      <w:proofErr w:type="spellEnd"/>
      <w:r>
        <w:rPr>
          <w:rFonts w:ascii="Arial" w:hAnsi="Arial" w:cs="Arial"/>
        </w:rPr>
        <w:t xml:space="preserve">, spodní hrana usazena do kotvící lišty; sklo bude sloužit jako </w:t>
      </w:r>
      <w:proofErr w:type="spellStart"/>
      <w:r>
        <w:rPr>
          <w:rFonts w:ascii="Arial" w:hAnsi="Arial" w:cs="Arial"/>
        </w:rPr>
        <w:t>popisovatelné</w:t>
      </w:r>
      <w:proofErr w:type="spellEnd"/>
      <w:r>
        <w:rPr>
          <w:rFonts w:ascii="Arial" w:hAnsi="Arial" w:cs="Arial"/>
        </w:rPr>
        <w:t xml:space="preserve"> plocha</w:t>
      </w:r>
    </w:p>
    <w:p w:rsidR="00B924D7" w:rsidRPr="008E0C85" w:rsidRDefault="00B924D7" w:rsidP="00B924D7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B924D7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Desky </w:t>
      </w:r>
      <w:r w:rsidR="00B924D7">
        <w:rPr>
          <w:rFonts w:ascii="Arial" w:hAnsi="Arial" w:cs="Arial"/>
        </w:rPr>
        <w:t>–</w:t>
      </w:r>
      <w:r w:rsidR="00B924D7" w:rsidRPr="001848B6">
        <w:rPr>
          <w:rFonts w:ascii="Arial" w:hAnsi="Arial" w:cs="Arial"/>
        </w:rPr>
        <w:t xml:space="preserve"> </w:t>
      </w:r>
      <w:r w:rsidR="00B924D7" w:rsidRPr="0046188F">
        <w:rPr>
          <w:rFonts w:ascii="Arial" w:hAnsi="Arial" w:cs="Arial"/>
        </w:rPr>
        <w:t xml:space="preserve">LDTD  </w:t>
      </w:r>
      <w:proofErr w:type="spellStart"/>
      <w:r w:rsidR="00B924D7" w:rsidRPr="0046188F">
        <w:rPr>
          <w:rFonts w:ascii="Arial" w:hAnsi="Arial" w:cs="Arial"/>
        </w:rPr>
        <w:t>tl</w:t>
      </w:r>
      <w:proofErr w:type="spellEnd"/>
      <w:r w:rsidR="00B924D7"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</w:t>
      </w:r>
      <w:r w:rsidR="00B924D7">
        <w:rPr>
          <w:rFonts w:ascii="Arial" w:hAnsi="Arial" w:cs="Arial"/>
        </w:rPr>
        <w:t xml:space="preserve"> </w:t>
      </w:r>
      <w:r w:rsidR="00B924D7" w:rsidRPr="0046188F">
        <w:rPr>
          <w:rFonts w:ascii="Arial" w:hAnsi="Arial" w:cs="Arial"/>
        </w:rPr>
        <w:t xml:space="preserve">mm, </w:t>
      </w:r>
      <w:proofErr w:type="spellStart"/>
      <w:r w:rsidR="00B924D7">
        <w:rPr>
          <w:rFonts w:ascii="Arial" w:hAnsi="Arial" w:cs="Arial"/>
        </w:rPr>
        <w:t>dřevodekor</w:t>
      </w:r>
      <w:proofErr w:type="spellEnd"/>
      <w:r w:rsidR="00B924D7">
        <w:rPr>
          <w:rFonts w:ascii="Arial" w:hAnsi="Arial" w:cs="Arial"/>
        </w:rPr>
        <w:t xml:space="preserve"> bělený ořech</w:t>
      </w:r>
      <w:r w:rsidR="00B924D7" w:rsidRPr="0046188F">
        <w:rPr>
          <w:rFonts w:ascii="Arial" w:hAnsi="Arial" w:cs="Arial"/>
        </w:rPr>
        <w:t xml:space="preserve">, hrany ABS </w:t>
      </w:r>
      <w:proofErr w:type="spellStart"/>
      <w:r w:rsidR="00B924D7" w:rsidRPr="0046188F">
        <w:rPr>
          <w:rFonts w:ascii="Arial" w:hAnsi="Arial" w:cs="Arial"/>
        </w:rPr>
        <w:t>tl</w:t>
      </w:r>
      <w:proofErr w:type="spellEnd"/>
      <w:r w:rsidR="00B924D7" w:rsidRPr="0046188F">
        <w:rPr>
          <w:rFonts w:ascii="Arial" w:hAnsi="Arial" w:cs="Arial"/>
        </w:rPr>
        <w:t xml:space="preserve">. 2 mm v barvě lamina  </w:t>
      </w:r>
    </w:p>
    <w:p w:rsidR="00B924D7" w:rsidRPr="00DF154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Sklo – čiré bezbarvé sklo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 xml:space="preserve">. 4 mm, </w:t>
      </w:r>
      <w:proofErr w:type="spellStart"/>
      <w:r>
        <w:rPr>
          <w:rFonts w:ascii="Arial" w:hAnsi="Arial" w:cs="Arial"/>
        </w:rPr>
        <w:t>podlakované</w:t>
      </w:r>
      <w:proofErr w:type="spellEnd"/>
      <w:r>
        <w:rPr>
          <w:rFonts w:ascii="Arial" w:hAnsi="Arial" w:cs="Arial"/>
        </w:rPr>
        <w:t xml:space="preserve"> bíle RAL 9010</w:t>
      </w:r>
    </w:p>
    <w:p w:rsidR="00B924D7" w:rsidRPr="0046188F" w:rsidRDefault="00C813AF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Kotvící rošt – smrkové lišty – prkny 20*60 mm; kotveno do stěny na vruty do hmož</w:t>
      </w:r>
      <w:r w:rsidR="00CD76CA">
        <w:rPr>
          <w:rFonts w:ascii="Arial" w:hAnsi="Arial" w:cs="Arial"/>
        </w:rPr>
        <w:t>d</w:t>
      </w:r>
      <w:r>
        <w:rPr>
          <w:rFonts w:ascii="Arial" w:hAnsi="Arial" w:cs="Arial"/>
        </w:rPr>
        <w:t>inek</w:t>
      </w:r>
    </w:p>
    <w:p w:rsidR="00C813AF" w:rsidRDefault="00C813AF" w:rsidP="00C813AF">
      <w:pPr>
        <w:ind w:left="360"/>
        <w:jc w:val="both"/>
        <w:rPr>
          <w:rFonts w:ascii="Arial" w:hAnsi="Arial" w:cs="Arial"/>
          <w:b/>
          <w:u w:val="single"/>
        </w:rPr>
      </w:pPr>
    </w:p>
    <w:p w:rsidR="00C813AF" w:rsidRPr="00D0241D" w:rsidRDefault="00C813AF" w:rsidP="00C813AF">
      <w:pPr>
        <w:ind w:left="360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>Obklad stěny s dveřmi</w:t>
      </w:r>
    </w:p>
    <w:p w:rsidR="00C813AF" w:rsidRPr="0046188F" w:rsidRDefault="00C813AF" w:rsidP="00C813AF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Obklad stěny s dveřním otvorem a nikou pro vestavnou skříň s dřezem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Celková šířka sestavy 4050 mm, v. 3050 mm, </w:t>
      </w:r>
      <w:r w:rsidR="00CD76CA">
        <w:rPr>
          <w:rFonts w:ascii="Arial" w:hAnsi="Arial" w:cs="Arial"/>
        </w:rPr>
        <w:t xml:space="preserve">falcové </w:t>
      </w:r>
      <w:r>
        <w:rPr>
          <w:rFonts w:ascii="Arial" w:hAnsi="Arial" w:cs="Arial"/>
        </w:rPr>
        <w:t>dveře 900/2050mm 3/3 prosklení vč</w:t>
      </w:r>
      <w:r w:rsidR="00CD76CA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zárubně překryté obkladem stěny; dveřní křídlo lícuje s obkladem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Obkladové desky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 xml:space="preserve">. 18 mm, každá jednotlivě ohraněna ABS hranou, léta na </w:t>
      </w:r>
      <w:proofErr w:type="spellStart"/>
      <w:r>
        <w:rPr>
          <w:rFonts w:ascii="Arial" w:hAnsi="Arial" w:cs="Arial"/>
        </w:rPr>
        <w:t>svislo</w:t>
      </w:r>
      <w:proofErr w:type="spellEnd"/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Spoj jednotlivých desek na pérko – drážky vyfrézované do hran desek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 sesazení mez jednotlivými deskam</w:t>
      </w:r>
      <w:r w:rsidR="00013040">
        <w:rPr>
          <w:rFonts w:ascii="Arial" w:hAnsi="Arial" w:cs="Arial"/>
        </w:rPr>
        <w:t>i</w:t>
      </w:r>
      <w:r>
        <w:rPr>
          <w:rFonts w:ascii="Arial" w:hAnsi="Arial" w:cs="Arial"/>
        </w:rPr>
        <w:t xml:space="preserve"> mezera 3 mm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Desky zavěšeny na nosný rošt  - smrkové lišty pomocí Z háčků do drážek v lištách</w:t>
      </w:r>
    </w:p>
    <w:p w:rsidR="00C813AF" w:rsidRPr="008E0C85" w:rsidRDefault="00C813AF" w:rsidP="00C813AF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C813A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Desky –</w:t>
      </w:r>
      <w:r w:rsidRPr="001848B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C813AF" w:rsidRPr="00DF154F" w:rsidRDefault="00CD76CA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Zasklení dveří </w:t>
      </w:r>
      <w:r w:rsidR="00C813AF">
        <w:rPr>
          <w:rFonts w:ascii="Arial" w:hAnsi="Arial" w:cs="Arial"/>
        </w:rPr>
        <w:t xml:space="preserve">– čiré </w:t>
      </w:r>
      <w:r>
        <w:rPr>
          <w:rFonts w:ascii="Arial" w:hAnsi="Arial" w:cs="Arial"/>
        </w:rPr>
        <w:t xml:space="preserve">bezpečnostní sklo </w:t>
      </w:r>
      <w:proofErr w:type="spellStart"/>
      <w:r>
        <w:rPr>
          <w:rFonts w:ascii="Arial" w:hAnsi="Arial" w:cs="Arial"/>
        </w:rPr>
        <w:t>tl</w:t>
      </w:r>
      <w:proofErr w:type="spellEnd"/>
      <w:r>
        <w:rPr>
          <w:rFonts w:ascii="Arial" w:hAnsi="Arial" w:cs="Arial"/>
        </w:rPr>
        <w:t>. 4 mm</w:t>
      </w:r>
    </w:p>
    <w:p w:rsidR="00C813AF" w:rsidRPr="0046188F" w:rsidRDefault="00C813AF" w:rsidP="00C813A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Kotvící rošt – smrkové lišty – prkny 20*60 mm; kotveno do stěny na vruty do hmož</w:t>
      </w:r>
      <w:r w:rsidR="00013040">
        <w:rPr>
          <w:rFonts w:ascii="Arial" w:hAnsi="Arial" w:cs="Arial"/>
        </w:rPr>
        <w:t>d</w:t>
      </w:r>
      <w:r>
        <w:rPr>
          <w:rFonts w:ascii="Arial" w:hAnsi="Arial" w:cs="Arial"/>
        </w:rPr>
        <w:t>inek</w:t>
      </w:r>
    </w:p>
    <w:p w:rsidR="00013040" w:rsidRDefault="00013040" w:rsidP="00013040">
      <w:pPr>
        <w:ind w:left="360"/>
        <w:jc w:val="both"/>
        <w:rPr>
          <w:rFonts w:ascii="Arial" w:hAnsi="Arial" w:cs="Arial"/>
          <w:b/>
          <w:u w:val="single"/>
        </w:rPr>
      </w:pPr>
    </w:p>
    <w:p w:rsidR="00013040" w:rsidRPr="00D0241D" w:rsidRDefault="00013040" w:rsidP="00013040">
      <w:pPr>
        <w:ind w:left="360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241D">
        <w:rPr>
          <w:rFonts w:ascii="Arial" w:hAnsi="Arial" w:cs="Arial"/>
          <w:b/>
          <w:sz w:val="24"/>
          <w:szCs w:val="24"/>
          <w:u w:val="single"/>
        </w:rPr>
        <w:t>Obklad stěn</w:t>
      </w:r>
    </w:p>
    <w:p w:rsidR="00013040" w:rsidRPr="0046188F" w:rsidRDefault="00013040" w:rsidP="00013040">
      <w:pPr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výkres tvaru</w:t>
      </w:r>
    </w:p>
    <w:p w:rsidR="00013040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Obklad 3 stěny za individuálním studijním boxem</w:t>
      </w:r>
    </w:p>
    <w:p w:rsidR="00013040" w:rsidRDefault="00013040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013040">
        <w:rPr>
          <w:rFonts w:ascii="Arial" w:hAnsi="Arial" w:cs="Arial"/>
        </w:rPr>
        <w:t xml:space="preserve">Celková šířka sestavy 1250 + 1700 + 910 mm, v. 2930 - 3150 mm, </w:t>
      </w:r>
    </w:p>
    <w:p w:rsidR="00013040" w:rsidRPr="00013040" w:rsidRDefault="00013040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013040">
        <w:rPr>
          <w:rFonts w:ascii="Arial" w:hAnsi="Arial" w:cs="Arial"/>
        </w:rPr>
        <w:t xml:space="preserve">Obkladové desky </w:t>
      </w:r>
      <w:proofErr w:type="spellStart"/>
      <w:r w:rsidRPr="00013040">
        <w:rPr>
          <w:rFonts w:ascii="Arial" w:hAnsi="Arial" w:cs="Arial"/>
        </w:rPr>
        <w:t>tl</w:t>
      </w:r>
      <w:proofErr w:type="spellEnd"/>
      <w:r w:rsidRPr="00013040">
        <w:rPr>
          <w:rFonts w:ascii="Arial" w:hAnsi="Arial" w:cs="Arial"/>
        </w:rPr>
        <w:t xml:space="preserve">. 18 mm, každá jednotlivě ohraněna ABS hranou, léta </w:t>
      </w:r>
      <w:r w:rsidR="00D0241D">
        <w:rPr>
          <w:rFonts w:ascii="Arial" w:hAnsi="Arial" w:cs="Arial"/>
        </w:rPr>
        <w:t>svisle</w:t>
      </w:r>
    </w:p>
    <w:p w:rsidR="00013040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Spoj jednotlivých desek na pérko – drážky vyfrézované do hran desek</w:t>
      </w:r>
    </w:p>
    <w:p w:rsidR="00013040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 sesazení mez jednotlivými deskami mezera 3 mm</w:t>
      </w:r>
    </w:p>
    <w:p w:rsidR="00013040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Desky zavěšeny na nosný rošt  - smrkové lišty pomocí Z háčků do drážek v lištách</w:t>
      </w:r>
    </w:p>
    <w:p w:rsidR="00013040" w:rsidRPr="008E0C85" w:rsidRDefault="00013040" w:rsidP="00013040">
      <w:pPr>
        <w:ind w:left="360"/>
        <w:jc w:val="both"/>
        <w:rPr>
          <w:rFonts w:ascii="Arial" w:hAnsi="Arial" w:cs="Arial"/>
          <w:b/>
        </w:rPr>
      </w:pPr>
      <w:r w:rsidRPr="008E0C85">
        <w:rPr>
          <w:rFonts w:ascii="Arial" w:hAnsi="Arial" w:cs="Arial"/>
          <w:b/>
        </w:rPr>
        <w:t xml:space="preserve">Materiálové a barevné provedení </w:t>
      </w:r>
    </w:p>
    <w:p w:rsidR="00013040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Desky –</w:t>
      </w:r>
      <w:r w:rsidRPr="001848B6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013040" w:rsidRPr="0046188F" w:rsidRDefault="00013040" w:rsidP="00013040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Kotvící rošt – smrkové lišty – prkny 20*60 mm; kotveno do stěny na vruty do hmoždinek</w:t>
      </w:r>
    </w:p>
    <w:p w:rsidR="001848B6" w:rsidRDefault="001848B6" w:rsidP="00931C58">
      <w:pPr>
        <w:ind w:firstLine="708"/>
        <w:jc w:val="both"/>
        <w:rPr>
          <w:rFonts w:ascii="Arial" w:hAnsi="Arial" w:cs="Arial"/>
        </w:rPr>
      </w:pPr>
    </w:p>
    <w:p w:rsidR="00B924D7" w:rsidRPr="00D0241D" w:rsidRDefault="00D0241D" w:rsidP="00B924D7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Skříňka nízká s dvířky</w:t>
      </w:r>
    </w:p>
    <w:p w:rsidR="00B924D7" w:rsidRPr="00C333F0" w:rsidRDefault="00B924D7" w:rsidP="00B924D7">
      <w:pPr>
        <w:jc w:val="both"/>
        <w:rPr>
          <w:rFonts w:ascii="Arial" w:hAnsi="Arial" w:cs="Arial"/>
        </w:rPr>
      </w:pPr>
      <w:r w:rsidRPr="00C333F0">
        <w:rPr>
          <w:rFonts w:ascii="Arial" w:hAnsi="Arial" w:cs="Arial"/>
          <w:b/>
        </w:rPr>
        <w:t>Rozměry a konstrukce</w:t>
      </w:r>
      <w:r w:rsidRPr="00C333F0">
        <w:rPr>
          <w:rFonts w:ascii="Arial" w:hAnsi="Arial" w:cs="Arial"/>
        </w:rPr>
        <w:t xml:space="preserve"> - Design viz výkres tvaru</w:t>
      </w:r>
    </w:p>
    <w:p w:rsidR="00B924D7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Skříňka volně stojící provedením shodná jako spodní skříňka vestavěné sestavy s dřezem v nice; v. 895 mm, š. 1036 mm, hl. 600 mm</w:t>
      </w:r>
    </w:p>
    <w:p w:rsidR="0030087A" w:rsidRDefault="00B924D7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B924D7">
        <w:rPr>
          <w:rFonts w:ascii="Arial" w:hAnsi="Arial" w:cs="Arial"/>
        </w:rPr>
        <w:t xml:space="preserve">Korpus skříňky š. 1000 mm, v. 690 mm; hl. korpusu 580 mm; výška soklu 150 mm, </w:t>
      </w:r>
    </w:p>
    <w:p w:rsidR="00B924D7" w:rsidRPr="00B924D7" w:rsidRDefault="0030087A" w:rsidP="0054244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Uvnitř vždy 1 a</w:t>
      </w:r>
      <w:r w:rsidR="00B924D7" w:rsidRPr="00B924D7">
        <w:rPr>
          <w:rFonts w:ascii="Arial" w:hAnsi="Arial" w:cs="Arial"/>
        </w:rPr>
        <w:t xml:space="preserve"> 1 </w:t>
      </w:r>
      <w:r>
        <w:rPr>
          <w:rFonts w:ascii="Arial" w:hAnsi="Arial" w:cs="Arial"/>
        </w:rPr>
        <w:t>polohovatelná police v levé a pravé části</w:t>
      </w:r>
    </w:p>
    <w:p w:rsidR="00B924D7" w:rsidRPr="00C333F0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Spoje korpusů neviditelné – kolíkováno, slepeno, panty dveří s tichým </w:t>
      </w:r>
      <w:r>
        <w:rPr>
          <w:rFonts w:ascii="Arial" w:hAnsi="Arial" w:cs="Arial"/>
        </w:rPr>
        <w:t xml:space="preserve">dorazem, </w:t>
      </w:r>
    </w:p>
    <w:p w:rsidR="00B924D7" w:rsidRPr="00C333F0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Rektifikace skříní pomocí plastových rektifikačních nožek </w:t>
      </w:r>
      <w:proofErr w:type="gramStart"/>
      <w:r w:rsidRPr="00C333F0">
        <w:rPr>
          <w:rFonts w:ascii="Arial" w:hAnsi="Arial" w:cs="Arial"/>
        </w:rPr>
        <w:t>v</w:t>
      </w:r>
      <w:r>
        <w:rPr>
          <w:rFonts w:ascii="Arial" w:hAnsi="Arial" w:cs="Arial"/>
        </w:rPr>
        <w:t>.50</w:t>
      </w:r>
      <w:proofErr w:type="gramEnd"/>
      <w:r w:rsidRPr="00C333F0">
        <w:rPr>
          <w:rFonts w:ascii="Arial" w:hAnsi="Arial" w:cs="Arial"/>
        </w:rPr>
        <w:t xml:space="preserve"> mm, </w:t>
      </w:r>
      <w:r>
        <w:rPr>
          <w:rFonts w:ascii="Arial" w:hAnsi="Arial" w:cs="Arial"/>
        </w:rPr>
        <w:t xml:space="preserve">typ </w:t>
      </w:r>
      <w:r w:rsidRPr="00C333F0">
        <w:rPr>
          <w:rFonts w:ascii="Arial" w:hAnsi="Arial" w:cs="Arial"/>
        </w:rPr>
        <w:t>madla</w:t>
      </w:r>
      <w:r>
        <w:rPr>
          <w:rFonts w:ascii="Arial" w:hAnsi="Arial" w:cs="Arial"/>
        </w:rPr>
        <w:t xml:space="preserve"> – vsazená ALU lišta „kanálek“</w:t>
      </w:r>
    </w:p>
    <w:p w:rsidR="00B924D7" w:rsidRPr="00C333F0" w:rsidRDefault="00B924D7" w:rsidP="00B924D7">
      <w:pPr>
        <w:jc w:val="both"/>
        <w:rPr>
          <w:rFonts w:ascii="Arial" w:hAnsi="Arial" w:cs="Arial"/>
          <w:b/>
        </w:rPr>
      </w:pPr>
      <w:r w:rsidRPr="00C333F0">
        <w:rPr>
          <w:rFonts w:ascii="Arial" w:hAnsi="Arial" w:cs="Arial"/>
          <w:b/>
        </w:rPr>
        <w:t xml:space="preserve">Materiálové a barevné provedení </w:t>
      </w:r>
    </w:p>
    <w:p w:rsidR="00B924D7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1848B6">
        <w:rPr>
          <w:rFonts w:ascii="Arial" w:hAnsi="Arial" w:cs="Arial"/>
        </w:rPr>
        <w:t>Korpus skříňky,</w:t>
      </w:r>
      <w:r w:rsidR="0030087A">
        <w:rPr>
          <w:rFonts w:ascii="Arial" w:hAnsi="Arial" w:cs="Arial"/>
        </w:rPr>
        <w:t xml:space="preserve"> svislé bočnice,</w:t>
      </w:r>
      <w:r w:rsidRPr="001848B6">
        <w:rPr>
          <w:rFonts w:ascii="Arial" w:hAnsi="Arial" w:cs="Arial"/>
        </w:rPr>
        <w:t xml:space="preserve"> dvířka a čela zásuvek –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18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B924D7" w:rsidRDefault="0030087A" w:rsidP="0030087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Top – pracovní plocha - </w:t>
      </w:r>
      <w:r w:rsidR="00B924D7" w:rsidRPr="0046188F">
        <w:rPr>
          <w:rFonts w:ascii="Arial" w:hAnsi="Arial" w:cs="Arial"/>
        </w:rPr>
        <w:t xml:space="preserve">LDTD  </w:t>
      </w:r>
      <w:proofErr w:type="spellStart"/>
      <w:r w:rsidR="00B924D7" w:rsidRPr="0046188F">
        <w:rPr>
          <w:rFonts w:ascii="Arial" w:hAnsi="Arial" w:cs="Arial"/>
        </w:rPr>
        <w:t>tl</w:t>
      </w:r>
      <w:proofErr w:type="spellEnd"/>
      <w:r w:rsidR="00B924D7" w:rsidRPr="0046188F">
        <w:rPr>
          <w:rFonts w:ascii="Arial" w:hAnsi="Arial" w:cs="Arial"/>
        </w:rPr>
        <w:t xml:space="preserve">. 25 mm, dezén </w:t>
      </w:r>
      <w:r w:rsidR="00B924D7">
        <w:rPr>
          <w:rFonts w:ascii="Arial" w:hAnsi="Arial" w:cs="Arial"/>
        </w:rPr>
        <w:t>bílá hladká – mat (NCS kód - S0502-G50Y)</w:t>
      </w:r>
      <w:r w:rsidR="00B924D7" w:rsidRPr="0046188F">
        <w:rPr>
          <w:rFonts w:ascii="Arial" w:hAnsi="Arial" w:cs="Arial"/>
        </w:rPr>
        <w:t xml:space="preserve">, hrany ABS </w:t>
      </w:r>
      <w:proofErr w:type="spellStart"/>
      <w:r w:rsidR="00B924D7" w:rsidRPr="0046188F">
        <w:rPr>
          <w:rFonts w:ascii="Arial" w:hAnsi="Arial" w:cs="Arial"/>
        </w:rPr>
        <w:t>tl</w:t>
      </w:r>
      <w:proofErr w:type="spellEnd"/>
      <w:r w:rsidR="00B924D7" w:rsidRPr="0046188F">
        <w:rPr>
          <w:rFonts w:ascii="Arial" w:hAnsi="Arial" w:cs="Arial"/>
        </w:rPr>
        <w:t xml:space="preserve">. 2 mm v barvě lamina  </w:t>
      </w:r>
    </w:p>
    <w:p w:rsidR="00B924D7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 xml:space="preserve">Sokl </w:t>
      </w:r>
      <w:r>
        <w:rPr>
          <w:rFonts w:ascii="Arial" w:hAnsi="Arial" w:cs="Arial"/>
        </w:rPr>
        <w:t xml:space="preserve">- </w:t>
      </w:r>
      <w:r w:rsidRPr="0046188F">
        <w:rPr>
          <w:rFonts w:ascii="Arial" w:hAnsi="Arial" w:cs="Arial"/>
        </w:rPr>
        <w:t xml:space="preserve">LDTD 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10 </w:t>
      </w:r>
      <w:r w:rsidRPr="0046188F">
        <w:rPr>
          <w:rFonts w:ascii="Arial" w:hAnsi="Arial" w:cs="Arial"/>
        </w:rPr>
        <w:t xml:space="preserve">mm, </w:t>
      </w:r>
      <w:proofErr w:type="spellStart"/>
      <w:r>
        <w:rPr>
          <w:rFonts w:ascii="Arial" w:hAnsi="Arial" w:cs="Arial"/>
        </w:rPr>
        <w:t>dřevodekor</w:t>
      </w:r>
      <w:proofErr w:type="spellEnd"/>
      <w:r>
        <w:rPr>
          <w:rFonts w:ascii="Arial" w:hAnsi="Arial" w:cs="Arial"/>
        </w:rPr>
        <w:t xml:space="preserve"> bělený ořech</w:t>
      </w:r>
      <w:r w:rsidRPr="0046188F">
        <w:rPr>
          <w:rFonts w:ascii="Arial" w:hAnsi="Arial" w:cs="Arial"/>
        </w:rPr>
        <w:t xml:space="preserve">, hrany ABS </w:t>
      </w:r>
      <w:proofErr w:type="spellStart"/>
      <w:r w:rsidRPr="0046188F">
        <w:rPr>
          <w:rFonts w:ascii="Arial" w:hAnsi="Arial" w:cs="Arial"/>
        </w:rPr>
        <w:t>tl</w:t>
      </w:r>
      <w:proofErr w:type="spellEnd"/>
      <w:r w:rsidRPr="0046188F">
        <w:rPr>
          <w:rFonts w:ascii="Arial" w:hAnsi="Arial" w:cs="Arial"/>
        </w:rPr>
        <w:t xml:space="preserve">. 2 mm v barvě lamina  </w:t>
      </w:r>
    </w:p>
    <w:p w:rsidR="00B924D7" w:rsidRDefault="00B924D7" w:rsidP="00B924D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C333F0">
        <w:rPr>
          <w:rFonts w:ascii="Arial" w:hAnsi="Arial" w:cs="Arial"/>
        </w:rPr>
        <w:t>Madl</w:t>
      </w:r>
      <w:r>
        <w:rPr>
          <w:rFonts w:ascii="Arial" w:hAnsi="Arial" w:cs="Arial"/>
        </w:rPr>
        <w:t xml:space="preserve">o – lišta – </w:t>
      </w:r>
      <w:proofErr w:type="spellStart"/>
      <w:r>
        <w:rPr>
          <w:rFonts w:ascii="Arial" w:hAnsi="Arial" w:cs="Arial"/>
        </w:rPr>
        <w:t>elox</w:t>
      </w:r>
      <w:proofErr w:type="spellEnd"/>
      <w:r>
        <w:rPr>
          <w:rFonts w:ascii="Arial" w:hAnsi="Arial" w:cs="Arial"/>
        </w:rPr>
        <w:t xml:space="preserve"> ALU var RAL 7001</w:t>
      </w:r>
      <w:r w:rsidRPr="00741FF5">
        <w:rPr>
          <w:rFonts w:ascii="Arial" w:hAnsi="Arial" w:cs="Arial"/>
        </w:rPr>
        <w:t xml:space="preserve"> </w:t>
      </w:r>
    </w:p>
    <w:p w:rsidR="00C71379" w:rsidRDefault="00C71379" w:rsidP="00713E6C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713E6C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713E6C">
      <w:pPr>
        <w:jc w:val="both"/>
        <w:rPr>
          <w:rFonts w:ascii="Arial" w:hAnsi="Arial" w:cs="Arial"/>
          <w:b/>
          <w:u w:val="single"/>
        </w:rPr>
      </w:pPr>
    </w:p>
    <w:p w:rsidR="00DB24B6" w:rsidRPr="00A53E73" w:rsidRDefault="00DB24B6" w:rsidP="00713E6C">
      <w:pPr>
        <w:jc w:val="both"/>
        <w:rPr>
          <w:rFonts w:ascii="Arial" w:hAnsi="Arial" w:cs="Arial"/>
          <w:b/>
          <w:u w:val="single"/>
        </w:rPr>
      </w:pPr>
    </w:p>
    <w:p w:rsidR="004F0ADF" w:rsidRPr="005540E9" w:rsidRDefault="004F0ADF" w:rsidP="004F0ADF">
      <w:pPr>
        <w:jc w:val="both"/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lastRenderedPageBreak/>
        <w:t xml:space="preserve">PRVKY INTERIÉRU </w:t>
      </w:r>
      <w:r w:rsidRPr="005540E9">
        <w:rPr>
          <w:rFonts w:ascii="Arial" w:hAnsi="Arial" w:cs="Arial"/>
          <w:b/>
          <w:sz w:val="28"/>
          <w:szCs w:val="28"/>
          <w:u w:val="single"/>
        </w:rPr>
        <w:t>TYPOV</w:t>
      </w:r>
      <w:r>
        <w:rPr>
          <w:rFonts w:ascii="Arial" w:hAnsi="Arial" w:cs="Arial"/>
          <w:b/>
          <w:sz w:val="28"/>
          <w:szCs w:val="28"/>
          <w:u w:val="single"/>
        </w:rPr>
        <w:t xml:space="preserve">É </w:t>
      </w:r>
    </w:p>
    <w:p w:rsidR="00713E6C" w:rsidRPr="00DB24B6" w:rsidRDefault="004F0ADF" w:rsidP="00713E6C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t>K</w:t>
      </w:r>
      <w:r w:rsidR="00713E6C" w:rsidRPr="00DB24B6">
        <w:rPr>
          <w:rFonts w:ascii="Arial" w:hAnsi="Arial" w:cs="Arial"/>
          <w:b/>
          <w:sz w:val="24"/>
          <w:szCs w:val="24"/>
          <w:u w:val="single"/>
        </w:rPr>
        <w:t xml:space="preserve">ancelářská </w:t>
      </w:r>
      <w:r w:rsidR="00341B1B" w:rsidRPr="00DB24B6">
        <w:rPr>
          <w:rFonts w:ascii="Arial" w:hAnsi="Arial" w:cs="Arial"/>
          <w:b/>
          <w:sz w:val="24"/>
          <w:szCs w:val="24"/>
          <w:u w:val="single"/>
        </w:rPr>
        <w:t xml:space="preserve">pracovní židle </w:t>
      </w:r>
      <w:r w:rsidR="00713E6C" w:rsidRPr="00DB24B6">
        <w:rPr>
          <w:rFonts w:ascii="Arial" w:hAnsi="Arial" w:cs="Arial"/>
          <w:b/>
          <w:sz w:val="24"/>
          <w:szCs w:val="24"/>
          <w:u w:val="single"/>
        </w:rPr>
        <w:t>mobilní</w:t>
      </w:r>
    </w:p>
    <w:p w:rsidR="004F0ADF" w:rsidRPr="0046188F" w:rsidRDefault="004F0ADF" w:rsidP="004F0ADF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713E6C" w:rsidRPr="00A53E73" w:rsidRDefault="00713E6C" w:rsidP="00713E6C">
      <w:pPr>
        <w:snapToGrid w:val="0"/>
        <w:ind w:firstLine="708"/>
        <w:jc w:val="both"/>
        <w:rPr>
          <w:rFonts w:ascii="Arial" w:hAnsi="Arial" w:cs="Arial"/>
        </w:rPr>
      </w:pPr>
      <w:r w:rsidRPr="00A53E73">
        <w:rPr>
          <w:rFonts w:ascii="Arial" w:hAnsi="Arial" w:cs="Arial"/>
        </w:rPr>
        <w:t xml:space="preserve">Kancelářská židle, mechanismus automatický synchronní s možností blokace v 5ti pozicích, </w:t>
      </w:r>
      <w:r w:rsidRPr="00A53E73">
        <w:rPr>
          <w:rStyle w:val="Siln"/>
          <w:rFonts w:ascii="Arial" w:hAnsi="Arial" w:cs="Arial"/>
          <w:b w:val="0"/>
        </w:rPr>
        <w:t xml:space="preserve">opěrák vysoký čalouněný samonosnou síťovinou - 70ti% </w:t>
      </w:r>
      <w:proofErr w:type="spellStart"/>
      <w:r w:rsidRPr="00A53E73">
        <w:rPr>
          <w:rStyle w:val="Siln"/>
          <w:rFonts w:ascii="Arial" w:hAnsi="Arial" w:cs="Arial"/>
          <w:b w:val="0"/>
        </w:rPr>
        <w:t>polyvinyl</w:t>
      </w:r>
      <w:proofErr w:type="spellEnd"/>
      <w:r w:rsidRPr="00A53E73">
        <w:rPr>
          <w:rStyle w:val="Siln"/>
          <w:rFonts w:ascii="Arial" w:hAnsi="Arial" w:cs="Arial"/>
          <w:b w:val="0"/>
        </w:rPr>
        <w:t xml:space="preserve">, 30% polyester, </w:t>
      </w:r>
      <w:proofErr w:type="spellStart"/>
      <w:r w:rsidRPr="00A53E73">
        <w:rPr>
          <w:rStyle w:val="Siln"/>
          <w:rFonts w:ascii="Arial" w:hAnsi="Arial" w:cs="Arial"/>
          <w:b w:val="0"/>
        </w:rPr>
        <w:t>oděruvzdornost</w:t>
      </w:r>
      <w:proofErr w:type="spellEnd"/>
      <w:r w:rsidRPr="00A53E73">
        <w:rPr>
          <w:rStyle w:val="Siln"/>
          <w:rFonts w:ascii="Arial" w:hAnsi="Arial" w:cs="Arial"/>
          <w:b w:val="0"/>
        </w:rPr>
        <w:t xml:space="preserve"> 100 000 cyklů, stálobarevnost skupina 8, váha min 560 g/m, opěrák – </w:t>
      </w:r>
      <w:r w:rsidR="004F0ADF">
        <w:rPr>
          <w:rStyle w:val="Siln"/>
          <w:rFonts w:ascii="Arial" w:hAnsi="Arial" w:cs="Arial"/>
          <w:b w:val="0"/>
        </w:rPr>
        <w:t>bíl</w:t>
      </w:r>
      <w:r w:rsidRPr="00A53E73">
        <w:rPr>
          <w:rStyle w:val="Siln"/>
          <w:rFonts w:ascii="Arial" w:hAnsi="Arial" w:cs="Arial"/>
          <w:b w:val="0"/>
        </w:rPr>
        <w:t>á síťovina;</w:t>
      </w:r>
      <w:r w:rsidRPr="00A53E73">
        <w:rPr>
          <w:rFonts w:ascii="Arial" w:hAnsi="Arial" w:cs="Arial"/>
        </w:rPr>
        <w:t xml:space="preserve"> výškově stavitelná bederní opěrka, kříž nylon </w:t>
      </w:r>
      <w:r w:rsidR="004F0ADF">
        <w:rPr>
          <w:rFonts w:ascii="Arial" w:hAnsi="Arial" w:cs="Arial"/>
        </w:rPr>
        <w:t>bíl</w:t>
      </w:r>
      <w:r w:rsidRPr="00A53E73">
        <w:rPr>
          <w:rFonts w:ascii="Arial" w:hAnsi="Arial" w:cs="Arial"/>
        </w:rPr>
        <w:t xml:space="preserve">ý, všechny pastové části </w:t>
      </w:r>
      <w:r w:rsidR="004F0ADF">
        <w:rPr>
          <w:rFonts w:ascii="Arial" w:hAnsi="Arial" w:cs="Arial"/>
        </w:rPr>
        <w:t>bíl</w:t>
      </w:r>
      <w:r w:rsidRPr="00A53E73">
        <w:rPr>
          <w:rFonts w:ascii="Arial" w:hAnsi="Arial" w:cs="Arial"/>
        </w:rPr>
        <w:t xml:space="preserve">é, područky výškově nastavitelné </w:t>
      </w:r>
      <w:proofErr w:type="spellStart"/>
      <w:r w:rsidR="004F0ADF">
        <w:rPr>
          <w:rFonts w:ascii="Arial" w:hAnsi="Arial" w:cs="Arial"/>
        </w:rPr>
        <w:t>bílé</w:t>
      </w:r>
      <w:r w:rsidRPr="00A53E73">
        <w:rPr>
          <w:rFonts w:ascii="Arial" w:hAnsi="Arial" w:cs="Arial"/>
        </w:rPr>
        <w:t>é</w:t>
      </w:r>
      <w:proofErr w:type="spellEnd"/>
      <w:r w:rsidRPr="00A53E73">
        <w:rPr>
          <w:rFonts w:ascii="Arial" w:hAnsi="Arial" w:cs="Arial"/>
        </w:rPr>
        <w:t xml:space="preserve">, měkké PU loketníky, čalouněný sedák barva </w:t>
      </w:r>
      <w:r w:rsidR="004F0ADF">
        <w:rPr>
          <w:rFonts w:ascii="Arial" w:hAnsi="Arial" w:cs="Arial"/>
        </w:rPr>
        <w:t>světle zelená</w:t>
      </w:r>
      <w:r w:rsidRPr="00A53E73">
        <w:rPr>
          <w:rFonts w:ascii="Arial" w:hAnsi="Arial" w:cs="Arial"/>
        </w:rPr>
        <w:t xml:space="preserve">, materiál sedáku: PUR studená pěna </w:t>
      </w:r>
      <w:proofErr w:type="spellStart"/>
      <w:r w:rsidRPr="00A53E73">
        <w:rPr>
          <w:rFonts w:ascii="Arial" w:hAnsi="Arial" w:cs="Arial"/>
        </w:rPr>
        <w:t>tl</w:t>
      </w:r>
      <w:proofErr w:type="spellEnd"/>
      <w:r w:rsidRPr="00A53E73">
        <w:rPr>
          <w:rFonts w:ascii="Arial" w:hAnsi="Arial" w:cs="Arial"/>
        </w:rPr>
        <w:t>. 50 mm, kolečka o průměru 60mm.</w:t>
      </w:r>
      <w:r w:rsidRPr="00A53E73">
        <w:rPr>
          <w:rFonts w:ascii="Arial" w:hAnsi="Arial" w:cs="Arial"/>
          <w:bCs/>
        </w:rPr>
        <w:t xml:space="preserve"> </w:t>
      </w:r>
    </w:p>
    <w:p w:rsidR="00713E6C" w:rsidRPr="00A53E73" w:rsidRDefault="00713E6C" w:rsidP="00713E6C">
      <w:pPr>
        <w:snapToGrid w:val="0"/>
        <w:ind w:firstLine="708"/>
        <w:jc w:val="both"/>
        <w:rPr>
          <w:rFonts w:ascii="Arial" w:hAnsi="Arial" w:cs="Arial"/>
          <w:b/>
        </w:rPr>
      </w:pPr>
      <w:r w:rsidRPr="00A53E73">
        <w:rPr>
          <w:rFonts w:ascii="Arial" w:hAnsi="Arial" w:cs="Arial"/>
        </w:rPr>
        <w:t xml:space="preserve">Potah sedáku - textilie100% polyester, snadno čistitelná, potah kategorie F, </w:t>
      </w:r>
      <w:proofErr w:type="spellStart"/>
      <w:r w:rsidRPr="00A53E73">
        <w:rPr>
          <w:rFonts w:ascii="Arial" w:hAnsi="Arial" w:cs="Arial"/>
        </w:rPr>
        <w:t>oděruvzdornost</w:t>
      </w:r>
      <w:proofErr w:type="spellEnd"/>
      <w:r w:rsidRPr="00A53E73">
        <w:rPr>
          <w:rFonts w:ascii="Arial" w:hAnsi="Arial" w:cs="Arial"/>
        </w:rPr>
        <w:t xml:space="preserve"> 110.000 cyklů, váha min 530 g/m, stálobarevnost na světle 5, stálobarevnost v otěru </w:t>
      </w:r>
      <w:r w:rsidR="00943D1E" w:rsidRPr="00A53E73">
        <w:rPr>
          <w:rFonts w:ascii="Arial" w:hAnsi="Arial" w:cs="Arial"/>
        </w:rPr>
        <w:t xml:space="preserve">4-5, ohnivzdornost EN 1021 1&amp;2. </w:t>
      </w:r>
      <w:r w:rsidRPr="00A53E73">
        <w:rPr>
          <w:rFonts w:ascii="Arial" w:hAnsi="Arial" w:cs="Arial"/>
        </w:rPr>
        <w:t xml:space="preserve">Rozměry židle: výška 1010 - 1130 mm, šířka 670 mm, hloubka 630 mm, váha </w:t>
      </w:r>
      <w:proofErr w:type="spellStart"/>
      <w:r w:rsidRPr="00A53E73">
        <w:rPr>
          <w:rFonts w:ascii="Arial" w:hAnsi="Arial" w:cs="Arial"/>
        </w:rPr>
        <w:t>max</w:t>
      </w:r>
      <w:proofErr w:type="spellEnd"/>
      <w:r w:rsidRPr="00A53E73">
        <w:rPr>
          <w:rFonts w:ascii="Arial" w:hAnsi="Arial" w:cs="Arial"/>
        </w:rPr>
        <w:t xml:space="preserve"> 15kg, nosnost min 120kg.</w:t>
      </w:r>
    </w:p>
    <w:p w:rsidR="004F0ADF" w:rsidRDefault="00BA046B" w:rsidP="00341B1B">
      <w:pPr>
        <w:jc w:val="both"/>
        <w:rPr>
          <w:rFonts w:ascii="Arial" w:hAnsi="Arial" w:cs="Arial"/>
        </w:rPr>
      </w:pPr>
      <w:r w:rsidRPr="00BA046B">
        <w:rPr>
          <w:rFonts w:ascii="Arial" w:hAnsi="Arial" w:cs="Arial"/>
          <w:noProof/>
          <w:lang w:eastAsia="cs-CZ"/>
        </w:rPr>
        <w:drawing>
          <wp:inline distT="0" distB="0" distL="0" distR="0">
            <wp:extent cx="3181546" cy="4691634"/>
            <wp:effectExtent l="0" t="0" r="0" b="0"/>
            <wp:docPr id="18" name="Obrázek 18" descr="C:\Users\Dell\Documents\ATELIER X po 10 5 2020\MUNI\Krmítko 2\LD SEATING\loo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ll\Documents\ATELIER X po 10 5 2020\MUNI\Krmítko 2\LD SEATING\look 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306" cy="472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 w:rsidR="0054244D">
        <w:rPr>
          <w:rFonts w:ascii="Arial" w:hAnsi="Arial" w:cs="Arial"/>
          <w:noProof/>
          <w:lang w:eastAsia="cs-CZ"/>
        </w:rPr>
        <w:drawing>
          <wp:inline distT="0" distB="0" distL="0" distR="0">
            <wp:extent cx="2582545" cy="1845945"/>
            <wp:effectExtent l="6350" t="0" r="0" b="0"/>
            <wp:docPr id="29" name="Obrázek 29" descr="C:\Users\Dell\AppData\Local\Microsoft\Windows\INetCache\Content.Word\STYLE 68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Dell\AppData\Local\Microsoft\Windows\INetCache\Content.Word\STYLE 6805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82545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44D" w:rsidRDefault="0054244D" w:rsidP="00341B1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:rsidR="00A97242" w:rsidRDefault="00A97242" w:rsidP="00341B1B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341B1B">
      <w:pPr>
        <w:jc w:val="both"/>
        <w:rPr>
          <w:rFonts w:ascii="Arial" w:hAnsi="Arial" w:cs="Arial"/>
          <w:b/>
          <w:u w:val="single"/>
        </w:rPr>
      </w:pPr>
    </w:p>
    <w:p w:rsidR="00341B1B" w:rsidRPr="00DB24B6" w:rsidRDefault="00341B1B" w:rsidP="00341B1B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 xml:space="preserve">Kancelářská židle </w:t>
      </w:r>
      <w:proofErr w:type="spellStart"/>
      <w:r w:rsidRPr="00DB24B6">
        <w:rPr>
          <w:rFonts w:ascii="Arial" w:hAnsi="Arial" w:cs="Arial"/>
          <w:b/>
          <w:sz w:val="24"/>
          <w:szCs w:val="24"/>
          <w:u w:val="single"/>
        </w:rPr>
        <w:t>přísedová</w:t>
      </w:r>
      <w:proofErr w:type="spellEnd"/>
      <w:r w:rsidRPr="00DB24B6">
        <w:rPr>
          <w:rFonts w:ascii="Arial" w:hAnsi="Arial" w:cs="Arial"/>
          <w:b/>
          <w:sz w:val="24"/>
          <w:szCs w:val="24"/>
          <w:u w:val="single"/>
        </w:rPr>
        <w:t xml:space="preserve"> čalouněná</w:t>
      </w:r>
      <w:r w:rsidR="004F0ADF" w:rsidRPr="00DB24B6">
        <w:rPr>
          <w:rFonts w:ascii="Arial" w:hAnsi="Arial" w:cs="Arial"/>
          <w:b/>
          <w:sz w:val="24"/>
          <w:szCs w:val="24"/>
          <w:u w:val="single"/>
        </w:rPr>
        <w:t xml:space="preserve"> mobilní</w:t>
      </w:r>
    </w:p>
    <w:p w:rsidR="00341B1B" w:rsidRPr="0046188F" w:rsidRDefault="00341B1B" w:rsidP="00341B1B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341B1B" w:rsidRPr="0046188F" w:rsidRDefault="004F0ADF" w:rsidP="004F0ADF">
      <w:pPr>
        <w:snapToGrid w:val="0"/>
        <w:ind w:firstLine="708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K</w:t>
      </w:r>
      <w:r w:rsidR="00341B1B" w:rsidRPr="0046188F">
        <w:rPr>
          <w:rFonts w:ascii="Arial" w:hAnsi="Arial" w:cs="Arial"/>
          <w:color w:val="000000" w:themeColor="text1"/>
        </w:rPr>
        <w:t xml:space="preserve">onferenční židle stohovatelná s kolečky, </w:t>
      </w:r>
      <w:r>
        <w:rPr>
          <w:rFonts w:ascii="Arial" w:hAnsi="Arial" w:cs="Arial"/>
          <w:color w:val="000000" w:themeColor="text1"/>
        </w:rPr>
        <w:t>kolečka o průměru 35mm na měkkou podlahovinu - koberec</w:t>
      </w:r>
      <w:r w:rsidR="00341B1B" w:rsidRPr="0046188F">
        <w:rPr>
          <w:rFonts w:ascii="Arial" w:hAnsi="Arial" w:cs="Arial"/>
          <w:color w:val="000000" w:themeColor="text1"/>
        </w:rPr>
        <w:t>,</w:t>
      </w:r>
      <w:r w:rsidR="00341B1B" w:rsidRPr="0046188F">
        <w:rPr>
          <w:rStyle w:val="Siln"/>
          <w:rFonts w:ascii="Arial" w:hAnsi="Arial" w:cs="Arial"/>
          <w:b w:val="0"/>
          <w:color w:val="000000" w:themeColor="text1"/>
        </w:rPr>
        <w:t xml:space="preserve"> kostra</w:t>
      </w:r>
      <w:r w:rsidR="00341B1B" w:rsidRPr="0046188F">
        <w:rPr>
          <w:rFonts w:ascii="Arial" w:hAnsi="Arial" w:cs="Arial"/>
          <w:color w:val="000000" w:themeColor="text1"/>
        </w:rPr>
        <w:t xml:space="preserve"> ocelová čtyřnohá v</w:t>
      </w:r>
      <w:r w:rsidR="00341B1B" w:rsidRPr="0046188F">
        <w:rPr>
          <w:rStyle w:val="Siln"/>
          <w:rFonts w:ascii="Arial" w:hAnsi="Arial" w:cs="Arial"/>
          <w:color w:val="000000" w:themeColor="text1"/>
        </w:rPr>
        <w:t> </w:t>
      </w:r>
      <w:r w:rsidR="00341B1B" w:rsidRPr="0046188F">
        <w:rPr>
          <w:rStyle w:val="Siln"/>
          <w:rFonts w:ascii="Arial" w:hAnsi="Arial" w:cs="Arial"/>
          <w:b w:val="0"/>
          <w:color w:val="000000" w:themeColor="text1"/>
        </w:rPr>
        <w:t>barvě RAL 9006</w:t>
      </w:r>
      <w:r w:rsidR="00341B1B" w:rsidRPr="0046188F">
        <w:rPr>
          <w:rFonts w:ascii="Arial" w:hAnsi="Arial" w:cs="Arial"/>
          <w:color w:val="000000" w:themeColor="text1"/>
        </w:rPr>
        <w:t xml:space="preserve">, opěrák </w:t>
      </w:r>
      <w:r>
        <w:rPr>
          <w:rFonts w:ascii="Arial" w:hAnsi="Arial" w:cs="Arial"/>
          <w:color w:val="000000" w:themeColor="text1"/>
        </w:rPr>
        <w:t>čalouněný světle zelený</w:t>
      </w:r>
      <w:r w:rsidR="00341B1B" w:rsidRPr="0046188F">
        <w:rPr>
          <w:rFonts w:ascii="Arial" w:hAnsi="Arial" w:cs="Arial"/>
          <w:color w:val="000000" w:themeColor="text1"/>
        </w:rPr>
        <w:t xml:space="preserve"> </w:t>
      </w:r>
      <w:proofErr w:type="spellStart"/>
      <w:r w:rsidR="00341B1B" w:rsidRPr="0046188F">
        <w:rPr>
          <w:rFonts w:ascii="Arial" w:hAnsi="Arial" w:cs="Arial"/>
          <w:color w:val="000000" w:themeColor="text1"/>
        </w:rPr>
        <w:t>tl</w:t>
      </w:r>
      <w:proofErr w:type="spellEnd"/>
      <w:r w:rsidR="00341B1B" w:rsidRPr="0046188F">
        <w:rPr>
          <w:rFonts w:ascii="Arial" w:hAnsi="Arial" w:cs="Arial"/>
          <w:color w:val="000000" w:themeColor="text1"/>
        </w:rPr>
        <w:t xml:space="preserve">. </w:t>
      </w:r>
      <w:r>
        <w:rPr>
          <w:rFonts w:ascii="Arial" w:hAnsi="Arial" w:cs="Arial"/>
          <w:color w:val="000000" w:themeColor="text1"/>
        </w:rPr>
        <w:t>25</w:t>
      </w:r>
      <w:r w:rsidR="00341B1B" w:rsidRPr="0046188F">
        <w:rPr>
          <w:rFonts w:ascii="Arial" w:hAnsi="Arial" w:cs="Arial"/>
          <w:color w:val="000000" w:themeColor="text1"/>
        </w:rPr>
        <w:t xml:space="preserve"> mm, čalouněný sedák</w:t>
      </w:r>
      <w:r>
        <w:rPr>
          <w:rFonts w:ascii="Arial" w:hAnsi="Arial" w:cs="Arial"/>
          <w:color w:val="000000" w:themeColor="text1"/>
        </w:rPr>
        <w:t xml:space="preserve"> světle šedý</w:t>
      </w:r>
      <w:r w:rsidR="00341B1B" w:rsidRPr="0046188F">
        <w:rPr>
          <w:rFonts w:ascii="Arial" w:hAnsi="Arial" w:cs="Arial"/>
          <w:color w:val="000000" w:themeColor="text1"/>
        </w:rPr>
        <w:t xml:space="preserve">, materiál sedáku: PUR pěna </w:t>
      </w:r>
      <w:proofErr w:type="spellStart"/>
      <w:r w:rsidR="00341B1B" w:rsidRPr="0046188F">
        <w:rPr>
          <w:rFonts w:ascii="Arial" w:hAnsi="Arial" w:cs="Arial"/>
          <w:color w:val="000000" w:themeColor="text1"/>
        </w:rPr>
        <w:t>tl</w:t>
      </w:r>
      <w:proofErr w:type="spellEnd"/>
      <w:r w:rsidR="00341B1B" w:rsidRPr="0046188F">
        <w:rPr>
          <w:rFonts w:ascii="Arial" w:hAnsi="Arial" w:cs="Arial"/>
          <w:color w:val="000000" w:themeColor="text1"/>
        </w:rPr>
        <w:t xml:space="preserve">. 25 mm, 11 mm buková překližka, plastový kryt sedáku šedý. </w:t>
      </w:r>
      <w:r w:rsidR="00341B1B" w:rsidRPr="0046188F">
        <w:rPr>
          <w:rFonts w:ascii="Arial" w:hAnsi="Arial" w:cs="Arial"/>
          <w:bCs/>
          <w:color w:val="000000" w:themeColor="text1"/>
        </w:rPr>
        <w:t>Tvar kovové kostry</w:t>
      </w:r>
      <w:r w:rsidR="00341B1B" w:rsidRPr="0046188F">
        <w:rPr>
          <w:rFonts w:ascii="Arial" w:hAnsi="Arial" w:cs="Arial"/>
          <w:color w:val="000000" w:themeColor="text1"/>
        </w:rPr>
        <w:t>: kombinace trubka/tyč plochá. Rozměry: ø22/25x10mm, tloušťka stěny: 2mm.</w:t>
      </w:r>
    </w:p>
    <w:p w:rsidR="00341B1B" w:rsidRDefault="00341B1B" w:rsidP="00341B1B">
      <w:pPr>
        <w:jc w:val="both"/>
        <w:rPr>
          <w:rFonts w:ascii="Arial" w:hAnsi="Arial" w:cs="Arial"/>
          <w:color w:val="000000" w:themeColor="text1"/>
        </w:rPr>
      </w:pPr>
      <w:r w:rsidRPr="0046188F">
        <w:rPr>
          <w:rFonts w:ascii="Arial" w:hAnsi="Arial" w:cs="Arial"/>
          <w:color w:val="000000" w:themeColor="text1"/>
        </w:rPr>
        <w:t xml:space="preserve">Potah textilie – </w:t>
      </w:r>
      <w:r w:rsidR="004F0ADF">
        <w:rPr>
          <w:rFonts w:ascii="Arial" w:hAnsi="Arial" w:cs="Arial"/>
          <w:color w:val="000000" w:themeColor="text1"/>
        </w:rPr>
        <w:t>světle šedá a světle zelená</w:t>
      </w:r>
      <w:r w:rsidRPr="0046188F">
        <w:rPr>
          <w:rFonts w:ascii="Arial" w:hAnsi="Arial" w:cs="Arial"/>
          <w:color w:val="000000" w:themeColor="text1"/>
        </w:rPr>
        <w:t>,</w:t>
      </w:r>
      <w:r w:rsidR="004F0ADF">
        <w:rPr>
          <w:rFonts w:ascii="Arial" w:hAnsi="Arial" w:cs="Arial"/>
          <w:color w:val="000000" w:themeColor="text1"/>
        </w:rPr>
        <w:t xml:space="preserve"> </w:t>
      </w:r>
      <w:r w:rsidRPr="0046188F">
        <w:rPr>
          <w:rFonts w:ascii="Arial" w:hAnsi="Arial" w:cs="Arial"/>
          <w:color w:val="000000" w:themeColor="text1"/>
        </w:rPr>
        <w:t xml:space="preserve">100% polyester, snadno čistitelná,  potah kategorie F, </w:t>
      </w:r>
      <w:proofErr w:type="spellStart"/>
      <w:r w:rsidRPr="0046188F">
        <w:rPr>
          <w:rFonts w:ascii="Arial" w:hAnsi="Arial" w:cs="Arial"/>
          <w:color w:val="000000" w:themeColor="text1"/>
        </w:rPr>
        <w:t>oděruvzdornost</w:t>
      </w:r>
      <w:proofErr w:type="spellEnd"/>
      <w:r w:rsidRPr="0046188F">
        <w:rPr>
          <w:rFonts w:ascii="Arial" w:hAnsi="Arial" w:cs="Arial"/>
          <w:color w:val="000000" w:themeColor="text1"/>
        </w:rPr>
        <w:t xml:space="preserve"> 1</w:t>
      </w:r>
      <w:r>
        <w:rPr>
          <w:rFonts w:ascii="Arial" w:hAnsi="Arial" w:cs="Arial"/>
          <w:color w:val="000000" w:themeColor="text1"/>
        </w:rPr>
        <w:t>0</w:t>
      </w:r>
      <w:r w:rsidRPr="0046188F">
        <w:rPr>
          <w:rFonts w:ascii="Arial" w:hAnsi="Arial" w:cs="Arial"/>
          <w:color w:val="000000" w:themeColor="text1"/>
        </w:rPr>
        <w:t xml:space="preserve">0.000 cyklů, váha min </w:t>
      </w:r>
      <w:r>
        <w:rPr>
          <w:rFonts w:ascii="Arial" w:hAnsi="Arial" w:cs="Arial"/>
          <w:color w:val="000000" w:themeColor="text1"/>
        </w:rPr>
        <w:t>45</w:t>
      </w:r>
      <w:r w:rsidRPr="0046188F">
        <w:rPr>
          <w:rFonts w:ascii="Arial" w:hAnsi="Arial" w:cs="Arial"/>
          <w:color w:val="000000" w:themeColor="text1"/>
        </w:rPr>
        <w:t>0 g/</w:t>
      </w:r>
      <w:proofErr w:type="spellStart"/>
      <w:r w:rsidRPr="0046188F">
        <w:rPr>
          <w:rFonts w:ascii="Arial" w:hAnsi="Arial" w:cs="Arial"/>
          <w:color w:val="000000" w:themeColor="text1"/>
        </w:rPr>
        <w:t>lm</w:t>
      </w:r>
      <w:proofErr w:type="spellEnd"/>
      <w:r w:rsidRPr="0046188F">
        <w:rPr>
          <w:rFonts w:ascii="Arial" w:hAnsi="Arial" w:cs="Arial"/>
          <w:color w:val="000000" w:themeColor="text1"/>
        </w:rPr>
        <w:t xml:space="preserve">, stálobarevnost na světle 5, stálobarevnost v otěru 4-5, ohnivzdornost EN 1021 1&amp;2, rozměry židle: </w:t>
      </w:r>
      <w:r w:rsidRPr="0046188F">
        <w:rPr>
          <w:rFonts w:ascii="Arial" w:hAnsi="Arial" w:cs="Arial"/>
        </w:rPr>
        <w:t xml:space="preserve">výška - 820 mm, šířka 590 mm, hloubka 510 mm, váha </w:t>
      </w:r>
      <w:proofErr w:type="spellStart"/>
      <w:r w:rsidRPr="0046188F">
        <w:rPr>
          <w:rFonts w:ascii="Arial" w:hAnsi="Arial" w:cs="Arial"/>
        </w:rPr>
        <w:t>max</w:t>
      </w:r>
      <w:proofErr w:type="spellEnd"/>
      <w:r w:rsidRPr="0046188F">
        <w:rPr>
          <w:rFonts w:ascii="Arial" w:hAnsi="Arial" w:cs="Arial"/>
        </w:rPr>
        <w:t xml:space="preserve"> 10kg, </w:t>
      </w:r>
      <w:r w:rsidRPr="0046188F">
        <w:rPr>
          <w:rFonts w:ascii="Arial" w:hAnsi="Arial" w:cs="Arial"/>
          <w:color w:val="000000" w:themeColor="text1"/>
        </w:rPr>
        <w:t>nosnost min 140kg.</w:t>
      </w:r>
    </w:p>
    <w:p w:rsidR="00A97242" w:rsidRDefault="00A97242" w:rsidP="00341B1B">
      <w:pPr>
        <w:jc w:val="both"/>
        <w:rPr>
          <w:rFonts w:ascii="Arial" w:hAnsi="Arial" w:cs="Arial"/>
          <w:color w:val="000000" w:themeColor="text1"/>
        </w:rPr>
      </w:pPr>
      <w:r w:rsidRPr="00A97242">
        <w:rPr>
          <w:rFonts w:ascii="Arial" w:hAnsi="Arial" w:cs="Arial"/>
          <w:noProof/>
          <w:color w:val="000000" w:themeColor="text1"/>
          <w:lang w:eastAsia="cs-CZ"/>
        </w:rPr>
        <w:drawing>
          <wp:inline distT="0" distB="0" distL="0" distR="0">
            <wp:extent cx="2936449" cy="4095048"/>
            <wp:effectExtent l="0" t="0" r="0" b="1270"/>
            <wp:docPr id="25" name="Obrázek 25" descr="C:\Users\Dell\Documents\ATELIER X po 10 5 2020\MUNI\Krmítko 2\LD SEATING\Snímek obrazovky 2023-03-22 192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ll\Documents\ATELIER X po 10 5 2020\MUNI\Krmítko 2\LD SEATING\Snímek obrazovky 2023-03-22 19225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413" cy="410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24B6">
        <w:rPr>
          <w:rFonts w:ascii="Arial" w:hAnsi="Arial" w:cs="Arial"/>
          <w:color w:val="000000" w:themeColor="text1"/>
        </w:rPr>
        <w:t xml:space="preserve"> </w:t>
      </w:r>
    </w:p>
    <w:p w:rsidR="0054244D" w:rsidRDefault="00E430F5" w:rsidP="00341B1B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pict>
          <v:shape id="_x0000_i1030" type="#_x0000_t75" style="width:180.35pt;height:129pt">
            <v:imagedata r:id="rId33" o:title="STYLE 68054"/>
          </v:shape>
        </w:pict>
      </w:r>
      <w:r w:rsidR="0054244D">
        <w:rPr>
          <w:rFonts w:ascii="Arial" w:hAnsi="Arial" w:cs="Arial"/>
          <w:color w:val="000000" w:themeColor="text1"/>
        </w:rPr>
        <w:t xml:space="preserve">  </w:t>
      </w:r>
      <w:r w:rsidR="0054244D" w:rsidRPr="0054244D">
        <w:rPr>
          <w:rFonts w:ascii="Arial" w:hAnsi="Arial" w:cs="Arial"/>
          <w:noProof/>
          <w:color w:val="000000" w:themeColor="text1"/>
          <w:lang w:eastAsia="cs-CZ"/>
        </w:rPr>
        <w:drawing>
          <wp:inline distT="0" distB="0" distL="0" distR="0">
            <wp:extent cx="2294467" cy="1632146"/>
            <wp:effectExtent l="0" t="0" r="0" b="6350"/>
            <wp:docPr id="30" name="Obrázek 30" descr="C:\Users\Dell\Documents\ATELIER X po 10 5 2020\MUNI\Krmítko 2\LD SEATING\STYLE 6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Dell\Documents\ATELIER X po 10 5 2020\MUNI\Krmítko 2\LD SEATING\STYLE 6001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98" cy="164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CC" w:rsidRDefault="00F756CC" w:rsidP="00341B1B">
      <w:pPr>
        <w:jc w:val="both"/>
        <w:rPr>
          <w:rFonts w:ascii="Arial" w:hAnsi="Arial" w:cs="Arial"/>
          <w:b/>
          <w:u w:val="single"/>
        </w:rPr>
      </w:pPr>
    </w:p>
    <w:p w:rsidR="00341B1B" w:rsidRPr="00DB24B6" w:rsidRDefault="00341B1B" w:rsidP="00341B1B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Křesílko</w:t>
      </w:r>
      <w:r w:rsidR="004F0ADF" w:rsidRPr="00DB24B6">
        <w:rPr>
          <w:rFonts w:ascii="Arial" w:hAnsi="Arial" w:cs="Arial"/>
          <w:b/>
          <w:sz w:val="24"/>
          <w:szCs w:val="24"/>
          <w:u w:val="single"/>
        </w:rPr>
        <w:t xml:space="preserve"> jednací otočné</w:t>
      </w:r>
    </w:p>
    <w:p w:rsidR="004F0ADF" w:rsidRPr="0046188F" w:rsidRDefault="004F0ADF" w:rsidP="004F0ADF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konstrukce; materiálové a barevné provedení</w:t>
      </w:r>
      <w:r w:rsidR="00816E60">
        <w:rPr>
          <w:rFonts w:ascii="Arial" w:hAnsi="Arial" w:cs="Arial"/>
        </w:rPr>
        <w:t xml:space="preserve"> </w:t>
      </w:r>
      <w:r w:rsidRPr="0046188F">
        <w:rPr>
          <w:rFonts w:ascii="Arial" w:hAnsi="Arial" w:cs="Arial"/>
        </w:rPr>
        <w:t>- Design viz vzorové foto</w:t>
      </w:r>
    </w:p>
    <w:p w:rsidR="00341B1B" w:rsidRPr="00A53E73" w:rsidRDefault="00341B1B" w:rsidP="00341B1B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  <w:r w:rsidRPr="00A53E73">
        <w:rPr>
          <w:rStyle w:val="Siln"/>
          <w:rFonts w:ascii="Arial" w:hAnsi="Arial" w:cs="Arial"/>
          <w:b w:val="0"/>
          <w:sz w:val="22"/>
          <w:szCs w:val="22"/>
        </w:rPr>
        <w:t xml:space="preserve">Designové otočné křeslo typ „vajíčko“, </w:t>
      </w:r>
      <w:proofErr w:type="spellStart"/>
      <w:r w:rsidRPr="00A53E73">
        <w:rPr>
          <w:rStyle w:val="Siln"/>
          <w:rFonts w:ascii="Arial" w:hAnsi="Arial" w:cs="Arial"/>
          <w:b w:val="0"/>
          <w:sz w:val="22"/>
          <w:szCs w:val="22"/>
        </w:rPr>
        <w:t>vysokozátěžové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 (vypěněná ocelová konstrukce, NE plast, korpus vypěněný studenou pěnou s ocelovou výztuhou), </w:t>
      </w:r>
      <w:proofErr w:type="spellStart"/>
      <w:r w:rsidRPr="00A53E73">
        <w:rPr>
          <w:rFonts w:ascii="Arial" w:hAnsi="Arial" w:cs="Arial"/>
          <w:sz w:val="22"/>
          <w:szCs w:val="22"/>
        </w:rPr>
        <w:t>tl</w:t>
      </w:r>
      <w:proofErr w:type="spellEnd"/>
      <w:r w:rsidRPr="00A53E73">
        <w:rPr>
          <w:rFonts w:ascii="Arial" w:hAnsi="Arial" w:cs="Arial"/>
          <w:sz w:val="22"/>
          <w:szCs w:val="22"/>
        </w:rPr>
        <w:t>. PUR sedáku 50mm,  kříž hliník leštěný 4-ramenný, platové kluzáky, křeslo</w:t>
      </w:r>
      <w:r w:rsidRPr="00A53E73">
        <w:rPr>
          <w:rFonts w:ascii="Arial" w:hAnsi="Arial" w:cs="Arial"/>
          <w:color w:val="FF0000"/>
          <w:sz w:val="22"/>
          <w:szCs w:val="22"/>
        </w:rPr>
        <w:t xml:space="preserve"> </w:t>
      </w:r>
      <w:r w:rsidRPr="00A53E73">
        <w:rPr>
          <w:rFonts w:ascii="Arial" w:hAnsi="Arial" w:cs="Arial"/>
          <w:sz w:val="22"/>
          <w:szCs w:val="22"/>
        </w:rPr>
        <w:t>výška 770 mm, šířka 760 mm, hloubka 710 mm, výška sedáku 370 mm.</w:t>
      </w:r>
    </w:p>
    <w:p w:rsidR="00341B1B" w:rsidRPr="00A53E73" w:rsidRDefault="00341B1B" w:rsidP="00341B1B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  <w:r w:rsidRPr="00A53E73">
        <w:rPr>
          <w:rFonts w:ascii="Arial" w:hAnsi="Arial" w:cs="Arial"/>
          <w:sz w:val="22"/>
          <w:szCs w:val="22"/>
        </w:rPr>
        <w:t xml:space="preserve">Potah textilie – </w:t>
      </w:r>
      <w:r w:rsidR="004F0ADF">
        <w:rPr>
          <w:rFonts w:ascii="Arial" w:hAnsi="Arial" w:cs="Arial"/>
          <w:color w:val="000000" w:themeColor="text1"/>
          <w:sz w:val="22"/>
          <w:szCs w:val="22"/>
        </w:rPr>
        <w:t>barva světle zelená</w:t>
      </w:r>
      <w:r w:rsidRPr="00A53E73">
        <w:rPr>
          <w:rFonts w:ascii="Arial" w:hAnsi="Arial" w:cs="Arial"/>
          <w:sz w:val="22"/>
          <w:szCs w:val="22"/>
        </w:rPr>
        <w:t xml:space="preserve">, 100% polyester, snadno čistitelná,  potah kategorie F, </w:t>
      </w:r>
      <w:proofErr w:type="spellStart"/>
      <w:r w:rsidRPr="00A53E73">
        <w:rPr>
          <w:rFonts w:ascii="Arial" w:hAnsi="Arial" w:cs="Arial"/>
          <w:sz w:val="22"/>
          <w:szCs w:val="22"/>
        </w:rPr>
        <w:t>oděruvzdornost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 110.000 cyklů, váha min 530 g/</w:t>
      </w:r>
      <w:proofErr w:type="spellStart"/>
      <w:r w:rsidRPr="00A53E73">
        <w:rPr>
          <w:rFonts w:ascii="Arial" w:hAnsi="Arial" w:cs="Arial"/>
          <w:sz w:val="22"/>
          <w:szCs w:val="22"/>
        </w:rPr>
        <w:t>lm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, stálobarevnost na světle 5, stálobarevnost v otěru 4-5, ohnivzdornost EN 1021 1&amp;2, váha </w:t>
      </w:r>
      <w:proofErr w:type="spellStart"/>
      <w:r w:rsidRPr="00A53E73">
        <w:rPr>
          <w:rFonts w:ascii="Arial" w:hAnsi="Arial" w:cs="Arial"/>
          <w:sz w:val="22"/>
          <w:szCs w:val="22"/>
        </w:rPr>
        <w:t>max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 15 kg, nosnost min 140kg. </w:t>
      </w:r>
    </w:p>
    <w:p w:rsidR="004F0ADF" w:rsidRDefault="00BA046B" w:rsidP="00341B1B">
      <w:pPr>
        <w:jc w:val="both"/>
        <w:rPr>
          <w:rFonts w:ascii="Arial" w:hAnsi="Arial" w:cs="Arial"/>
          <w:b/>
          <w:u w:val="single"/>
        </w:rPr>
      </w:pPr>
      <w:r w:rsidRPr="00BA046B">
        <w:rPr>
          <w:rFonts w:ascii="Arial" w:hAnsi="Arial" w:cs="Arial"/>
          <w:noProof/>
          <w:lang w:eastAsia="cs-CZ"/>
        </w:rPr>
        <w:drawing>
          <wp:inline distT="0" distB="0" distL="0" distR="0">
            <wp:extent cx="3730246" cy="3813142"/>
            <wp:effectExtent l="0" t="0" r="3810" b="0"/>
            <wp:docPr id="19" name="Obrázek 19" descr="C:\Users\Dell\Documents\ATELIER X po 10 5 2020\MUNI\Krmítko 2\LD SEATING\rel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ocuments\ATELIER X po 10 5 2020\MUNI\Krmítko 2\LD SEATING\relax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903" cy="383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244D">
        <w:rPr>
          <w:rFonts w:ascii="Arial" w:hAnsi="Arial" w:cs="Arial"/>
          <w:b/>
          <w:u w:val="single"/>
        </w:rPr>
        <w:t xml:space="preserve">  </w:t>
      </w:r>
      <w:r w:rsidR="0054244D" w:rsidRPr="0054244D">
        <w:rPr>
          <w:rFonts w:ascii="Arial" w:hAnsi="Arial" w:cs="Arial"/>
          <w:noProof/>
          <w:lang w:eastAsia="cs-CZ"/>
        </w:rPr>
        <w:drawing>
          <wp:inline distT="0" distB="0" distL="0" distR="0">
            <wp:extent cx="2074334" cy="1482933"/>
            <wp:effectExtent l="0" t="9208" r="0" b="0"/>
            <wp:docPr id="31" name="Obrázek 31" descr="C:\Users\Dell\Documents\ATELIER X po 10 5 2020\MUNI\Krmítko 2\LD SEATING\STYLE 68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Dell\Documents\ATELIER X po 10 5 2020\MUNI\Krmítko 2\LD SEATING\STYLE 6805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88279" cy="149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46B" w:rsidRDefault="00BA046B" w:rsidP="00341B1B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4F0ADF">
      <w:pPr>
        <w:jc w:val="both"/>
        <w:rPr>
          <w:rFonts w:ascii="Arial" w:hAnsi="Arial" w:cs="Arial"/>
          <w:b/>
          <w:u w:val="single"/>
        </w:rPr>
      </w:pPr>
    </w:p>
    <w:p w:rsidR="004F0ADF" w:rsidRPr="00DB24B6" w:rsidRDefault="004F0ADF" w:rsidP="004F0AD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Individuální studijní box</w:t>
      </w:r>
    </w:p>
    <w:p w:rsidR="004F0ADF" w:rsidRPr="0046188F" w:rsidRDefault="004F0ADF" w:rsidP="004F0ADF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konstrukce; materiálové a barevné provedení</w:t>
      </w:r>
      <w:r w:rsidRPr="0046188F">
        <w:rPr>
          <w:rFonts w:ascii="Arial" w:hAnsi="Arial" w:cs="Arial"/>
        </w:rPr>
        <w:t xml:space="preserve"> - Design viz vzorové foto</w:t>
      </w:r>
    </w:p>
    <w:p w:rsidR="004F0ADF" w:rsidRPr="00432DCA" w:rsidRDefault="004F0ADF" w:rsidP="00432DCA">
      <w:pPr>
        <w:pStyle w:val="Normlnweb"/>
        <w:ind w:firstLine="708"/>
        <w:jc w:val="both"/>
        <w:rPr>
          <w:rFonts w:ascii="Arial" w:hAnsi="Arial" w:cs="Arial"/>
          <w:bCs/>
          <w:sz w:val="22"/>
          <w:szCs w:val="22"/>
        </w:rPr>
      </w:pPr>
      <w:r>
        <w:rPr>
          <w:rStyle w:val="Siln"/>
          <w:rFonts w:ascii="Arial" w:hAnsi="Arial" w:cs="Arial"/>
          <w:b w:val="0"/>
          <w:sz w:val="22"/>
          <w:szCs w:val="22"/>
        </w:rPr>
        <w:t xml:space="preserve">Jednomístný </w:t>
      </w:r>
      <w:r w:rsidR="00432DCA">
        <w:rPr>
          <w:rStyle w:val="Siln"/>
          <w:rFonts w:ascii="Arial" w:hAnsi="Arial" w:cs="Arial"/>
          <w:b w:val="0"/>
          <w:sz w:val="22"/>
          <w:szCs w:val="22"/>
        </w:rPr>
        <w:t xml:space="preserve">čalouněný box, celočalouněný korpus skládající se z taburetu k sezení, opěrného polštáře a celočalouněných stěn ze tří částí. Sezení </w:t>
      </w:r>
      <w:proofErr w:type="spellStart"/>
      <w:r w:rsidRPr="00A53E73">
        <w:rPr>
          <w:rFonts w:ascii="Arial" w:hAnsi="Arial" w:cs="Arial"/>
          <w:sz w:val="22"/>
          <w:szCs w:val="22"/>
        </w:rPr>
        <w:t>tl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. PUR sedáku 50mm,  výška </w:t>
      </w:r>
      <w:r w:rsidR="00432DCA">
        <w:rPr>
          <w:rFonts w:ascii="Arial" w:hAnsi="Arial" w:cs="Arial"/>
          <w:sz w:val="22"/>
          <w:szCs w:val="22"/>
        </w:rPr>
        <w:t xml:space="preserve">sedáku min 370 </w:t>
      </w:r>
      <w:r w:rsidRPr="00A53E73">
        <w:rPr>
          <w:rFonts w:ascii="Arial" w:hAnsi="Arial" w:cs="Arial"/>
          <w:sz w:val="22"/>
          <w:szCs w:val="22"/>
        </w:rPr>
        <w:t xml:space="preserve">mm, </w:t>
      </w:r>
      <w:r w:rsidR="00432DCA">
        <w:rPr>
          <w:rFonts w:ascii="Arial" w:hAnsi="Arial" w:cs="Arial"/>
          <w:sz w:val="22"/>
          <w:szCs w:val="22"/>
        </w:rPr>
        <w:t xml:space="preserve">výška opěráku min 750 mm, </w:t>
      </w:r>
      <w:r w:rsidRPr="00A53E73">
        <w:rPr>
          <w:rFonts w:ascii="Arial" w:hAnsi="Arial" w:cs="Arial"/>
          <w:sz w:val="22"/>
          <w:szCs w:val="22"/>
        </w:rPr>
        <w:t xml:space="preserve">šířka </w:t>
      </w:r>
      <w:r w:rsidR="00432DCA">
        <w:rPr>
          <w:rFonts w:ascii="Arial" w:hAnsi="Arial" w:cs="Arial"/>
          <w:sz w:val="22"/>
          <w:szCs w:val="22"/>
        </w:rPr>
        <w:t>min 850</w:t>
      </w:r>
      <w:r w:rsidRPr="00A53E73">
        <w:rPr>
          <w:rFonts w:ascii="Arial" w:hAnsi="Arial" w:cs="Arial"/>
          <w:sz w:val="22"/>
          <w:szCs w:val="22"/>
        </w:rPr>
        <w:t xml:space="preserve"> mm, hloubka </w:t>
      </w:r>
      <w:r w:rsidR="00432DCA">
        <w:rPr>
          <w:rFonts w:ascii="Arial" w:hAnsi="Arial" w:cs="Arial"/>
          <w:sz w:val="22"/>
          <w:szCs w:val="22"/>
        </w:rPr>
        <w:t xml:space="preserve">min 700 </w:t>
      </w:r>
      <w:r w:rsidRPr="00A53E73">
        <w:rPr>
          <w:rFonts w:ascii="Arial" w:hAnsi="Arial" w:cs="Arial"/>
          <w:sz w:val="22"/>
          <w:szCs w:val="22"/>
        </w:rPr>
        <w:t xml:space="preserve">mm, výška </w:t>
      </w:r>
      <w:r w:rsidR="00432DCA">
        <w:rPr>
          <w:rFonts w:ascii="Arial" w:hAnsi="Arial" w:cs="Arial"/>
          <w:sz w:val="22"/>
          <w:szCs w:val="22"/>
        </w:rPr>
        <w:t xml:space="preserve">bočnic </w:t>
      </w:r>
      <w:r w:rsidRPr="00A53E73">
        <w:rPr>
          <w:rFonts w:ascii="Arial" w:hAnsi="Arial" w:cs="Arial"/>
          <w:sz w:val="22"/>
          <w:szCs w:val="22"/>
        </w:rPr>
        <w:t xml:space="preserve"> </w:t>
      </w:r>
      <w:r w:rsidR="00432DCA">
        <w:rPr>
          <w:rFonts w:ascii="Arial" w:hAnsi="Arial" w:cs="Arial"/>
          <w:sz w:val="22"/>
          <w:szCs w:val="22"/>
        </w:rPr>
        <w:t xml:space="preserve">min 1350 </w:t>
      </w:r>
      <w:r w:rsidRPr="00A53E73">
        <w:rPr>
          <w:rFonts w:ascii="Arial" w:hAnsi="Arial" w:cs="Arial"/>
          <w:sz w:val="22"/>
          <w:szCs w:val="22"/>
        </w:rPr>
        <w:t>mm.</w:t>
      </w:r>
    </w:p>
    <w:p w:rsidR="004F0ADF" w:rsidRDefault="004F0ADF" w:rsidP="004F0ADF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  <w:r w:rsidRPr="00A53E73">
        <w:rPr>
          <w:rFonts w:ascii="Arial" w:hAnsi="Arial" w:cs="Arial"/>
          <w:sz w:val="22"/>
          <w:szCs w:val="22"/>
        </w:rPr>
        <w:t xml:space="preserve">Potah textilie –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barva </w:t>
      </w:r>
      <w:r w:rsidR="00432DCA">
        <w:rPr>
          <w:rFonts w:ascii="Arial" w:hAnsi="Arial" w:cs="Arial"/>
          <w:color w:val="000000" w:themeColor="text1"/>
          <w:sz w:val="22"/>
          <w:szCs w:val="22"/>
        </w:rPr>
        <w:t xml:space="preserve">sedáku a opěráku </w:t>
      </w:r>
      <w:r>
        <w:rPr>
          <w:rFonts w:ascii="Arial" w:hAnsi="Arial" w:cs="Arial"/>
          <w:color w:val="000000" w:themeColor="text1"/>
          <w:sz w:val="22"/>
          <w:szCs w:val="22"/>
        </w:rPr>
        <w:t>světle zelená</w:t>
      </w:r>
      <w:r w:rsidRPr="00A53E73">
        <w:rPr>
          <w:rFonts w:ascii="Arial" w:hAnsi="Arial" w:cs="Arial"/>
          <w:sz w:val="22"/>
          <w:szCs w:val="22"/>
        </w:rPr>
        <w:t xml:space="preserve">, </w:t>
      </w:r>
      <w:r w:rsidR="00432DCA">
        <w:rPr>
          <w:rFonts w:ascii="Arial" w:hAnsi="Arial" w:cs="Arial"/>
          <w:sz w:val="22"/>
          <w:szCs w:val="22"/>
        </w:rPr>
        <w:t xml:space="preserve">barva bočnic světle zelená, </w:t>
      </w:r>
      <w:r w:rsidRPr="00A53E73">
        <w:rPr>
          <w:rFonts w:ascii="Arial" w:hAnsi="Arial" w:cs="Arial"/>
          <w:sz w:val="22"/>
          <w:szCs w:val="22"/>
        </w:rPr>
        <w:t xml:space="preserve">100% polyester, snadno čistitelná,  potah kategorie F, </w:t>
      </w:r>
      <w:proofErr w:type="spellStart"/>
      <w:r w:rsidRPr="00A53E73">
        <w:rPr>
          <w:rFonts w:ascii="Arial" w:hAnsi="Arial" w:cs="Arial"/>
          <w:sz w:val="22"/>
          <w:szCs w:val="22"/>
        </w:rPr>
        <w:t>oděruvzdornost</w:t>
      </w:r>
      <w:proofErr w:type="spellEnd"/>
      <w:r w:rsidRPr="00A53E73">
        <w:rPr>
          <w:rFonts w:ascii="Arial" w:hAnsi="Arial" w:cs="Arial"/>
          <w:sz w:val="22"/>
          <w:szCs w:val="22"/>
        </w:rPr>
        <w:t xml:space="preserve"> 110.000 cyklů, váha min 530 g/</w:t>
      </w:r>
      <w:proofErr w:type="spellStart"/>
      <w:r w:rsidRPr="00A53E73">
        <w:rPr>
          <w:rFonts w:ascii="Arial" w:hAnsi="Arial" w:cs="Arial"/>
          <w:sz w:val="22"/>
          <w:szCs w:val="22"/>
        </w:rPr>
        <w:t>lm</w:t>
      </w:r>
      <w:proofErr w:type="spellEnd"/>
      <w:r w:rsidRPr="00A53E73">
        <w:rPr>
          <w:rFonts w:ascii="Arial" w:hAnsi="Arial" w:cs="Arial"/>
          <w:sz w:val="22"/>
          <w:szCs w:val="22"/>
        </w:rPr>
        <w:t>, stálobarevnost na světle 5, stálobarevnost v otěru 4-5, ohniv</w:t>
      </w:r>
      <w:r w:rsidR="00432DCA">
        <w:rPr>
          <w:rFonts w:ascii="Arial" w:hAnsi="Arial" w:cs="Arial"/>
          <w:sz w:val="22"/>
          <w:szCs w:val="22"/>
        </w:rPr>
        <w:t xml:space="preserve">zdornost EN 1021 1&amp;2, váha </w:t>
      </w:r>
      <w:proofErr w:type="spellStart"/>
      <w:r w:rsidR="00432DCA">
        <w:rPr>
          <w:rFonts w:ascii="Arial" w:hAnsi="Arial" w:cs="Arial"/>
          <w:sz w:val="22"/>
          <w:szCs w:val="22"/>
        </w:rPr>
        <w:t>max</w:t>
      </w:r>
      <w:proofErr w:type="spellEnd"/>
      <w:r w:rsidR="00432DCA">
        <w:rPr>
          <w:rFonts w:ascii="Arial" w:hAnsi="Arial" w:cs="Arial"/>
          <w:sz w:val="22"/>
          <w:szCs w:val="22"/>
        </w:rPr>
        <w:t xml:space="preserve"> 60</w:t>
      </w:r>
      <w:r w:rsidRPr="00A53E73">
        <w:rPr>
          <w:rFonts w:ascii="Arial" w:hAnsi="Arial" w:cs="Arial"/>
          <w:sz w:val="22"/>
          <w:szCs w:val="22"/>
        </w:rPr>
        <w:t xml:space="preserve"> kg, nosnost min 140kg. </w:t>
      </w:r>
    </w:p>
    <w:p w:rsidR="00BA046B" w:rsidRDefault="00BA046B" w:rsidP="004F0ADF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  <w:r w:rsidRPr="00BA046B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2559377" cy="3298446"/>
            <wp:effectExtent l="0" t="0" r="0" b="0"/>
            <wp:docPr id="20" name="Obrázek 20" descr="C:\Users\Dell\Documents\ATELIER X po 10 5 2020\MUNI\Krmítko 2\LD SEATING\FIT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ll\Documents\ATELIER X po 10 5 2020\MUNI\Krmítko 2\LD SEATING\FIT (1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152" cy="330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 </w:t>
      </w:r>
      <w:r w:rsidRPr="00BA046B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2691352" cy="3260950"/>
            <wp:effectExtent l="0" t="0" r="0" b="0"/>
            <wp:docPr id="22" name="Obrázek 22" descr="C:\Users\Dell\Documents\ATELIER X po 10 5 2020\MUNI\Krmítko 2\LD SEATING\Snímek obrazovky 2023-03-22 191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ocuments\ATELIER X po 10 5 2020\MUNI\Krmítko 2\LD SEATING\Snímek obrazovky 2023-03-22 19162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80" cy="32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44D" w:rsidRDefault="0054244D" w:rsidP="004F0ADF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  <w:r w:rsidRPr="0054244D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1710267" cy="1222664"/>
            <wp:effectExtent l="0" t="0" r="4445" b="0"/>
            <wp:docPr id="32" name="Obrázek 32" descr="C:\Users\Dell\Documents\ATELIER X po 10 5 2020\MUNI\Krmítko 2\LD SEATING\STYLE 68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Dell\Documents\ATELIER X po 10 5 2020\MUNI\Krmítko 2\LD SEATING\STYLE 6805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53" cy="122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 </w:t>
      </w:r>
      <w:r w:rsidRPr="0054244D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1714500" cy="1219593"/>
            <wp:effectExtent l="0" t="0" r="0" b="0"/>
            <wp:docPr id="33" name="Obrázek 33" descr="C:\Users\Dell\Documents\ATELIER X po 10 5 2020\MUNI\Krmítko 2\LD SEATING\STYLE 6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Dell\Documents\ATELIER X po 10 5 2020\MUNI\Krmítko 2\LD SEATING\STYLE 600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725" cy="12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46B" w:rsidRPr="00A53E73" w:rsidRDefault="00BA046B" w:rsidP="004F0ADF">
      <w:pPr>
        <w:pStyle w:val="Normlnweb"/>
        <w:ind w:firstLine="708"/>
        <w:jc w:val="both"/>
        <w:rPr>
          <w:rFonts w:ascii="Arial" w:hAnsi="Arial" w:cs="Arial"/>
          <w:sz w:val="22"/>
          <w:szCs w:val="22"/>
        </w:rPr>
      </w:pPr>
    </w:p>
    <w:p w:rsidR="00DB24B6" w:rsidRDefault="00DB24B6" w:rsidP="00341B1B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341B1B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341B1B">
      <w:pPr>
        <w:jc w:val="both"/>
        <w:rPr>
          <w:rFonts w:ascii="Arial" w:hAnsi="Arial" w:cs="Arial"/>
          <w:b/>
          <w:u w:val="single"/>
        </w:rPr>
      </w:pPr>
    </w:p>
    <w:p w:rsidR="00DB24B6" w:rsidRDefault="00DB24B6" w:rsidP="00341B1B">
      <w:pPr>
        <w:jc w:val="both"/>
        <w:rPr>
          <w:rFonts w:ascii="Arial" w:hAnsi="Arial" w:cs="Arial"/>
          <w:b/>
          <w:u w:val="single"/>
        </w:rPr>
      </w:pPr>
    </w:p>
    <w:p w:rsidR="00341B1B" w:rsidRPr="00DB24B6" w:rsidRDefault="00341B1B" w:rsidP="00341B1B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Věšák oděvů</w:t>
      </w:r>
    </w:p>
    <w:p w:rsidR="00341B1B" w:rsidRPr="0046188F" w:rsidRDefault="00341B1B" w:rsidP="00341B1B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konstrukce; materiálové a barevné provedení</w:t>
      </w:r>
      <w:r w:rsidRPr="0046188F">
        <w:rPr>
          <w:rFonts w:ascii="Arial" w:hAnsi="Arial" w:cs="Arial"/>
        </w:rPr>
        <w:t xml:space="preserve">    - Design viz vzorové foto</w:t>
      </w:r>
    </w:p>
    <w:p w:rsidR="00341B1B" w:rsidRPr="0046188F" w:rsidRDefault="00341B1B" w:rsidP="004234E2">
      <w:pPr>
        <w:snapToGrid w:val="0"/>
        <w:ind w:firstLine="708"/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>Stojanový solitérní věšák na oděvy, věšák složen z </w:t>
      </w:r>
      <w:proofErr w:type="gramStart"/>
      <w:r w:rsidRPr="0046188F">
        <w:rPr>
          <w:rFonts w:ascii="Arial" w:hAnsi="Arial" w:cs="Arial"/>
        </w:rPr>
        <w:t>Alu</w:t>
      </w:r>
      <w:proofErr w:type="gramEnd"/>
      <w:r w:rsidRPr="0046188F">
        <w:rPr>
          <w:rFonts w:ascii="Arial" w:hAnsi="Arial" w:cs="Arial"/>
        </w:rPr>
        <w:t xml:space="preserve"> odlitků (základna a háčky) a Alu </w:t>
      </w:r>
      <w:proofErr w:type="spellStart"/>
      <w:r w:rsidRPr="0046188F">
        <w:rPr>
          <w:rFonts w:ascii="Arial" w:hAnsi="Arial" w:cs="Arial"/>
        </w:rPr>
        <w:t>Jackelu</w:t>
      </w:r>
      <w:proofErr w:type="spellEnd"/>
      <w:r w:rsidRPr="0046188F">
        <w:rPr>
          <w:rFonts w:ascii="Arial" w:hAnsi="Arial" w:cs="Arial"/>
        </w:rPr>
        <w:t>; vše montované skrytými šrouby.</w:t>
      </w:r>
    </w:p>
    <w:p w:rsidR="00341B1B" w:rsidRPr="0046188F" w:rsidRDefault="00341B1B" w:rsidP="00341B1B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</w:rPr>
        <w:t xml:space="preserve">Povrchová úprava </w:t>
      </w:r>
      <w:proofErr w:type="spellStart"/>
      <w:r w:rsidRPr="0046188F">
        <w:rPr>
          <w:rFonts w:ascii="Arial" w:hAnsi="Arial" w:cs="Arial"/>
        </w:rPr>
        <w:t>Komaxit</w:t>
      </w:r>
      <w:proofErr w:type="spellEnd"/>
      <w:r w:rsidRPr="0046188F">
        <w:rPr>
          <w:rFonts w:ascii="Arial" w:hAnsi="Arial" w:cs="Arial"/>
        </w:rPr>
        <w:t xml:space="preserve"> Bílá</w:t>
      </w:r>
    </w:p>
    <w:p w:rsidR="006741C0" w:rsidRDefault="00D77080" w:rsidP="00923F8F">
      <w:p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16FC0FEA" wp14:editId="5EFB4A5D">
            <wp:extent cx="1881353" cy="3285241"/>
            <wp:effectExtent l="0" t="0" r="5080" b="0"/>
            <wp:docPr id="59" name="obrázek 38" descr="D:\ATELIER X A&amp;E sro\PROJEKTY\INTAR FF MU\Já\fotky do TZ\42801_gioia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ATELIER X A&amp;E sro\PROJEKTY\INTAR FF MU\Já\fotky do TZ\42801_gioia12_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01" cy="3338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6CC" w:rsidRDefault="00F756CC" w:rsidP="00923F8F">
      <w:pPr>
        <w:jc w:val="both"/>
        <w:rPr>
          <w:rFonts w:ascii="Arial" w:hAnsi="Arial" w:cs="Arial"/>
          <w:b/>
          <w:u w:val="single"/>
        </w:rPr>
      </w:pPr>
    </w:p>
    <w:p w:rsidR="00816E60" w:rsidRPr="00DB24B6" w:rsidRDefault="00816E60" w:rsidP="00816E60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t xml:space="preserve">Nástěnka </w:t>
      </w:r>
      <w:proofErr w:type="spellStart"/>
      <w:r w:rsidRPr="00DB24B6">
        <w:rPr>
          <w:rFonts w:ascii="Arial" w:hAnsi="Arial" w:cs="Arial"/>
          <w:b/>
          <w:sz w:val="24"/>
          <w:szCs w:val="24"/>
          <w:u w:val="single"/>
        </w:rPr>
        <w:t>popisovatelná</w:t>
      </w:r>
      <w:proofErr w:type="spellEnd"/>
    </w:p>
    <w:p w:rsidR="00816E60" w:rsidRPr="00816E60" w:rsidRDefault="00816E60" w:rsidP="00816E60">
      <w:pPr>
        <w:snapToGrid w:val="0"/>
        <w:jc w:val="both"/>
        <w:rPr>
          <w:rFonts w:ascii="Arial" w:hAnsi="Arial" w:cs="Arial"/>
        </w:rPr>
      </w:pPr>
      <w:r w:rsidRPr="00816E60">
        <w:rPr>
          <w:rFonts w:ascii="Arial" w:hAnsi="Arial" w:cs="Arial"/>
          <w:b/>
        </w:rPr>
        <w:t>Rozměry a konstrukce; materiálové a barevné provedení</w:t>
      </w:r>
      <w:r w:rsidRPr="00816E60">
        <w:rPr>
          <w:rFonts w:ascii="Arial" w:hAnsi="Arial" w:cs="Arial"/>
        </w:rPr>
        <w:t xml:space="preserve">    </w:t>
      </w:r>
    </w:p>
    <w:p w:rsidR="00816E60" w:rsidRDefault="00816E60" w:rsidP="004234E2">
      <w:pPr>
        <w:ind w:firstLine="708"/>
        <w:jc w:val="both"/>
        <w:rPr>
          <w:rFonts w:ascii="Arial" w:hAnsi="Arial" w:cs="Arial"/>
        </w:rPr>
      </w:pPr>
      <w:r w:rsidRPr="00816E60">
        <w:rPr>
          <w:rFonts w:ascii="Arial" w:hAnsi="Arial" w:cs="Arial"/>
        </w:rPr>
        <w:t xml:space="preserve">Nástěnka š. 1500 mm, v. </w:t>
      </w:r>
      <w:r>
        <w:rPr>
          <w:rFonts w:ascii="Arial" w:hAnsi="Arial" w:cs="Arial"/>
        </w:rPr>
        <w:t>100</w:t>
      </w:r>
      <w:r w:rsidRPr="00816E60">
        <w:rPr>
          <w:rFonts w:ascii="Arial" w:hAnsi="Arial" w:cs="Arial"/>
        </w:rPr>
        <w:t xml:space="preserve">0 mm s lesklým povrchem z bílého plastu </w:t>
      </w:r>
      <w:proofErr w:type="spellStart"/>
      <w:r w:rsidRPr="00816E60">
        <w:rPr>
          <w:rFonts w:ascii="Arial" w:hAnsi="Arial" w:cs="Arial"/>
        </w:rPr>
        <w:t>tl</w:t>
      </w:r>
      <w:proofErr w:type="spellEnd"/>
      <w:r w:rsidRPr="00816E60">
        <w:rPr>
          <w:rFonts w:ascii="Arial" w:hAnsi="Arial" w:cs="Arial"/>
        </w:rPr>
        <w:t xml:space="preserve">. 2 mm s vloženou MDF deskou </w:t>
      </w:r>
      <w:proofErr w:type="spellStart"/>
      <w:r w:rsidRPr="00816E60">
        <w:rPr>
          <w:rFonts w:ascii="Arial" w:hAnsi="Arial" w:cs="Arial"/>
        </w:rPr>
        <w:t>tl</w:t>
      </w:r>
      <w:proofErr w:type="spellEnd"/>
      <w:r w:rsidRPr="00816E60">
        <w:rPr>
          <w:rFonts w:ascii="Arial" w:hAnsi="Arial" w:cs="Arial"/>
        </w:rPr>
        <w:t xml:space="preserve"> 18 mm; umožňující psaní na tabuli fixy; Všechny hrany nástěnky plechové. Nástěnka kotvena přes distanční podložky do stěny – odsazení 10 mm</w:t>
      </w:r>
      <w:r w:rsidR="00BA046B">
        <w:rPr>
          <w:rFonts w:ascii="Arial" w:hAnsi="Arial" w:cs="Arial"/>
          <w:b/>
          <w:noProof/>
          <w:lang w:eastAsia="cs-CZ"/>
        </w:rPr>
        <w:drawing>
          <wp:inline distT="0" distB="0" distL="0" distR="0" wp14:anchorId="6D2B903C" wp14:editId="3B493593">
            <wp:extent cx="2281287" cy="1977994"/>
            <wp:effectExtent l="0" t="0" r="5080" b="3810"/>
            <wp:docPr id="98" name="obrázek 27" descr="D:\ATELIER X A&amp;E sro\PROJEKTY\INTAR Děkanát FF\obrazky net\magnetic 1076532597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ATELIER X A&amp;E sro\PROJEKTY\INTAR Děkanát FF\obrazky net\magnetic 1076532597_thumb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039" cy="198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242" w:rsidRDefault="00A97242" w:rsidP="004234E2">
      <w:pPr>
        <w:ind w:firstLine="708"/>
        <w:jc w:val="both"/>
        <w:rPr>
          <w:rFonts w:ascii="Arial" w:hAnsi="Arial" w:cs="Arial"/>
        </w:rPr>
      </w:pPr>
    </w:p>
    <w:p w:rsidR="00A97242" w:rsidRPr="00DB24B6" w:rsidRDefault="00A97242" w:rsidP="00A97242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Odkládací stolek nízký</w:t>
      </w:r>
    </w:p>
    <w:p w:rsidR="00A97242" w:rsidRPr="00816E60" w:rsidRDefault="00A97242" w:rsidP="00A97242">
      <w:pPr>
        <w:snapToGrid w:val="0"/>
        <w:jc w:val="both"/>
        <w:rPr>
          <w:rFonts w:ascii="Arial" w:hAnsi="Arial" w:cs="Arial"/>
        </w:rPr>
      </w:pPr>
      <w:r w:rsidRPr="00816E60">
        <w:rPr>
          <w:rFonts w:ascii="Arial" w:hAnsi="Arial" w:cs="Arial"/>
          <w:b/>
        </w:rPr>
        <w:t>Rozměry a konstrukce; materiálové a barevné provedení</w:t>
      </w:r>
      <w:r w:rsidRPr="00816E60">
        <w:rPr>
          <w:rFonts w:ascii="Arial" w:hAnsi="Arial" w:cs="Arial"/>
        </w:rPr>
        <w:t xml:space="preserve">    </w:t>
      </w:r>
    </w:p>
    <w:p w:rsidR="00A97242" w:rsidRDefault="00A97242" w:rsidP="00A9724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Konferenční s</w:t>
      </w:r>
      <w:r w:rsidRPr="00DD084A">
        <w:rPr>
          <w:rFonts w:ascii="Arial" w:hAnsi="Arial" w:cs="Arial"/>
          <w:sz w:val="24"/>
          <w:szCs w:val="24"/>
        </w:rPr>
        <w:t>tolek, v.</w:t>
      </w:r>
      <w:r>
        <w:rPr>
          <w:rFonts w:ascii="Arial" w:hAnsi="Arial" w:cs="Arial"/>
          <w:sz w:val="24"/>
          <w:szCs w:val="24"/>
        </w:rPr>
        <w:t xml:space="preserve"> podnože 490mm, deska stolku LDTD / kompaktní deska bílá, DN 600mm</w:t>
      </w:r>
      <w:r w:rsidRPr="00DD084A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4 </w:t>
      </w:r>
      <w:proofErr w:type="spellStart"/>
      <w:r>
        <w:rPr>
          <w:rFonts w:ascii="Arial" w:hAnsi="Arial" w:cs="Arial"/>
          <w:sz w:val="24"/>
          <w:szCs w:val="24"/>
        </w:rPr>
        <w:t>nohá</w:t>
      </w:r>
      <w:proofErr w:type="spellEnd"/>
      <w:r>
        <w:rPr>
          <w:rFonts w:ascii="Arial" w:hAnsi="Arial" w:cs="Arial"/>
          <w:sz w:val="24"/>
          <w:szCs w:val="24"/>
        </w:rPr>
        <w:t xml:space="preserve"> ocelová podnož černá var RAL 6021.</w:t>
      </w:r>
    </w:p>
    <w:p w:rsidR="00A97242" w:rsidRDefault="00A97242" w:rsidP="00A97242">
      <w:pPr>
        <w:jc w:val="both"/>
        <w:rPr>
          <w:rFonts w:ascii="Arial" w:hAnsi="Arial" w:cs="Arial"/>
          <w:sz w:val="24"/>
          <w:szCs w:val="24"/>
        </w:rPr>
      </w:pPr>
      <w:r w:rsidRPr="00A97242">
        <w:rPr>
          <w:rFonts w:ascii="Arial" w:hAnsi="Arial" w:cs="Arial"/>
          <w:noProof/>
          <w:sz w:val="24"/>
          <w:szCs w:val="24"/>
          <w:lang w:eastAsia="cs-CZ"/>
        </w:rPr>
        <w:drawing>
          <wp:inline distT="0" distB="0" distL="0" distR="0">
            <wp:extent cx="1981200" cy="2078020"/>
            <wp:effectExtent l="0" t="0" r="0" b="0"/>
            <wp:docPr id="23" name="Obrázek 23" descr="C:\Users\Dell\Documents\ATELIER X po 10 5 2020\MUNI\Krmítko 2\LD SEATING\stol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ll\Documents\ATELIER X po 10 5 2020\MUNI\Krmítko 2\LD SEATING\stolek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55" cy="210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 w:rsidRPr="00A97242">
        <w:rPr>
          <w:rFonts w:ascii="Arial" w:hAnsi="Arial" w:cs="Arial"/>
          <w:noProof/>
          <w:sz w:val="24"/>
          <w:szCs w:val="24"/>
          <w:lang w:eastAsia="cs-CZ"/>
        </w:rPr>
        <w:drawing>
          <wp:inline distT="0" distB="0" distL="0" distR="0">
            <wp:extent cx="1862667" cy="2030101"/>
            <wp:effectExtent l="0" t="0" r="4445" b="8255"/>
            <wp:docPr id="24" name="Obrázek 24" descr="C:\Users\Dell\Documents\ATELIER X po 10 5 2020\MUNI\Krmítko 2\LD SEATING\stolek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ll\Documents\ATELIER X po 10 5 2020\MUNI\Krmítko 2\LD SEATING\stolek 2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16" cy="2056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30F5">
        <w:rPr>
          <w:rFonts w:ascii="Arial" w:hAnsi="Arial" w:cs="Arial"/>
          <w:noProof/>
          <w:sz w:val="24"/>
          <w:szCs w:val="24"/>
          <w:lang w:eastAsia="cs-CZ"/>
        </w:rPr>
        <w:pict>
          <v:shape id="_x0000_i1031" type="#_x0000_t75" style="width:130.35pt;height:74pt">
            <v:imagedata r:id="rId45" o:title="ral-6021"/>
          </v:shape>
        </w:pict>
      </w:r>
    </w:p>
    <w:p w:rsidR="00A97242" w:rsidRDefault="00A97242" w:rsidP="00A97242">
      <w:pPr>
        <w:jc w:val="both"/>
        <w:rPr>
          <w:rFonts w:ascii="Arial" w:hAnsi="Arial" w:cs="Arial"/>
          <w:sz w:val="24"/>
          <w:szCs w:val="24"/>
        </w:rPr>
      </w:pPr>
    </w:p>
    <w:p w:rsidR="00F45F8F" w:rsidRPr="005540E9" w:rsidRDefault="00F45F8F" w:rsidP="00F45F8F">
      <w:pPr>
        <w:jc w:val="both"/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t>SVÍTIDLA</w:t>
      </w:r>
    </w:p>
    <w:p w:rsidR="00F45F8F" w:rsidRPr="00DB24B6" w:rsidRDefault="00576B85" w:rsidP="00F45F8F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t>Lampa stojací velká</w:t>
      </w:r>
    </w:p>
    <w:p w:rsidR="00F45F8F" w:rsidRPr="0046188F" w:rsidRDefault="00F45F8F" w:rsidP="00F45F8F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576B85" w:rsidRDefault="00576B85" w:rsidP="00341B1B">
      <w:pPr>
        <w:jc w:val="both"/>
        <w:rPr>
          <w:rFonts w:ascii="Arial" w:hAnsi="Arial" w:cs="Arial"/>
        </w:rPr>
      </w:pPr>
      <w:r w:rsidRPr="00576B85">
        <w:rPr>
          <w:rFonts w:ascii="Arial" w:hAnsi="Arial" w:cs="Arial"/>
        </w:rPr>
        <w:t xml:space="preserve">LED stojací lampa 10W 3000K, stmívání pomocí mikrospínače na těle svítidla, libovolně nastavitelné rameno, celková délka 2260mm, </w:t>
      </w:r>
      <w:r>
        <w:rPr>
          <w:rFonts w:ascii="Arial" w:hAnsi="Arial" w:cs="Arial"/>
        </w:rPr>
        <w:t>pergamenov</w:t>
      </w:r>
      <w:r w:rsidRPr="00576B85">
        <w:rPr>
          <w:rFonts w:ascii="Arial" w:hAnsi="Arial" w:cs="Arial"/>
        </w:rPr>
        <w:t xml:space="preserve">ý </w:t>
      </w:r>
      <w:proofErr w:type="spellStart"/>
      <w:r w:rsidRPr="00576B85">
        <w:rPr>
          <w:rFonts w:ascii="Arial" w:hAnsi="Arial" w:cs="Arial"/>
        </w:rPr>
        <w:t>difuzer</w:t>
      </w:r>
      <w:proofErr w:type="spellEnd"/>
      <w:r w:rsidRPr="00576B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DN 520 mm</w:t>
      </w:r>
    </w:p>
    <w:p w:rsidR="00576B85" w:rsidRDefault="00DB24B6" w:rsidP="00341B1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shape id="_x0000_i1032" type="#_x0000_t75" style="width:206pt;height:243.35pt">
            <v:imagedata r:id="rId46" o:title="tolomeo_maxi_gallery4978931-1920x1080"/>
          </v:shape>
        </w:pict>
      </w:r>
      <w:r w:rsidR="00576B85">
        <w:rPr>
          <w:rFonts w:ascii="Arial" w:hAnsi="Arial" w:cs="Arial"/>
        </w:rPr>
        <w:t xml:space="preserve">   </w:t>
      </w:r>
      <w:r w:rsidR="00576B85" w:rsidRPr="00576B85">
        <w:rPr>
          <w:rFonts w:ascii="Arial" w:hAnsi="Arial" w:cs="Arial"/>
          <w:noProof/>
          <w:lang w:eastAsia="cs-CZ"/>
        </w:rPr>
        <w:drawing>
          <wp:inline distT="0" distB="0" distL="0" distR="0">
            <wp:extent cx="2969443" cy="3082309"/>
            <wp:effectExtent l="0" t="0" r="2540" b="3810"/>
            <wp:docPr id="26" name="Obrázek 26" descr="C:\Users\Dell\Documents\ATELIER X po 10 5 2020\MUNI\Krmítko 2\PROFILUX\tolomeo_maxi_gallery4978935-1920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cuments\ATELIER X po 10 5 2020\MUNI\Krmítko 2\PROFILUX\tolomeo_maxi_gallery4978935-1920x108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72" cy="3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B85" w:rsidRDefault="00576B85" w:rsidP="00576B85">
      <w:pPr>
        <w:jc w:val="both"/>
        <w:rPr>
          <w:rFonts w:ascii="Arial" w:hAnsi="Arial" w:cs="Arial"/>
          <w:b/>
          <w:u w:val="single"/>
        </w:rPr>
      </w:pPr>
    </w:p>
    <w:p w:rsidR="00576B85" w:rsidRPr="00DB24B6" w:rsidRDefault="00576B85" w:rsidP="00576B85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Lampa na nábytek</w:t>
      </w:r>
    </w:p>
    <w:p w:rsidR="00576B85" w:rsidRPr="0046188F" w:rsidRDefault="00576B85" w:rsidP="00576B85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576B85" w:rsidRDefault="00576B85" w:rsidP="00576B85">
      <w:pPr>
        <w:jc w:val="both"/>
        <w:rPr>
          <w:rFonts w:ascii="Arial" w:hAnsi="Arial" w:cs="Arial"/>
        </w:rPr>
      </w:pPr>
      <w:r w:rsidRPr="00576B85">
        <w:rPr>
          <w:rFonts w:ascii="Arial" w:hAnsi="Arial" w:cs="Arial"/>
        </w:rPr>
        <w:t xml:space="preserve">LED lampička 31W 3000K, stmívání pomocí mikrospínače na těle svítidla, výklopné rameno se šroubovacím klipsem pro připevnění na nábytek, celková délka 1700mm, pergamenový </w:t>
      </w:r>
      <w:proofErr w:type="spellStart"/>
      <w:r w:rsidRPr="00576B85">
        <w:rPr>
          <w:rFonts w:ascii="Arial" w:hAnsi="Arial" w:cs="Arial"/>
        </w:rPr>
        <w:t>difuzer</w:t>
      </w:r>
      <w:proofErr w:type="spellEnd"/>
      <w:r w:rsidRPr="00576B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DN </w:t>
      </w:r>
      <w:r w:rsidRPr="00576B85">
        <w:rPr>
          <w:rFonts w:ascii="Arial" w:hAnsi="Arial" w:cs="Arial"/>
        </w:rPr>
        <w:t>360mm</w:t>
      </w:r>
    </w:p>
    <w:p w:rsidR="00576B85" w:rsidRDefault="00DB24B6" w:rsidP="00576B8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shape id="_x0000_i1033" type="#_x0000_t75" style="width:233pt;height:246.35pt">
            <v:imagedata r:id="rId48" o:title="tolomeo_tavolo_gallery4751027-1920x1080"/>
          </v:shape>
        </w:pict>
      </w:r>
    </w:p>
    <w:p w:rsidR="00576B85" w:rsidRDefault="00576B85" w:rsidP="00576B85">
      <w:pPr>
        <w:jc w:val="both"/>
        <w:rPr>
          <w:rFonts w:ascii="Arial" w:hAnsi="Arial" w:cs="Arial"/>
          <w:b/>
          <w:u w:val="single"/>
        </w:rPr>
      </w:pPr>
    </w:p>
    <w:p w:rsidR="00576B85" w:rsidRPr="00DB24B6" w:rsidRDefault="00576B85" w:rsidP="00576B85">
      <w:pPr>
        <w:jc w:val="both"/>
        <w:rPr>
          <w:rFonts w:ascii="Arial" w:hAnsi="Arial" w:cs="Arial"/>
          <w:b/>
          <w:sz w:val="24"/>
          <w:szCs w:val="24"/>
          <w:u w:val="single"/>
        </w:rPr>
      </w:pPr>
      <w:bookmarkStart w:id="0" w:name="_GoBack"/>
      <w:r w:rsidRPr="00DB24B6">
        <w:rPr>
          <w:rFonts w:ascii="Arial" w:hAnsi="Arial" w:cs="Arial"/>
          <w:b/>
          <w:sz w:val="24"/>
          <w:szCs w:val="24"/>
          <w:u w:val="single"/>
        </w:rPr>
        <w:t>Lampička na nábytek</w:t>
      </w:r>
    </w:p>
    <w:bookmarkEnd w:id="0"/>
    <w:p w:rsidR="00576B85" w:rsidRPr="0046188F" w:rsidRDefault="00576B85" w:rsidP="00576B85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576B85" w:rsidRDefault="00576B85" w:rsidP="00341B1B">
      <w:pPr>
        <w:jc w:val="both"/>
        <w:rPr>
          <w:rFonts w:ascii="Arial" w:hAnsi="Arial" w:cs="Arial"/>
        </w:rPr>
      </w:pPr>
      <w:r w:rsidRPr="00576B85">
        <w:rPr>
          <w:rFonts w:ascii="Arial" w:hAnsi="Arial" w:cs="Arial"/>
        </w:rPr>
        <w:t xml:space="preserve">LED lampička 10W 3000K, šroubovací klips pro uchycení na nábytek, stmívání pomocí mikrospínače na těle svítidla, hliníkový </w:t>
      </w:r>
      <w:proofErr w:type="spellStart"/>
      <w:r w:rsidRPr="00576B85">
        <w:rPr>
          <w:rFonts w:ascii="Arial" w:hAnsi="Arial" w:cs="Arial"/>
        </w:rPr>
        <w:t>difuzer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Dn</w:t>
      </w:r>
      <w:proofErr w:type="spellEnd"/>
      <w:r>
        <w:rPr>
          <w:rFonts w:ascii="Arial" w:hAnsi="Arial" w:cs="Arial"/>
        </w:rPr>
        <w:t xml:space="preserve"> 150mm</w:t>
      </w:r>
      <w:r w:rsidRPr="00576B85">
        <w:rPr>
          <w:rFonts w:ascii="Arial" w:hAnsi="Arial" w:cs="Arial"/>
        </w:rPr>
        <w:t>, celková délka 1020mm</w:t>
      </w:r>
    </w:p>
    <w:p w:rsidR="00576B85" w:rsidRDefault="00E430F5" w:rsidP="00341B1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shape id="_x0000_i1034" type="#_x0000_t75" style="width:205pt;height:188pt">
            <v:imagedata r:id="rId49" o:title="tolomeo_tavolo_gallery4751034-1920x1080"/>
          </v:shape>
        </w:pict>
      </w:r>
    </w:p>
    <w:p w:rsidR="00576B85" w:rsidRDefault="00576B85" w:rsidP="00576B85">
      <w:pPr>
        <w:jc w:val="both"/>
        <w:rPr>
          <w:rFonts w:ascii="Arial" w:hAnsi="Arial" w:cs="Arial"/>
          <w:b/>
          <w:u w:val="single"/>
        </w:rPr>
      </w:pPr>
    </w:p>
    <w:p w:rsidR="00576B85" w:rsidRPr="00DB24B6" w:rsidRDefault="00576B85" w:rsidP="00576B85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B24B6">
        <w:rPr>
          <w:rFonts w:ascii="Arial" w:hAnsi="Arial" w:cs="Arial"/>
          <w:b/>
          <w:sz w:val="24"/>
          <w:szCs w:val="24"/>
          <w:u w:val="single"/>
        </w:rPr>
        <w:lastRenderedPageBreak/>
        <w:t>Lampička na nábytek</w:t>
      </w:r>
    </w:p>
    <w:p w:rsidR="00576B85" w:rsidRPr="0046188F" w:rsidRDefault="00576B85" w:rsidP="00576B85">
      <w:pPr>
        <w:snapToGrid w:val="0"/>
        <w:jc w:val="both"/>
        <w:rPr>
          <w:rFonts w:ascii="Arial" w:hAnsi="Arial" w:cs="Arial"/>
        </w:rPr>
      </w:pPr>
      <w:r w:rsidRPr="0046188F">
        <w:rPr>
          <w:rFonts w:ascii="Arial" w:hAnsi="Arial" w:cs="Arial"/>
          <w:b/>
        </w:rPr>
        <w:t>Rozměry a konstrukce</w:t>
      </w:r>
      <w:r w:rsidRPr="0046188F">
        <w:rPr>
          <w:rFonts w:ascii="Arial" w:hAnsi="Arial" w:cs="Arial"/>
        </w:rPr>
        <w:t xml:space="preserve"> - Design viz vzorové foto</w:t>
      </w:r>
    </w:p>
    <w:p w:rsidR="008863B8" w:rsidRDefault="00576B85" w:rsidP="0018500F">
      <w:pPr>
        <w:jc w:val="both"/>
        <w:rPr>
          <w:rFonts w:ascii="Arial" w:hAnsi="Arial" w:cs="Arial"/>
        </w:rPr>
      </w:pPr>
      <w:r w:rsidRPr="00576B85">
        <w:rPr>
          <w:rFonts w:ascii="Arial" w:hAnsi="Arial" w:cs="Arial"/>
        </w:rPr>
        <w:t xml:space="preserve">LED lampička 10W 3000K, s klipsem na uchycení na nábytek, stmívání pomocí mikrospínače na těle svítidla, hliníkový </w:t>
      </w:r>
      <w:proofErr w:type="spellStart"/>
      <w:r w:rsidRPr="00576B85">
        <w:rPr>
          <w:rFonts w:ascii="Arial" w:hAnsi="Arial" w:cs="Arial"/>
        </w:rPr>
        <w:t>difuzer</w:t>
      </w:r>
      <w:proofErr w:type="spellEnd"/>
      <w:r>
        <w:rPr>
          <w:rFonts w:ascii="Arial" w:hAnsi="Arial" w:cs="Arial"/>
        </w:rPr>
        <w:t xml:space="preserve"> DN 150 MM</w:t>
      </w:r>
      <w:r w:rsidRPr="00576B85">
        <w:rPr>
          <w:rFonts w:ascii="Arial" w:hAnsi="Arial" w:cs="Arial"/>
        </w:rPr>
        <w:t>, bez raménka</w:t>
      </w:r>
    </w:p>
    <w:p w:rsidR="00576B85" w:rsidRDefault="00E430F5" w:rsidP="0018500F">
      <w:p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pict>
          <v:shape id="_x0000_i1035" type="#_x0000_t75" style="width:206.35pt;height:235.35pt">
            <v:imagedata r:id="rId50" o:title="tolomeo_parete_gallery4751020-1920x1080 (1)"/>
          </v:shape>
        </w:pict>
      </w:r>
    </w:p>
    <w:p w:rsidR="00341B1B" w:rsidRPr="00A53E73" w:rsidRDefault="00341B1B" w:rsidP="0018500F">
      <w:pPr>
        <w:jc w:val="both"/>
        <w:rPr>
          <w:rFonts w:ascii="Arial" w:hAnsi="Arial" w:cs="Arial"/>
          <w:b/>
          <w:u w:val="single"/>
        </w:rPr>
      </w:pPr>
    </w:p>
    <w:p w:rsidR="008863B8" w:rsidRPr="00A53E73" w:rsidRDefault="0018500F" w:rsidP="0018500F">
      <w:pPr>
        <w:jc w:val="both"/>
        <w:rPr>
          <w:rFonts w:ascii="Arial" w:hAnsi="Arial" w:cs="Arial"/>
          <w:b/>
          <w:u w:val="single"/>
        </w:rPr>
      </w:pPr>
      <w:r w:rsidRPr="00A53E73">
        <w:rPr>
          <w:rFonts w:ascii="Arial" w:hAnsi="Arial" w:cs="Arial"/>
          <w:b/>
          <w:u w:val="single"/>
        </w:rPr>
        <w:t>POZOR!</w:t>
      </w:r>
    </w:p>
    <w:p w:rsidR="00A53E73" w:rsidRPr="00F756CC" w:rsidRDefault="0018500F" w:rsidP="0018500F">
      <w:pPr>
        <w:jc w:val="both"/>
        <w:rPr>
          <w:sz w:val="56"/>
          <w:szCs w:val="56"/>
        </w:rPr>
      </w:pPr>
      <w:r w:rsidRPr="00A53E73">
        <w:rPr>
          <w:rFonts w:ascii="Arial" w:hAnsi="Arial" w:cs="Arial"/>
        </w:rPr>
        <w:t xml:space="preserve">Jakékoli změny a </w:t>
      </w:r>
      <w:r w:rsidR="005D759D" w:rsidRPr="00A53E73">
        <w:rPr>
          <w:rFonts w:ascii="Arial" w:hAnsi="Arial" w:cs="Arial"/>
        </w:rPr>
        <w:t>úpravy pr</w:t>
      </w:r>
      <w:r w:rsidRPr="00A53E73">
        <w:rPr>
          <w:rFonts w:ascii="Arial" w:hAnsi="Arial" w:cs="Arial"/>
        </w:rPr>
        <w:t>ojektu – dokumentace a vzorkování bude konzultováno s autorem.</w:t>
      </w:r>
    </w:p>
    <w:sectPr w:rsidR="00A53E73" w:rsidRPr="00F756CC" w:rsidSect="006B461C">
      <w:footerReference w:type="default" r:id="rId5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7FD5" w:rsidRDefault="00B87FD5" w:rsidP="00EB6106">
      <w:pPr>
        <w:spacing w:after="0" w:line="240" w:lineRule="auto"/>
      </w:pPr>
      <w:r>
        <w:separator/>
      </w:r>
    </w:p>
  </w:endnote>
  <w:endnote w:type="continuationSeparator" w:id="0">
    <w:p w:rsidR="00B87FD5" w:rsidRDefault="00B87FD5" w:rsidP="00EB61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40"/>
      <w:gridCol w:w="8132"/>
    </w:tblGrid>
    <w:tr w:rsidR="0054244D">
      <w:tc>
        <w:tcPr>
          <w:tcW w:w="918" w:type="dxa"/>
        </w:tcPr>
        <w:p w:rsidR="0054244D" w:rsidRPr="00EB6106" w:rsidRDefault="0054244D">
          <w:pPr>
            <w:pStyle w:val="Zpat"/>
            <w:jc w:val="right"/>
            <w:rPr>
              <w:rFonts w:ascii="Arial" w:hAnsi="Arial" w:cs="Arial"/>
              <w:b/>
              <w:sz w:val="18"/>
              <w:szCs w:val="18"/>
            </w:rPr>
          </w:pPr>
          <w:r w:rsidRPr="00EB6106">
            <w:rPr>
              <w:rFonts w:ascii="Arial" w:hAnsi="Arial" w:cs="Arial"/>
              <w:sz w:val="18"/>
              <w:szCs w:val="18"/>
            </w:rPr>
            <w:fldChar w:fldCharType="begin"/>
          </w:r>
          <w:r w:rsidRPr="00EB6106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EB6106">
            <w:rPr>
              <w:rFonts w:ascii="Arial" w:hAnsi="Arial" w:cs="Arial"/>
              <w:sz w:val="18"/>
              <w:szCs w:val="18"/>
            </w:rPr>
            <w:fldChar w:fldCharType="separate"/>
          </w:r>
          <w:r w:rsidR="00DB24B6" w:rsidRPr="00DB24B6">
            <w:rPr>
              <w:rFonts w:ascii="Arial" w:hAnsi="Arial" w:cs="Arial"/>
              <w:b/>
              <w:noProof/>
              <w:sz w:val="18"/>
              <w:szCs w:val="18"/>
            </w:rPr>
            <w:t>24</w:t>
          </w:r>
          <w:r w:rsidRPr="00EB6106">
            <w:rPr>
              <w:rFonts w:ascii="Arial" w:hAnsi="Arial" w:cs="Arial"/>
              <w:sz w:val="18"/>
              <w:szCs w:val="18"/>
            </w:rPr>
            <w:fldChar w:fldCharType="end"/>
          </w:r>
        </w:p>
      </w:tc>
      <w:tc>
        <w:tcPr>
          <w:tcW w:w="7938" w:type="dxa"/>
        </w:tcPr>
        <w:p w:rsidR="0054244D" w:rsidRDefault="0054244D">
          <w:pPr>
            <w:pStyle w:val="Zpat"/>
          </w:pPr>
        </w:p>
      </w:tc>
    </w:tr>
  </w:tbl>
  <w:p w:rsidR="0054244D" w:rsidRDefault="0054244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7FD5" w:rsidRDefault="00B87FD5" w:rsidP="00EB6106">
      <w:pPr>
        <w:spacing w:after="0" w:line="240" w:lineRule="auto"/>
      </w:pPr>
      <w:r>
        <w:separator/>
      </w:r>
    </w:p>
  </w:footnote>
  <w:footnote w:type="continuationSeparator" w:id="0">
    <w:p w:rsidR="00B87FD5" w:rsidRDefault="00B87FD5" w:rsidP="00EB61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0D0EAB"/>
    <w:multiLevelType w:val="multilevel"/>
    <w:tmpl w:val="D6A87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6FB196B"/>
    <w:multiLevelType w:val="multilevel"/>
    <w:tmpl w:val="BA68A8A2"/>
    <w:lvl w:ilvl="0">
      <w:start w:val="1"/>
      <w:numFmt w:val="none"/>
      <w:pStyle w:val="Nadpis1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Nadpis21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Nadpis31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Nadpis41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Nadpis51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6E811CE9"/>
    <w:multiLevelType w:val="multilevel"/>
    <w:tmpl w:val="98BA9A6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1152" w:hanging="1152"/>
      </w:pPr>
    </w:lvl>
    <w:lvl w:ilvl="6">
      <w:start w:val="1"/>
      <w:numFmt w:val="none"/>
      <w:suff w:val="nothing"/>
      <w:lvlText w:val=""/>
      <w:lvlJc w:val="left"/>
      <w:pPr>
        <w:ind w:left="1296" w:hanging="1296"/>
      </w:pPr>
    </w:lvl>
    <w:lvl w:ilvl="7">
      <w:start w:val="1"/>
      <w:numFmt w:val="none"/>
      <w:suff w:val="nothing"/>
      <w:lvlText w:val=""/>
      <w:lvlJc w:val="left"/>
      <w:pPr>
        <w:ind w:left="1440" w:hanging="1440"/>
      </w:pPr>
    </w:lvl>
    <w:lvl w:ilvl="8">
      <w:start w:val="1"/>
      <w:numFmt w:val="none"/>
      <w:suff w:val="nothing"/>
      <w:lvlText w:val=""/>
      <w:lvlJc w:val="left"/>
      <w:pPr>
        <w:ind w:left="1584" w:hanging="1584"/>
      </w:pPr>
    </w:lvl>
  </w:abstractNum>
  <w:abstractNum w:abstractNumId="3" w15:restartNumberingAfterBreak="0">
    <w:nsid w:val="77A4118E"/>
    <w:multiLevelType w:val="hybridMultilevel"/>
    <w:tmpl w:val="065C54B8"/>
    <w:lvl w:ilvl="0" w:tplc="6F78E5E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2F242E"/>
    <w:multiLevelType w:val="hybridMultilevel"/>
    <w:tmpl w:val="74066C84"/>
    <w:lvl w:ilvl="0" w:tplc="82C8D0A8"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2FAF"/>
    <w:rsid w:val="000027C0"/>
    <w:rsid w:val="0000512A"/>
    <w:rsid w:val="00006BB8"/>
    <w:rsid w:val="000103C4"/>
    <w:rsid w:val="000104F7"/>
    <w:rsid w:val="00010D5B"/>
    <w:rsid w:val="00013040"/>
    <w:rsid w:val="000249F6"/>
    <w:rsid w:val="00026B05"/>
    <w:rsid w:val="00030CD2"/>
    <w:rsid w:val="00031980"/>
    <w:rsid w:val="00034A7B"/>
    <w:rsid w:val="000368DB"/>
    <w:rsid w:val="0004013B"/>
    <w:rsid w:val="00041AE4"/>
    <w:rsid w:val="000428DF"/>
    <w:rsid w:val="00042966"/>
    <w:rsid w:val="00042DF7"/>
    <w:rsid w:val="0004356D"/>
    <w:rsid w:val="00043D07"/>
    <w:rsid w:val="000500C5"/>
    <w:rsid w:val="00056342"/>
    <w:rsid w:val="00062CC3"/>
    <w:rsid w:val="000638E0"/>
    <w:rsid w:val="00063D64"/>
    <w:rsid w:val="000703EC"/>
    <w:rsid w:val="00070756"/>
    <w:rsid w:val="00070D0E"/>
    <w:rsid w:val="00072F0C"/>
    <w:rsid w:val="00072F71"/>
    <w:rsid w:val="00073658"/>
    <w:rsid w:val="00074D38"/>
    <w:rsid w:val="00076CD4"/>
    <w:rsid w:val="000804A4"/>
    <w:rsid w:val="00080F03"/>
    <w:rsid w:val="00082EE8"/>
    <w:rsid w:val="00083DE6"/>
    <w:rsid w:val="000908D7"/>
    <w:rsid w:val="00092B29"/>
    <w:rsid w:val="0009378B"/>
    <w:rsid w:val="0009655A"/>
    <w:rsid w:val="000A26E9"/>
    <w:rsid w:val="000A541E"/>
    <w:rsid w:val="000A7AB2"/>
    <w:rsid w:val="000B3178"/>
    <w:rsid w:val="000B33A7"/>
    <w:rsid w:val="000B3755"/>
    <w:rsid w:val="000B3831"/>
    <w:rsid w:val="000B7523"/>
    <w:rsid w:val="000C13D4"/>
    <w:rsid w:val="000D09B3"/>
    <w:rsid w:val="000D4E8A"/>
    <w:rsid w:val="000E09BD"/>
    <w:rsid w:val="000E0B72"/>
    <w:rsid w:val="000E113A"/>
    <w:rsid w:val="000E25B0"/>
    <w:rsid w:val="000E5588"/>
    <w:rsid w:val="000F073F"/>
    <w:rsid w:val="000F1B0E"/>
    <w:rsid w:val="000F3AFA"/>
    <w:rsid w:val="000F54D1"/>
    <w:rsid w:val="000F6D38"/>
    <w:rsid w:val="000F7178"/>
    <w:rsid w:val="000F7B31"/>
    <w:rsid w:val="00100399"/>
    <w:rsid w:val="001010CE"/>
    <w:rsid w:val="00101ACE"/>
    <w:rsid w:val="00103BD9"/>
    <w:rsid w:val="001060C6"/>
    <w:rsid w:val="00110A49"/>
    <w:rsid w:val="00117505"/>
    <w:rsid w:val="00117DC1"/>
    <w:rsid w:val="00120D59"/>
    <w:rsid w:val="001231F8"/>
    <w:rsid w:val="001237E4"/>
    <w:rsid w:val="0012672A"/>
    <w:rsid w:val="00130FCE"/>
    <w:rsid w:val="001469E2"/>
    <w:rsid w:val="00147CB2"/>
    <w:rsid w:val="001537CE"/>
    <w:rsid w:val="0015534A"/>
    <w:rsid w:val="00155990"/>
    <w:rsid w:val="00160790"/>
    <w:rsid w:val="00166226"/>
    <w:rsid w:val="00166DDB"/>
    <w:rsid w:val="001673DA"/>
    <w:rsid w:val="0017033D"/>
    <w:rsid w:val="0017541B"/>
    <w:rsid w:val="0018127E"/>
    <w:rsid w:val="001848B6"/>
    <w:rsid w:val="0018500F"/>
    <w:rsid w:val="00185F04"/>
    <w:rsid w:val="00196EBE"/>
    <w:rsid w:val="001A045D"/>
    <w:rsid w:val="001A17CD"/>
    <w:rsid w:val="001A1BAF"/>
    <w:rsid w:val="001A3B98"/>
    <w:rsid w:val="001A47A6"/>
    <w:rsid w:val="001A5A37"/>
    <w:rsid w:val="001A68F9"/>
    <w:rsid w:val="001A76A8"/>
    <w:rsid w:val="001B0179"/>
    <w:rsid w:val="001B0A1A"/>
    <w:rsid w:val="001B1BA0"/>
    <w:rsid w:val="001B30C7"/>
    <w:rsid w:val="001B3CF7"/>
    <w:rsid w:val="001B579A"/>
    <w:rsid w:val="001B5CD0"/>
    <w:rsid w:val="001B788D"/>
    <w:rsid w:val="001C1960"/>
    <w:rsid w:val="001C1F93"/>
    <w:rsid w:val="001C2EAD"/>
    <w:rsid w:val="001C3280"/>
    <w:rsid w:val="001C6D2D"/>
    <w:rsid w:val="001D4561"/>
    <w:rsid w:val="001D45B7"/>
    <w:rsid w:val="001D5798"/>
    <w:rsid w:val="001D67A5"/>
    <w:rsid w:val="001E0417"/>
    <w:rsid w:val="001E1018"/>
    <w:rsid w:val="001E3AD0"/>
    <w:rsid w:val="001E3B8F"/>
    <w:rsid w:val="001E57CB"/>
    <w:rsid w:val="001E6680"/>
    <w:rsid w:val="001F0E0A"/>
    <w:rsid w:val="001F384A"/>
    <w:rsid w:val="001F4375"/>
    <w:rsid w:val="001F564D"/>
    <w:rsid w:val="001F5AB3"/>
    <w:rsid w:val="00201403"/>
    <w:rsid w:val="00201780"/>
    <w:rsid w:val="00202106"/>
    <w:rsid w:val="00203BEA"/>
    <w:rsid w:val="00207A83"/>
    <w:rsid w:val="002116CC"/>
    <w:rsid w:val="0021474C"/>
    <w:rsid w:val="002149F7"/>
    <w:rsid w:val="0023172C"/>
    <w:rsid w:val="00233CB0"/>
    <w:rsid w:val="00233D6A"/>
    <w:rsid w:val="002343FD"/>
    <w:rsid w:val="002345B6"/>
    <w:rsid w:val="00234778"/>
    <w:rsid w:val="00236949"/>
    <w:rsid w:val="00241386"/>
    <w:rsid w:val="00241A38"/>
    <w:rsid w:val="00243DA9"/>
    <w:rsid w:val="0024428A"/>
    <w:rsid w:val="00245D48"/>
    <w:rsid w:val="00246494"/>
    <w:rsid w:val="002508B6"/>
    <w:rsid w:val="002559DD"/>
    <w:rsid w:val="00261F17"/>
    <w:rsid w:val="00262E1D"/>
    <w:rsid w:val="002638DF"/>
    <w:rsid w:val="00266684"/>
    <w:rsid w:val="00272624"/>
    <w:rsid w:val="0027528E"/>
    <w:rsid w:val="0027539F"/>
    <w:rsid w:val="0027549B"/>
    <w:rsid w:val="00282D30"/>
    <w:rsid w:val="00284063"/>
    <w:rsid w:val="002857B5"/>
    <w:rsid w:val="00287010"/>
    <w:rsid w:val="00291485"/>
    <w:rsid w:val="00291F60"/>
    <w:rsid w:val="0029243E"/>
    <w:rsid w:val="00292585"/>
    <w:rsid w:val="00292B53"/>
    <w:rsid w:val="00293042"/>
    <w:rsid w:val="002952A0"/>
    <w:rsid w:val="002966A5"/>
    <w:rsid w:val="002A00D2"/>
    <w:rsid w:val="002A1443"/>
    <w:rsid w:val="002A2BD3"/>
    <w:rsid w:val="002A2E6D"/>
    <w:rsid w:val="002A4816"/>
    <w:rsid w:val="002A4DB7"/>
    <w:rsid w:val="002A6058"/>
    <w:rsid w:val="002B0E35"/>
    <w:rsid w:val="002B4711"/>
    <w:rsid w:val="002B492F"/>
    <w:rsid w:val="002C09B9"/>
    <w:rsid w:val="002C1C1B"/>
    <w:rsid w:val="002C2BE9"/>
    <w:rsid w:val="002C59EF"/>
    <w:rsid w:val="002C6A43"/>
    <w:rsid w:val="002D0DE6"/>
    <w:rsid w:val="002D498C"/>
    <w:rsid w:val="002E11A4"/>
    <w:rsid w:val="002E32C0"/>
    <w:rsid w:val="002E4BC5"/>
    <w:rsid w:val="002E5B33"/>
    <w:rsid w:val="002E6FBF"/>
    <w:rsid w:val="002F01F0"/>
    <w:rsid w:val="002F2A75"/>
    <w:rsid w:val="002F3423"/>
    <w:rsid w:val="002F630D"/>
    <w:rsid w:val="002F64E0"/>
    <w:rsid w:val="002F79D6"/>
    <w:rsid w:val="0030087A"/>
    <w:rsid w:val="00313798"/>
    <w:rsid w:val="0031490B"/>
    <w:rsid w:val="00314C6F"/>
    <w:rsid w:val="00326278"/>
    <w:rsid w:val="00327544"/>
    <w:rsid w:val="00327C2E"/>
    <w:rsid w:val="00335DC9"/>
    <w:rsid w:val="0033728C"/>
    <w:rsid w:val="0033738A"/>
    <w:rsid w:val="003378D7"/>
    <w:rsid w:val="00341B1B"/>
    <w:rsid w:val="00342217"/>
    <w:rsid w:val="003423D9"/>
    <w:rsid w:val="00343690"/>
    <w:rsid w:val="00345917"/>
    <w:rsid w:val="003461A3"/>
    <w:rsid w:val="00360DA8"/>
    <w:rsid w:val="0036347E"/>
    <w:rsid w:val="00372028"/>
    <w:rsid w:val="003720E9"/>
    <w:rsid w:val="00376A7F"/>
    <w:rsid w:val="00384A42"/>
    <w:rsid w:val="00386DC3"/>
    <w:rsid w:val="0038777C"/>
    <w:rsid w:val="003878DB"/>
    <w:rsid w:val="00390952"/>
    <w:rsid w:val="00390C7A"/>
    <w:rsid w:val="00396C9C"/>
    <w:rsid w:val="003A23D8"/>
    <w:rsid w:val="003A3298"/>
    <w:rsid w:val="003A53B1"/>
    <w:rsid w:val="003A6D3E"/>
    <w:rsid w:val="003B1989"/>
    <w:rsid w:val="003B2DE7"/>
    <w:rsid w:val="003B5E83"/>
    <w:rsid w:val="003B71FA"/>
    <w:rsid w:val="003B799F"/>
    <w:rsid w:val="003C280D"/>
    <w:rsid w:val="003D4EB4"/>
    <w:rsid w:val="003D51A4"/>
    <w:rsid w:val="003D713C"/>
    <w:rsid w:val="003E03FF"/>
    <w:rsid w:val="003E2C56"/>
    <w:rsid w:val="003E3F36"/>
    <w:rsid w:val="003F437C"/>
    <w:rsid w:val="003F6E7D"/>
    <w:rsid w:val="003F7380"/>
    <w:rsid w:val="00401A39"/>
    <w:rsid w:val="00404C74"/>
    <w:rsid w:val="00405197"/>
    <w:rsid w:val="00406705"/>
    <w:rsid w:val="004105C5"/>
    <w:rsid w:val="00411357"/>
    <w:rsid w:val="00416926"/>
    <w:rsid w:val="00417872"/>
    <w:rsid w:val="00417F9A"/>
    <w:rsid w:val="004234E2"/>
    <w:rsid w:val="0042725D"/>
    <w:rsid w:val="00432DCA"/>
    <w:rsid w:val="004334AA"/>
    <w:rsid w:val="00436251"/>
    <w:rsid w:val="0044074F"/>
    <w:rsid w:val="00445813"/>
    <w:rsid w:val="004476AD"/>
    <w:rsid w:val="00447A66"/>
    <w:rsid w:val="00447EFD"/>
    <w:rsid w:val="00451371"/>
    <w:rsid w:val="004549C5"/>
    <w:rsid w:val="00455061"/>
    <w:rsid w:val="00455067"/>
    <w:rsid w:val="004554BE"/>
    <w:rsid w:val="004559CE"/>
    <w:rsid w:val="0045651C"/>
    <w:rsid w:val="00460E49"/>
    <w:rsid w:val="0046188F"/>
    <w:rsid w:val="00467016"/>
    <w:rsid w:val="00471103"/>
    <w:rsid w:val="0047181B"/>
    <w:rsid w:val="00476E1C"/>
    <w:rsid w:val="00477D56"/>
    <w:rsid w:val="00481D23"/>
    <w:rsid w:val="0048229F"/>
    <w:rsid w:val="00483CD7"/>
    <w:rsid w:val="00491810"/>
    <w:rsid w:val="00493ACA"/>
    <w:rsid w:val="00493FFB"/>
    <w:rsid w:val="00495C35"/>
    <w:rsid w:val="004965DF"/>
    <w:rsid w:val="004976D7"/>
    <w:rsid w:val="004A1A4F"/>
    <w:rsid w:val="004A1E47"/>
    <w:rsid w:val="004A2C3F"/>
    <w:rsid w:val="004B377E"/>
    <w:rsid w:val="004B64B0"/>
    <w:rsid w:val="004C5B31"/>
    <w:rsid w:val="004C5F58"/>
    <w:rsid w:val="004C64CB"/>
    <w:rsid w:val="004C7AEA"/>
    <w:rsid w:val="004D633B"/>
    <w:rsid w:val="004D6880"/>
    <w:rsid w:val="004E0525"/>
    <w:rsid w:val="004E292F"/>
    <w:rsid w:val="004E2A33"/>
    <w:rsid w:val="004E4A1C"/>
    <w:rsid w:val="004F07E8"/>
    <w:rsid w:val="004F0ADF"/>
    <w:rsid w:val="004F3A46"/>
    <w:rsid w:val="004F528F"/>
    <w:rsid w:val="0050245B"/>
    <w:rsid w:val="0050550D"/>
    <w:rsid w:val="00510544"/>
    <w:rsid w:val="005128FE"/>
    <w:rsid w:val="0051382C"/>
    <w:rsid w:val="00516852"/>
    <w:rsid w:val="0052233B"/>
    <w:rsid w:val="005239D3"/>
    <w:rsid w:val="00530411"/>
    <w:rsid w:val="00532B50"/>
    <w:rsid w:val="0053624A"/>
    <w:rsid w:val="0054078D"/>
    <w:rsid w:val="0054244D"/>
    <w:rsid w:val="00542AC5"/>
    <w:rsid w:val="00547AB0"/>
    <w:rsid w:val="005540E9"/>
    <w:rsid w:val="0055417E"/>
    <w:rsid w:val="00554B22"/>
    <w:rsid w:val="005575AF"/>
    <w:rsid w:val="005577E8"/>
    <w:rsid w:val="005604FD"/>
    <w:rsid w:val="00566C3C"/>
    <w:rsid w:val="005701B3"/>
    <w:rsid w:val="00573142"/>
    <w:rsid w:val="00574658"/>
    <w:rsid w:val="00576B85"/>
    <w:rsid w:val="00577157"/>
    <w:rsid w:val="00577C7F"/>
    <w:rsid w:val="0058137D"/>
    <w:rsid w:val="00581886"/>
    <w:rsid w:val="00584482"/>
    <w:rsid w:val="00585747"/>
    <w:rsid w:val="005869E9"/>
    <w:rsid w:val="005908B5"/>
    <w:rsid w:val="00591B6A"/>
    <w:rsid w:val="0059425F"/>
    <w:rsid w:val="0059537B"/>
    <w:rsid w:val="005976AB"/>
    <w:rsid w:val="005A03B3"/>
    <w:rsid w:val="005A0E0F"/>
    <w:rsid w:val="005A6F75"/>
    <w:rsid w:val="005B060E"/>
    <w:rsid w:val="005B0FEA"/>
    <w:rsid w:val="005B1DFA"/>
    <w:rsid w:val="005B2672"/>
    <w:rsid w:val="005B6F4A"/>
    <w:rsid w:val="005C2E94"/>
    <w:rsid w:val="005C5B95"/>
    <w:rsid w:val="005C66E6"/>
    <w:rsid w:val="005C6DB6"/>
    <w:rsid w:val="005C7C14"/>
    <w:rsid w:val="005D1272"/>
    <w:rsid w:val="005D142D"/>
    <w:rsid w:val="005D2462"/>
    <w:rsid w:val="005D759D"/>
    <w:rsid w:val="005E45CD"/>
    <w:rsid w:val="005F36AA"/>
    <w:rsid w:val="00612A05"/>
    <w:rsid w:val="00615CBE"/>
    <w:rsid w:val="0061658F"/>
    <w:rsid w:val="0061718D"/>
    <w:rsid w:val="00636790"/>
    <w:rsid w:val="00637A8E"/>
    <w:rsid w:val="00640FA1"/>
    <w:rsid w:val="006435A6"/>
    <w:rsid w:val="00647166"/>
    <w:rsid w:val="00654F67"/>
    <w:rsid w:val="006628FF"/>
    <w:rsid w:val="00664096"/>
    <w:rsid w:val="00667F0F"/>
    <w:rsid w:val="006741C0"/>
    <w:rsid w:val="006744C7"/>
    <w:rsid w:val="006756E9"/>
    <w:rsid w:val="00677891"/>
    <w:rsid w:val="00677BAE"/>
    <w:rsid w:val="006804FD"/>
    <w:rsid w:val="006836FB"/>
    <w:rsid w:val="006870CD"/>
    <w:rsid w:val="00693034"/>
    <w:rsid w:val="00695367"/>
    <w:rsid w:val="006961E3"/>
    <w:rsid w:val="006A05C2"/>
    <w:rsid w:val="006A1B9D"/>
    <w:rsid w:val="006A1BD6"/>
    <w:rsid w:val="006A4E85"/>
    <w:rsid w:val="006A59B6"/>
    <w:rsid w:val="006A68DF"/>
    <w:rsid w:val="006B2CD1"/>
    <w:rsid w:val="006B4428"/>
    <w:rsid w:val="006B4435"/>
    <w:rsid w:val="006B461C"/>
    <w:rsid w:val="006C0E37"/>
    <w:rsid w:val="006C133F"/>
    <w:rsid w:val="006C16A7"/>
    <w:rsid w:val="006D1B1F"/>
    <w:rsid w:val="006D330B"/>
    <w:rsid w:val="006E0608"/>
    <w:rsid w:val="006E0801"/>
    <w:rsid w:val="006E4C90"/>
    <w:rsid w:val="006E6C02"/>
    <w:rsid w:val="006F19FB"/>
    <w:rsid w:val="006F78DE"/>
    <w:rsid w:val="00702EB7"/>
    <w:rsid w:val="007043BF"/>
    <w:rsid w:val="00705264"/>
    <w:rsid w:val="00706106"/>
    <w:rsid w:val="007066AB"/>
    <w:rsid w:val="0070705F"/>
    <w:rsid w:val="0070706F"/>
    <w:rsid w:val="00710C41"/>
    <w:rsid w:val="00711BD5"/>
    <w:rsid w:val="00713E6C"/>
    <w:rsid w:val="00715D88"/>
    <w:rsid w:val="00716851"/>
    <w:rsid w:val="00720379"/>
    <w:rsid w:val="00720AC1"/>
    <w:rsid w:val="00722D17"/>
    <w:rsid w:val="007262A7"/>
    <w:rsid w:val="007314A1"/>
    <w:rsid w:val="00731AED"/>
    <w:rsid w:val="00734FC1"/>
    <w:rsid w:val="00741F7C"/>
    <w:rsid w:val="00741FF5"/>
    <w:rsid w:val="00743906"/>
    <w:rsid w:val="0075097E"/>
    <w:rsid w:val="00753FDB"/>
    <w:rsid w:val="007540E4"/>
    <w:rsid w:val="00757A7A"/>
    <w:rsid w:val="00757DF9"/>
    <w:rsid w:val="00761293"/>
    <w:rsid w:val="00761E13"/>
    <w:rsid w:val="00763268"/>
    <w:rsid w:val="00764C9C"/>
    <w:rsid w:val="0076645F"/>
    <w:rsid w:val="00766AE2"/>
    <w:rsid w:val="007814E6"/>
    <w:rsid w:val="00782945"/>
    <w:rsid w:val="00783D0D"/>
    <w:rsid w:val="007842C6"/>
    <w:rsid w:val="00784FC4"/>
    <w:rsid w:val="00786A5D"/>
    <w:rsid w:val="00791454"/>
    <w:rsid w:val="00791AB3"/>
    <w:rsid w:val="00791C6C"/>
    <w:rsid w:val="00793F09"/>
    <w:rsid w:val="00796156"/>
    <w:rsid w:val="00796C2E"/>
    <w:rsid w:val="00797EF3"/>
    <w:rsid w:val="007A079D"/>
    <w:rsid w:val="007A130E"/>
    <w:rsid w:val="007A251B"/>
    <w:rsid w:val="007B1B6C"/>
    <w:rsid w:val="007B4677"/>
    <w:rsid w:val="007B6638"/>
    <w:rsid w:val="007C3E15"/>
    <w:rsid w:val="007C5EC2"/>
    <w:rsid w:val="007C69D4"/>
    <w:rsid w:val="007D58B0"/>
    <w:rsid w:val="007E038B"/>
    <w:rsid w:val="007E1526"/>
    <w:rsid w:val="007E2BC1"/>
    <w:rsid w:val="007E56A2"/>
    <w:rsid w:val="007F0CC0"/>
    <w:rsid w:val="007F4ABF"/>
    <w:rsid w:val="007F5B56"/>
    <w:rsid w:val="007F6B66"/>
    <w:rsid w:val="007F7327"/>
    <w:rsid w:val="007F7B11"/>
    <w:rsid w:val="007F7F74"/>
    <w:rsid w:val="00800296"/>
    <w:rsid w:val="0080490B"/>
    <w:rsid w:val="00804B12"/>
    <w:rsid w:val="00805F63"/>
    <w:rsid w:val="008066C4"/>
    <w:rsid w:val="008100BD"/>
    <w:rsid w:val="008122BE"/>
    <w:rsid w:val="00812BA0"/>
    <w:rsid w:val="0081389B"/>
    <w:rsid w:val="00813EC3"/>
    <w:rsid w:val="00813F11"/>
    <w:rsid w:val="00816E60"/>
    <w:rsid w:val="008174BE"/>
    <w:rsid w:val="00821C01"/>
    <w:rsid w:val="00825495"/>
    <w:rsid w:val="00826EC9"/>
    <w:rsid w:val="008338E3"/>
    <w:rsid w:val="00833BCF"/>
    <w:rsid w:val="00834958"/>
    <w:rsid w:val="008434D6"/>
    <w:rsid w:val="00853E02"/>
    <w:rsid w:val="00856E4C"/>
    <w:rsid w:val="008626D6"/>
    <w:rsid w:val="00864D5E"/>
    <w:rsid w:val="0086657C"/>
    <w:rsid w:val="00867123"/>
    <w:rsid w:val="00873DFD"/>
    <w:rsid w:val="00874370"/>
    <w:rsid w:val="008762F2"/>
    <w:rsid w:val="008766E9"/>
    <w:rsid w:val="008770C9"/>
    <w:rsid w:val="00877A98"/>
    <w:rsid w:val="00880A4C"/>
    <w:rsid w:val="00883CEF"/>
    <w:rsid w:val="008841FA"/>
    <w:rsid w:val="008863B8"/>
    <w:rsid w:val="008914EF"/>
    <w:rsid w:val="00892B9C"/>
    <w:rsid w:val="0089640A"/>
    <w:rsid w:val="008A05F4"/>
    <w:rsid w:val="008A156C"/>
    <w:rsid w:val="008A18AE"/>
    <w:rsid w:val="008A3267"/>
    <w:rsid w:val="008A7759"/>
    <w:rsid w:val="008B1D07"/>
    <w:rsid w:val="008B4983"/>
    <w:rsid w:val="008B622F"/>
    <w:rsid w:val="008B6454"/>
    <w:rsid w:val="008B6F36"/>
    <w:rsid w:val="008B758E"/>
    <w:rsid w:val="008C0A2B"/>
    <w:rsid w:val="008C51D8"/>
    <w:rsid w:val="008C5847"/>
    <w:rsid w:val="008C6F54"/>
    <w:rsid w:val="008C721F"/>
    <w:rsid w:val="008D1184"/>
    <w:rsid w:val="008D3148"/>
    <w:rsid w:val="008D4A6B"/>
    <w:rsid w:val="008D6483"/>
    <w:rsid w:val="008E0C85"/>
    <w:rsid w:val="008E0D16"/>
    <w:rsid w:val="008E1601"/>
    <w:rsid w:val="008E56BD"/>
    <w:rsid w:val="008E59CE"/>
    <w:rsid w:val="008F59FB"/>
    <w:rsid w:val="008F5C66"/>
    <w:rsid w:val="008F6933"/>
    <w:rsid w:val="009006CB"/>
    <w:rsid w:val="009027DD"/>
    <w:rsid w:val="00905266"/>
    <w:rsid w:val="00910B87"/>
    <w:rsid w:val="00911177"/>
    <w:rsid w:val="00915CB4"/>
    <w:rsid w:val="00916F35"/>
    <w:rsid w:val="009170C5"/>
    <w:rsid w:val="00920DEA"/>
    <w:rsid w:val="009235CD"/>
    <w:rsid w:val="00923F8F"/>
    <w:rsid w:val="00930E5F"/>
    <w:rsid w:val="00930EEC"/>
    <w:rsid w:val="00931646"/>
    <w:rsid w:val="00931C58"/>
    <w:rsid w:val="00943D1E"/>
    <w:rsid w:val="00944A59"/>
    <w:rsid w:val="009535ED"/>
    <w:rsid w:val="009562F9"/>
    <w:rsid w:val="009601EE"/>
    <w:rsid w:val="00964858"/>
    <w:rsid w:val="00966AB0"/>
    <w:rsid w:val="009730E0"/>
    <w:rsid w:val="00973646"/>
    <w:rsid w:val="00974552"/>
    <w:rsid w:val="0097512B"/>
    <w:rsid w:val="00977B2E"/>
    <w:rsid w:val="00980515"/>
    <w:rsid w:val="0098373F"/>
    <w:rsid w:val="00984C92"/>
    <w:rsid w:val="009861AE"/>
    <w:rsid w:val="00986481"/>
    <w:rsid w:val="00990C3E"/>
    <w:rsid w:val="009922D6"/>
    <w:rsid w:val="00992ABB"/>
    <w:rsid w:val="009942F3"/>
    <w:rsid w:val="009A0367"/>
    <w:rsid w:val="009A32E1"/>
    <w:rsid w:val="009A7D5A"/>
    <w:rsid w:val="009C30B5"/>
    <w:rsid w:val="009C7203"/>
    <w:rsid w:val="009D4EC6"/>
    <w:rsid w:val="009D7D97"/>
    <w:rsid w:val="009E0EE4"/>
    <w:rsid w:val="009E16E8"/>
    <w:rsid w:val="009E3E4F"/>
    <w:rsid w:val="009E5387"/>
    <w:rsid w:val="009E69FB"/>
    <w:rsid w:val="009F4AE7"/>
    <w:rsid w:val="00A00777"/>
    <w:rsid w:val="00A03F06"/>
    <w:rsid w:val="00A051CE"/>
    <w:rsid w:val="00A06A40"/>
    <w:rsid w:val="00A10221"/>
    <w:rsid w:val="00A141FF"/>
    <w:rsid w:val="00A23E11"/>
    <w:rsid w:val="00A2473A"/>
    <w:rsid w:val="00A26294"/>
    <w:rsid w:val="00A268C1"/>
    <w:rsid w:val="00A27E92"/>
    <w:rsid w:val="00A3149E"/>
    <w:rsid w:val="00A36B30"/>
    <w:rsid w:val="00A37222"/>
    <w:rsid w:val="00A43416"/>
    <w:rsid w:val="00A43444"/>
    <w:rsid w:val="00A43F75"/>
    <w:rsid w:val="00A45152"/>
    <w:rsid w:val="00A45EB0"/>
    <w:rsid w:val="00A46337"/>
    <w:rsid w:val="00A503F1"/>
    <w:rsid w:val="00A50B77"/>
    <w:rsid w:val="00A52C9F"/>
    <w:rsid w:val="00A532E8"/>
    <w:rsid w:val="00A53E73"/>
    <w:rsid w:val="00A56194"/>
    <w:rsid w:val="00A56D80"/>
    <w:rsid w:val="00A623CC"/>
    <w:rsid w:val="00A6796C"/>
    <w:rsid w:val="00A723DC"/>
    <w:rsid w:val="00A75427"/>
    <w:rsid w:val="00A75E88"/>
    <w:rsid w:val="00A77035"/>
    <w:rsid w:val="00A774C4"/>
    <w:rsid w:val="00A95CFE"/>
    <w:rsid w:val="00A97242"/>
    <w:rsid w:val="00A974C7"/>
    <w:rsid w:val="00A97FB2"/>
    <w:rsid w:val="00AA0AB9"/>
    <w:rsid w:val="00AA27B4"/>
    <w:rsid w:val="00AA401D"/>
    <w:rsid w:val="00AA5BA3"/>
    <w:rsid w:val="00AB5F4B"/>
    <w:rsid w:val="00AB7A8B"/>
    <w:rsid w:val="00AC0C8D"/>
    <w:rsid w:val="00AC13CD"/>
    <w:rsid w:val="00AC3591"/>
    <w:rsid w:val="00AC37CF"/>
    <w:rsid w:val="00AC3BF9"/>
    <w:rsid w:val="00AC60B3"/>
    <w:rsid w:val="00AC6991"/>
    <w:rsid w:val="00AC6E44"/>
    <w:rsid w:val="00AD4D77"/>
    <w:rsid w:val="00AE3FAE"/>
    <w:rsid w:val="00AE5A21"/>
    <w:rsid w:val="00AE6495"/>
    <w:rsid w:val="00AE6E1A"/>
    <w:rsid w:val="00AF1F79"/>
    <w:rsid w:val="00AF2692"/>
    <w:rsid w:val="00AF73A1"/>
    <w:rsid w:val="00B015B4"/>
    <w:rsid w:val="00B02F72"/>
    <w:rsid w:val="00B03878"/>
    <w:rsid w:val="00B0391B"/>
    <w:rsid w:val="00B04D0C"/>
    <w:rsid w:val="00B07987"/>
    <w:rsid w:val="00B22D9C"/>
    <w:rsid w:val="00B23163"/>
    <w:rsid w:val="00B23955"/>
    <w:rsid w:val="00B249DF"/>
    <w:rsid w:val="00B24D94"/>
    <w:rsid w:val="00B24DEB"/>
    <w:rsid w:val="00B258CE"/>
    <w:rsid w:val="00B26F47"/>
    <w:rsid w:val="00B2794F"/>
    <w:rsid w:val="00B30012"/>
    <w:rsid w:val="00B31815"/>
    <w:rsid w:val="00B328AA"/>
    <w:rsid w:val="00B3547C"/>
    <w:rsid w:val="00B37C4D"/>
    <w:rsid w:val="00B41AE0"/>
    <w:rsid w:val="00B42A70"/>
    <w:rsid w:val="00B5278F"/>
    <w:rsid w:val="00B529A4"/>
    <w:rsid w:val="00B57F0F"/>
    <w:rsid w:val="00B61D72"/>
    <w:rsid w:val="00B63348"/>
    <w:rsid w:val="00B6415A"/>
    <w:rsid w:val="00B644FC"/>
    <w:rsid w:val="00B65BDC"/>
    <w:rsid w:val="00B65E7F"/>
    <w:rsid w:val="00B6759F"/>
    <w:rsid w:val="00B7099E"/>
    <w:rsid w:val="00B71053"/>
    <w:rsid w:val="00B807DF"/>
    <w:rsid w:val="00B81A45"/>
    <w:rsid w:val="00B825B1"/>
    <w:rsid w:val="00B84426"/>
    <w:rsid w:val="00B87FD5"/>
    <w:rsid w:val="00B902BE"/>
    <w:rsid w:val="00B90B3C"/>
    <w:rsid w:val="00B924D7"/>
    <w:rsid w:val="00B95B92"/>
    <w:rsid w:val="00BA046B"/>
    <w:rsid w:val="00BA1F8D"/>
    <w:rsid w:val="00BA25F7"/>
    <w:rsid w:val="00BB0E7E"/>
    <w:rsid w:val="00BB74AD"/>
    <w:rsid w:val="00BB7F33"/>
    <w:rsid w:val="00BC07B6"/>
    <w:rsid w:val="00BC4FA3"/>
    <w:rsid w:val="00BD752B"/>
    <w:rsid w:val="00BD7A3E"/>
    <w:rsid w:val="00BE1438"/>
    <w:rsid w:val="00BE7175"/>
    <w:rsid w:val="00BF5E88"/>
    <w:rsid w:val="00BF7AEF"/>
    <w:rsid w:val="00C03222"/>
    <w:rsid w:val="00C054FC"/>
    <w:rsid w:val="00C0795B"/>
    <w:rsid w:val="00C10BB9"/>
    <w:rsid w:val="00C10D6B"/>
    <w:rsid w:val="00C10FA4"/>
    <w:rsid w:val="00C125AF"/>
    <w:rsid w:val="00C17497"/>
    <w:rsid w:val="00C25553"/>
    <w:rsid w:val="00C2699C"/>
    <w:rsid w:val="00C31C23"/>
    <w:rsid w:val="00C333F0"/>
    <w:rsid w:val="00C40609"/>
    <w:rsid w:val="00C46CBB"/>
    <w:rsid w:val="00C476C3"/>
    <w:rsid w:val="00C52C65"/>
    <w:rsid w:val="00C60DEE"/>
    <w:rsid w:val="00C62FEB"/>
    <w:rsid w:val="00C64913"/>
    <w:rsid w:val="00C64D68"/>
    <w:rsid w:val="00C6559A"/>
    <w:rsid w:val="00C71379"/>
    <w:rsid w:val="00C72376"/>
    <w:rsid w:val="00C74880"/>
    <w:rsid w:val="00C776F2"/>
    <w:rsid w:val="00C813AF"/>
    <w:rsid w:val="00C87379"/>
    <w:rsid w:val="00C9142B"/>
    <w:rsid w:val="00C915D2"/>
    <w:rsid w:val="00C91A73"/>
    <w:rsid w:val="00C9609A"/>
    <w:rsid w:val="00CA0818"/>
    <w:rsid w:val="00CA0C39"/>
    <w:rsid w:val="00CA3513"/>
    <w:rsid w:val="00CB33E9"/>
    <w:rsid w:val="00CB6785"/>
    <w:rsid w:val="00CB6BDF"/>
    <w:rsid w:val="00CB791F"/>
    <w:rsid w:val="00CC04DF"/>
    <w:rsid w:val="00CC3809"/>
    <w:rsid w:val="00CC635D"/>
    <w:rsid w:val="00CC69D1"/>
    <w:rsid w:val="00CC789A"/>
    <w:rsid w:val="00CD111D"/>
    <w:rsid w:val="00CD3B55"/>
    <w:rsid w:val="00CD76CA"/>
    <w:rsid w:val="00CE2FE6"/>
    <w:rsid w:val="00CF006D"/>
    <w:rsid w:val="00CF1A2B"/>
    <w:rsid w:val="00CF5FEC"/>
    <w:rsid w:val="00CF6A27"/>
    <w:rsid w:val="00CF7985"/>
    <w:rsid w:val="00D00FEB"/>
    <w:rsid w:val="00D0241D"/>
    <w:rsid w:val="00D03350"/>
    <w:rsid w:val="00D04641"/>
    <w:rsid w:val="00D05FFE"/>
    <w:rsid w:val="00D10C6B"/>
    <w:rsid w:val="00D124CA"/>
    <w:rsid w:val="00D1385D"/>
    <w:rsid w:val="00D17A27"/>
    <w:rsid w:val="00D20110"/>
    <w:rsid w:val="00D22E0E"/>
    <w:rsid w:val="00D22EDD"/>
    <w:rsid w:val="00D239BF"/>
    <w:rsid w:val="00D32A25"/>
    <w:rsid w:val="00D4250C"/>
    <w:rsid w:val="00D47E7E"/>
    <w:rsid w:val="00D5149D"/>
    <w:rsid w:val="00D52BF6"/>
    <w:rsid w:val="00D5349B"/>
    <w:rsid w:val="00D5645B"/>
    <w:rsid w:val="00D6065C"/>
    <w:rsid w:val="00D668B8"/>
    <w:rsid w:val="00D66FF0"/>
    <w:rsid w:val="00D6741F"/>
    <w:rsid w:val="00D7169D"/>
    <w:rsid w:val="00D75390"/>
    <w:rsid w:val="00D77080"/>
    <w:rsid w:val="00D77B19"/>
    <w:rsid w:val="00D82C8C"/>
    <w:rsid w:val="00D82FAF"/>
    <w:rsid w:val="00D8459F"/>
    <w:rsid w:val="00D86D7A"/>
    <w:rsid w:val="00D927DE"/>
    <w:rsid w:val="00D934D6"/>
    <w:rsid w:val="00D96141"/>
    <w:rsid w:val="00D9631C"/>
    <w:rsid w:val="00D97D3D"/>
    <w:rsid w:val="00DA08D4"/>
    <w:rsid w:val="00DA2140"/>
    <w:rsid w:val="00DA3A3D"/>
    <w:rsid w:val="00DA6916"/>
    <w:rsid w:val="00DB24B6"/>
    <w:rsid w:val="00DB7AAA"/>
    <w:rsid w:val="00DC07C7"/>
    <w:rsid w:val="00DC2B43"/>
    <w:rsid w:val="00DC30B1"/>
    <w:rsid w:val="00DC508B"/>
    <w:rsid w:val="00DC72CE"/>
    <w:rsid w:val="00DD084A"/>
    <w:rsid w:val="00DD2247"/>
    <w:rsid w:val="00DD22C2"/>
    <w:rsid w:val="00DD74B8"/>
    <w:rsid w:val="00DD78FD"/>
    <w:rsid w:val="00DE06CB"/>
    <w:rsid w:val="00DE0867"/>
    <w:rsid w:val="00DE1B97"/>
    <w:rsid w:val="00DE5E48"/>
    <w:rsid w:val="00DF154F"/>
    <w:rsid w:val="00E00426"/>
    <w:rsid w:val="00E01BBF"/>
    <w:rsid w:val="00E02D22"/>
    <w:rsid w:val="00E04147"/>
    <w:rsid w:val="00E04440"/>
    <w:rsid w:val="00E06C29"/>
    <w:rsid w:val="00E07338"/>
    <w:rsid w:val="00E15F66"/>
    <w:rsid w:val="00E21A4F"/>
    <w:rsid w:val="00E228B7"/>
    <w:rsid w:val="00E245B1"/>
    <w:rsid w:val="00E31ED6"/>
    <w:rsid w:val="00E32F99"/>
    <w:rsid w:val="00E348DB"/>
    <w:rsid w:val="00E35FDB"/>
    <w:rsid w:val="00E3799E"/>
    <w:rsid w:val="00E41155"/>
    <w:rsid w:val="00E430F5"/>
    <w:rsid w:val="00E45BBD"/>
    <w:rsid w:val="00E47F45"/>
    <w:rsid w:val="00E50ED7"/>
    <w:rsid w:val="00E6307E"/>
    <w:rsid w:val="00E64A43"/>
    <w:rsid w:val="00E666E4"/>
    <w:rsid w:val="00E67D4B"/>
    <w:rsid w:val="00E7017F"/>
    <w:rsid w:val="00E732C2"/>
    <w:rsid w:val="00E7386E"/>
    <w:rsid w:val="00E7564B"/>
    <w:rsid w:val="00E75E19"/>
    <w:rsid w:val="00E7601E"/>
    <w:rsid w:val="00E773A4"/>
    <w:rsid w:val="00E8238E"/>
    <w:rsid w:val="00E84CDD"/>
    <w:rsid w:val="00E871EB"/>
    <w:rsid w:val="00E876A3"/>
    <w:rsid w:val="00E917E2"/>
    <w:rsid w:val="00EB5C02"/>
    <w:rsid w:val="00EB5FC6"/>
    <w:rsid w:val="00EB6106"/>
    <w:rsid w:val="00EC00B5"/>
    <w:rsid w:val="00EC25FA"/>
    <w:rsid w:val="00EC2A26"/>
    <w:rsid w:val="00EC517E"/>
    <w:rsid w:val="00ED04DD"/>
    <w:rsid w:val="00ED0602"/>
    <w:rsid w:val="00ED2201"/>
    <w:rsid w:val="00ED4A56"/>
    <w:rsid w:val="00EE3B26"/>
    <w:rsid w:val="00EE3B3C"/>
    <w:rsid w:val="00EE3E37"/>
    <w:rsid w:val="00EE420F"/>
    <w:rsid w:val="00EE74F3"/>
    <w:rsid w:val="00EE78E7"/>
    <w:rsid w:val="00EF15E2"/>
    <w:rsid w:val="00EF1ACB"/>
    <w:rsid w:val="00EF2209"/>
    <w:rsid w:val="00EF69BE"/>
    <w:rsid w:val="00F0088B"/>
    <w:rsid w:val="00F00895"/>
    <w:rsid w:val="00F02317"/>
    <w:rsid w:val="00F02B6A"/>
    <w:rsid w:val="00F063B6"/>
    <w:rsid w:val="00F127F8"/>
    <w:rsid w:val="00F157F6"/>
    <w:rsid w:val="00F17093"/>
    <w:rsid w:val="00F203EA"/>
    <w:rsid w:val="00F20436"/>
    <w:rsid w:val="00F20E0E"/>
    <w:rsid w:val="00F2435B"/>
    <w:rsid w:val="00F276A2"/>
    <w:rsid w:val="00F30FC4"/>
    <w:rsid w:val="00F37423"/>
    <w:rsid w:val="00F37AB1"/>
    <w:rsid w:val="00F45F8F"/>
    <w:rsid w:val="00F47761"/>
    <w:rsid w:val="00F51AE0"/>
    <w:rsid w:val="00F5218D"/>
    <w:rsid w:val="00F53C45"/>
    <w:rsid w:val="00F54CCF"/>
    <w:rsid w:val="00F57833"/>
    <w:rsid w:val="00F61D35"/>
    <w:rsid w:val="00F62DBB"/>
    <w:rsid w:val="00F64517"/>
    <w:rsid w:val="00F71654"/>
    <w:rsid w:val="00F75474"/>
    <w:rsid w:val="00F756CC"/>
    <w:rsid w:val="00F76344"/>
    <w:rsid w:val="00F76408"/>
    <w:rsid w:val="00F765D1"/>
    <w:rsid w:val="00F76ABD"/>
    <w:rsid w:val="00F77C56"/>
    <w:rsid w:val="00F902B7"/>
    <w:rsid w:val="00FA4C3C"/>
    <w:rsid w:val="00FA4E64"/>
    <w:rsid w:val="00FA7536"/>
    <w:rsid w:val="00FA7D67"/>
    <w:rsid w:val="00FB47FA"/>
    <w:rsid w:val="00FC06C7"/>
    <w:rsid w:val="00FC2569"/>
    <w:rsid w:val="00FC2DF1"/>
    <w:rsid w:val="00FC63DE"/>
    <w:rsid w:val="00FC7FFB"/>
    <w:rsid w:val="00FD078C"/>
    <w:rsid w:val="00FD0D48"/>
    <w:rsid w:val="00FD36BD"/>
    <w:rsid w:val="00FD617A"/>
    <w:rsid w:val="00FD6D61"/>
    <w:rsid w:val="00FD784D"/>
    <w:rsid w:val="00FD7DED"/>
    <w:rsid w:val="00FE677D"/>
    <w:rsid w:val="00FF4162"/>
    <w:rsid w:val="00FF6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0A6A012F"/>
  <w15:docId w15:val="{82AB273F-BA5E-4D42-B2BA-A9A454AFE6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B461C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82FAF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9006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006CB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rsid w:val="00447A66"/>
    <w:rPr>
      <w:b/>
      <w:bCs/>
    </w:rPr>
  </w:style>
  <w:style w:type="paragraph" w:styleId="Normlnweb">
    <w:name w:val="Normal (Web)"/>
    <w:basedOn w:val="Normln"/>
    <w:uiPriority w:val="99"/>
    <w:unhideWhenUsed/>
    <w:rsid w:val="00D66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hlav">
    <w:name w:val="header"/>
    <w:basedOn w:val="Normln"/>
    <w:link w:val="ZhlavChar"/>
    <w:uiPriority w:val="99"/>
    <w:semiHidden/>
    <w:unhideWhenUsed/>
    <w:rsid w:val="00EB61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EB6106"/>
  </w:style>
  <w:style w:type="paragraph" w:styleId="Zpat">
    <w:name w:val="footer"/>
    <w:basedOn w:val="Normln"/>
    <w:link w:val="ZpatChar"/>
    <w:uiPriority w:val="99"/>
    <w:unhideWhenUsed/>
    <w:rsid w:val="00EB61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B6106"/>
  </w:style>
  <w:style w:type="paragraph" w:customStyle="1" w:styleId="Nadpis11">
    <w:name w:val="Nadpis 11"/>
    <w:basedOn w:val="Normln"/>
    <w:qFormat/>
    <w:rsid w:val="005869E9"/>
    <w:pPr>
      <w:keepNext/>
      <w:numPr>
        <w:numId w:val="3"/>
      </w:numPr>
      <w:suppressAutoHyphens/>
      <w:spacing w:after="0" w:line="240" w:lineRule="auto"/>
      <w:outlineLvl w:val="0"/>
    </w:pPr>
    <w:rPr>
      <w:rFonts w:ascii="Arial" w:eastAsia="Times New Roman" w:hAnsi="Arial" w:cs="Arial"/>
      <w:kern w:val="2"/>
      <w:sz w:val="36"/>
      <w:szCs w:val="24"/>
      <w:lang w:eastAsia="ar-SA"/>
    </w:rPr>
  </w:style>
  <w:style w:type="paragraph" w:customStyle="1" w:styleId="Nadpis21">
    <w:name w:val="Nadpis 21"/>
    <w:basedOn w:val="Normln"/>
    <w:qFormat/>
    <w:rsid w:val="005869E9"/>
    <w:pPr>
      <w:keepNext/>
      <w:numPr>
        <w:ilvl w:val="1"/>
        <w:numId w:val="3"/>
      </w:numPr>
      <w:tabs>
        <w:tab w:val="left" w:pos="3420"/>
      </w:tabs>
      <w:suppressAutoHyphens/>
      <w:spacing w:after="0" w:line="240" w:lineRule="auto"/>
      <w:outlineLvl w:val="1"/>
    </w:pPr>
    <w:rPr>
      <w:rFonts w:ascii="Arial" w:eastAsia="Times New Roman" w:hAnsi="Arial" w:cs="Arial"/>
      <w:kern w:val="2"/>
      <w:sz w:val="20"/>
      <w:szCs w:val="24"/>
      <w:u w:val="single"/>
      <w:lang w:eastAsia="ar-SA"/>
    </w:rPr>
  </w:style>
  <w:style w:type="paragraph" w:customStyle="1" w:styleId="Nadpis31">
    <w:name w:val="Nadpis 31"/>
    <w:basedOn w:val="Normln"/>
    <w:qFormat/>
    <w:rsid w:val="005869E9"/>
    <w:pPr>
      <w:keepNext/>
      <w:numPr>
        <w:ilvl w:val="2"/>
        <w:numId w:val="3"/>
      </w:numPr>
      <w:tabs>
        <w:tab w:val="left" w:pos="3420"/>
      </w:tabs>
      <w:suppressAutoHyphens/>
      <w:spacing w:after="0" w:line="240" w:lineRule="auto"/>
      <w:outlineLvl w:val="2"/>
    </w:pPr>
    <w:rPr>
      <w:rFonts w:ascii="Arial" w:eastAsia="Times New Roman" w:hAnsi="Arial" w:cs="Arial"/>
      <w:b/>
      <w:bCs/>
      <w:kern w:val="2"/>
      <w:sz w:val="20"/>
      <w:szCs w:val="24"/>
      <w:u w:val="single"/>
      <w:lang w:eastAsia="ar-SA"/>
    </w:rPr>
  </w:style>
  <w:style w:type="paragraph" w:customStyle="1" w:styleId="Nadpis41">
    <w:name w:val="Nadpis 41"/>
    <w:basedOn w:val="Normln"/>
    <w:qFormat/>
    <w:rsid w:val="005869E9"/>
    <w:pPr>
      <w:keepNext/>
      <w:numPr>
        <w:ilvl w:val="3"/>
        <w:numId w:val="3"/>
      </w:numPr>
      <w:tabs>
        <w:tab w:val="left" w:pos="3420"/>
      </w:tabs>
      <w:suppressAutoHyphens/>
      <w:spacing w:after="0" w:line="240" w:lineRule="auto"/>
      <w:outlineLvl w:val="3"/>
    </w:pPr>
    <w:rPr>
      <w:rFonts w:ascii="Arial" w:eastAsia="Times New Roman" w:hAnsi="Arial" w:cs="Arial"/>
      <w:b/>
      <w:bCs/>
      <w:i/>
      <w:iCs/>
      <w:kern w:val="2"/>
      <w:sz w:val="20"/>
      <w:szCs w:val="24"/>
      <w:lang w:eastAsia="ar-SA"/>
    </w:rPr>
  </w:style>
  <w:style w:type="paragraph" w:customStyle="1" w:styleId="Nadpis51">
    <w:name w:val="Nadpis 51"/>
    <w:basedOn w:val="Normln"/>
    <w:qFormat/>
    <w:rsid w:val="005869E9"/>
    <w:pPr>
      <w:keepNext/>
      <w:numPr>
        <w:ilvl w:val="4"/>
        <w:numId w:val="3"/>
      </w:numPr>
      <w:tabs>
        <w:tab w:val="left" w:pos="3420"/>
      </w:tabs>
      <w:suppressAutoHyphens/>
      <w:spacing w:after="0" w:line="240" w:lineRule="auto"/>
      <w:jc w:val="both"/>
      <w:outlineLvl w:val="4"/>
    </w:pPr>
    <w:rPr>
      <w:rFonts w:ascii="Arial" w:eastAsia="Times New Roman" w:hAnsi="Arial" w:cs="Arial"/>
      <w:kern w:val="2"/>
      <w:sz w:val="20"/>
      <w:szCs w:val="24"/>
      <w:u w:val="single"/>
      <w:lang w:eastAsia="ar-SA"/>
    </w:rPr>
  </w:style>
  <w:style w:type="character" w:customStyle="1" w:styleId="BezmezerChar">
    <w:name w:val="Bez mezer Char"/>
    <w:basedOn w:val="Standardnpsmoodstavce"/>
    <w:link w:val="Bezmezer"/>
    <w:uiPriority w:val="1"/>
    <w:qFormat/>
    <w:rsid w:val="00A37222"/>
    <w:rPr>
      <w:rFonts w:ascii="Calibri" w:hAnsi="Calibri" w:cs="Calibri"/>
      <w:lang w:eastAsia="zh-CN"/>
    </w:rPr>
  </w:style>
  <w:style w:type="paragraph" w:styleId="Bezmezer">
    <w:name w:val="No Spacing"/>
    <w:link w:val="BezmezerChar"/>
    <w:uiPriority w:val="1"/>
    <w:qFormat/>
    <w:rsid w:val="00A37222"/>
    <w:pPr>
      <w:suppressAutoHyphens/>
      <w:spacing w:after="0" w:line="240" w:lineRule="auto"/>
    </w:pPr>
    <w:rPr>
      <w:rFonts w:ascii="Calibri" w:hAnsi="Calibri" w:cs="Calibri"/>
      <w:lang w:eastAsia="zh-CN"/>
    </w:rPr>
  </w:style>
  <w:style w:type="paragraph" w:customStyle="1" w:styleId="Zkladntext21">
    <w:name w:val="Základní text 21"/>
    <w:basedOn w:val="Normln"/>
    <w:rsid w:val="001A3B98"/>
    <w:pPr>
      <w:spacing w:after="120" w:line="240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296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0289C7-EEEF-47B1-B216-8A59104AD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24</Pages>
  <Words>4272</Words>
  <Characters>25208</Characters>
  <Application>Microsoft Office Word</Application>
  <DocSecurity>0</DocSecurity>
  <Lines>210</Lines>
  <Paragraphs>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Jan</dc:creator>
  <cp:lastModifiedBy>Dell</cp:lastModifiedBy>
  <cp:revision>23</cp:revision>
  <cp:lastPrinted>2021-10-26T14:20:00Z</cp:lastPrinted>
  <dcterms:created xsi:type="dcterms:W3CDTF">2023-04-14T12:55:00Z</dcterms:created>
  <dcterms:modified xsi:type="dcterms:W3CDTF">2023-04-17T10:29:00Z</dcterms:modified>
</cp:coreProperties>
</file>