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EADE" w14:textId="17634389" w:rsidR="00405475" w:rsidRPr="00542985" w:rsidRDefault="00405475">
      <w:pPr>
        <w:rPr>
          <w:rFonts w:ascii="Arial" w:hAnsi="Arial" w:cs="Arial"/>
          <w:b/>
          <w:bCs/>
          <w:sz w:val="44"/>
          <w:szCs w:val="44"/>
        </w:rPr>
      </w:pPr>
      <w:r w:rsidRPr="00542985">
        <w:rPr>
          <w:rFonts w:ascii="Arial" w:hAnsi="Arial" w:cs="Arial"/>
          <w:b/>
          <w:bCs/>
          <w:sz w:val="44"/>
          <w:szCs w:val="44"/>
        </w:rPr>
        <w:t>Nouzový uzamykací systém</w:t>
      </w:r>
    </w:p>
    <w:p w14:paraId="14C050FF" w14:textId="5850BFFB" w:rsidR="00405475" w:rsidRPr="00542985" w:rsidRDefault="00405475" w:rsidP="00405475">
      <w:pPr>
        <w:jc w:val="both"/>
        <w:rPr>
          <w:rFonts w:ascii="Arial" w:hAnsi="Arial" w:cs="Arial"/>
          <w:sz w:val="22"/>
          <w:szCs w:val="22"/>
        </w:rPr>
      </w:pPr>
      <w:r w:rsidRPr="00542985">
        <w:rPr>
          <w:rFonts w:ascii="Arial" w:hAnsi="Arial" w:cs="Arial"/>
          <w:sz w:val="22"/>
          <w:szCs w:val="22"/>
        </w:rPr>
        <w:t xml:space="preserve">Cílem veřejné zakázky je dodávka a montáž nouzového uzamykacího systému ve vybraných prostorách jednotlivých objektů MU, a to dle níže uvedených specifik, které jsou stanoveny s ohledem na nejvhodnější efektivní bezpečnostní řešení pro dané objekty, které zohledňuje současný stav a možnosti jeho posílení. </w:t>
      </w:r>
    </w:p>
    <w:p w14:paraId="66190D30" w14:textId="1AA214CC" w:rsidR="00405475" w:rsidRPr="00405475" w:rsidRDefault="00405475" w:rsidP="00405475">
      <w:pPr>
        <w:jc w:val="both"/>
        <w:rPr>
          <w:rFonts w:ascii="Arial" w:hAnsi="Arial" w:cs="Arial"/>
          <w:sz w:val="22"/>
          <w:szCs w:val="22"/>
        </w:rPr>
      </w:pPr>
      <w:r w:rsidRPr="00542985">
        <w:rPr>
          <w:rFonts w:ascii="Arial" w:hAnsi="Arial" w:cs="Arial"/>
          <w:sz w:val="22"/>
          <w:szCs w:val="22"/>
        </w:rPr>
        <w:t>Nouzový uzamykací systém tak, jak je definován</w:t>
      </w:r>
      <w:r w:rsidR="00C640AA" w:rsidRPr="00542985">
        <w:rPr>
          <w:rFonts w:ascii="Arial" w:hAnsi="Arial" w:cs="Arial"/>
          <w:sz w:val="22"/>
          <w:szCs w:val="22"/>
        </w:rPr>
        <w:t>,</w:t>
      </w:r>
      <w:r w:rsidRPr="00542985">
        <w:rPr>
          <w:rFonts w:ascii="Arial" w:hAnsi="Arial" w:cs="Arial"/>
          <w:sz w:val="22"/>
          <w:szCs w:val="22"/>
        </w:rPr>
        <w:t xml:space="preserve"> umožní osobám v případě krizové situace, která je zastihne v prostorách tímto systémem vybaveným, aby se v nich mohly uzamknout a krizovou situaci tak bezpečně překonat.</w:t>
      </w:r>
    </w:p>
    <w:p w14:paraId="5248E501" w14:textId="77777777" w:rsidR="007F6C71" w:rsidRPr="00A72AFE" w:rsidRDefault="007F6C71">
      <w:pPr>
        <w:rPr>
          <w:rFonts w:ascii="Arial" w:hAnsi="Arial" w:cs="Arial"/>
          <w:b/>
          <w:bCs/>
          <w:sz w:val="22"/>
          <w:szCs w:val="22"/>
        </w:rPr>
      </w:pPr>
    </w:p>
    <w:p w14:paraId="54340316" w14:textId="77777777" w:rsidR="007F6C71" w:rsidRPr="00782A6F" w:rsidRDefault="007F6C71">
      <w:pPr>
        <w:rPr>
          <w:rFonts w:ascii="Arial" w:hAnsi="Arial" w:cs="Arial"/>
          <w:b/>
          <w:bCs/>
          <w:sz w:val="28"/>
          <w:szCs w:val="28"/>
        </w:rPr>
      </w:pPr>
      <w:r w:rsidRPr="00782A6F">
        <w:rPr>
          <w:rFonts w:ascii="Arial" w:hAnsi="Arial" w:cs="Arial"/>
          <w:b/>
          <w:bCs/>
          <w:sz w:val="28"/>
          <w:szCs w:val="28"/>
        </w:rPr>
        <w:t>Varianta 1:</w:t>
      </w:r>
    </w:p>
    <w:p w14:paraId="2977FFDF" w14:textId="6A798D70" w:rsidR="003404F6" w:rsidRPr="00A72AFE" w:rsidRDefault="000B2470">
      <w:pPr>
        <w:rPr>
          <w:rFonts w:ascii="Arial" w:hAnsi="Arial" w:cs="Arial"/>
          <w:b/>
          <w:bCs/>
          <w:sz w:val="22"/>
          <w:szCs w:val="22"/>
        </w:rPr>
      </w:pPr>
      <w:r w:rsidRPr="00A72AFE">
        <w:rPr>
          <w:rFonts w:ascii="Arial" w:hAnsi="Arial" w:cs="Arial"/>
          <w:b/>
          <w:bCs/>
          <w:sz w:val="22"/>
          <w:szCs w:val="22"/>
        </w:rPr>
        <w:t>Přerušovač čtečky přístupových karet</w:t>
      </w:r>
    </w:p>
    <w:p w14:paraId="48E90582" w14:textId="2BC1CB39" w:rsidR="000B2470" w:rsidRPr="00A72AFE" w:rsidRDefault="000B2470" w:rsidP="00955D5B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 xml:space="preserve">Navrhované řešení </w:t>
      </w:r>
      <w:r w:rsidR="007F6C71" w:rsidRPr="00A72AFE">
        <w:rPr>
          <w:rFonts w:ascii="Arial" w:hAnsi="Arial" w:cs="Arial"/>
          <w:sz w:val="22"/>
          <w:szCs w:val="22"/>
        </w:rPr>
        <w:t xml:space="preserve">zajišťuje </w:t>
      </w:r>
      <w:r w:rsidRPr="00A72AFE">
        <w:rPr>
          <w:rFonts w:ascii="Arial" w:hAnsi="Arial" w:cs="Arial"/>
          <w:sz w:val="22"/>
          <w:szCs w:val="22"/>
        </w:rPr>
        <w:t>vnitřní uzavření</w:t>
      </w:r>
      <w:r w:rsidR="007F6C71" w:rsidRPr="00A72AFE">
        <w:rPr>
          <w:rFonts w:ascii="Arial" w:hAnsi="Arial" w:cs="Arial"/>
          <w:sz w:val="22"/>
          <w:szCs w:val="22"/>
        </w:rPr>
        <w:t xml:space="preserve"> a zabezpečení</w:t>
      </w:r>
      <w:r w:rsidRPr="00A72AFE">
        <w:rPr>
          <w:rFonts w:ascii="Arial" w:hAnsi="Arial" w:cs="Arial"/>
          <w:sz w:val="22"/>
          <w:szCs w:val="22"/>
        </w:rPr>
        <w:t xml:space="preserve"> místnosti, a to takovým způsobem, že </w:t>
      </w:r>
      <w:r w:rsidR="007F6C71" w:rsidRPr="00A72AFE">
        <w:rPr>
          <w:rFonts w:ascii="Arial" w:hAnsi="Arial" w:cs="Arial"/>
          <w:sz w:val="22"/>
          <w:szCs w:val="22"/>
        </w:rPr>
        <w:t xml:space="preserve">přeruší elektrický proud do přístupové čtečky dveří. V důsledku takovéhoto přerušení pak </w:t>
      </w:r>
      <w:r w:rsidRPr="00A72AFE">
        <w:rPr>
          <w:rFonts w:ascii="Arial" w:hAnsi="Arial" w:cs="Arial"/>
          <w:sz w:val="22"/>
          <w:szCs w:val="22"/>
        </w:rPr>
        <w:t>přiložení vstupní autorizované karty na přístupovou čtečku příslušných dveří nebo aktivac</w:t>
      </w:r>
      <w:r w:rsidR="007F6C71" w:rsidRPr="00A72AFE">
        <w:rPr>
          <w:rFonts w:ascii="Arial" w:hAnsi="Arial" w:cs="Arial"/>
          <w:sz w:val="22"/>
          <w:szCs w:val="22"/>
        </w:rPr>
        <w:t>e</w:t>
      </w:r>
      <w:r w:rsidRPr="00A72AFE">
        <w:rPr>
          <w:rFonts w:ascii="Arial" w:hAnsi="Arial" w:cs="Arial"/>
          <w:sz w:val="22"/>
          <w:szCs w:val="22"/>
        </w:rPr>
        <w:t xml:space="preserve"> systému EPS </w:t>
      </w:r>
      <w:r w:rsidR="00A72AFE" w:rsidRPr="00A72AFE">
        <w:rPr>
          <w:rFonts w:ascii="Arial" w:hAnsi="Arial" w:cs="Arial"/>
          <w:sz w:val="22"/>
          <w:szCs w:val="22"/>
        </w:rPr>
        <w:t xml:space="preserve">nepovede </w:t>
      </w:r>
      <w:r w:rsidRPr="00A72AFE">
        <w:rPr>
          <w:rFonts w:ascii="Arial" w:hAnsi="Arial" w:cs="Arial"/>
          <w:sz w:val="22"/>
          <w:szCs w:val="22"/>
        </w:rPr>
        <w:t>k odblokování elektrického zámku dveří</w:t>
      </w:r>
      <w:r w:rsidR="007F6C71" w:rsidRPr="00A72AFE">
        <w:rPr>
          <w:rFonts w:ascii="Arial" w:hAnsi="Arial" w:cs="Arial"/>
          <w:sz w:val="22"/>
          <w:szCs w:val="22"/>
        </w:rPr>
        <w:t xml:space="preserve"> a tím volnému </w:t>
      </w:r>
      <w:r w:rsidR="00142E69">
        <w:rPr>
          <w:rFonts w:ascii="Arial" w:hAnsi="Arial" w:cs="Arial"/>
          <w:sz w:val="22"/>
          <w:szCs w:val="22"/>
        </w:rPr>
        <w:t>v</w:t>
      </w:r>
      <w:r w:rsidR="007F6C71" w:rsidRPr="00A72AFE">
        <w:rPr>
          <w:rFonts w:ascii="Arial" w:hAnsi="Arial" w:cs="Arial"/>
          <w:sz w:val="22"/>
          <w:szCs w:val="22"/>
        </w:rPr>
        <w:t xml:space="preserve">stupu do místnosti. </w:t>
      </w:r>
    </w:p>
    <w:p w14:paraId="45E61EA6" w14:textId="6CD2FD91" w:rsidR="000B2470" w:rsidRPr="00A72AFE" w:rsidRDefault="000B2470" w:rsidP="00782A6F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Takovéto vnitřní uzavření místnosti bude zajišťovat tísňový hlásič aktivovaný sklopnou páčkou včetně integrované signalizace sepnutí</w:t>
      </w:r>
      <w:r w:rsidR="007F6C71" w:rsidRPr="00A72AFE">
        <w:rPr>
          <w:rFonts w:ascii="Arial" w:hAnsi="Arial" w:cs="Arial"/>
          <w:sz w:val="22"/>
          <w:szCs w:val="22"/>
        </w:rPr>
        <w:t>.</w:t>
      </w:r>
      <w:r w:rsidRPr="00A72AFE">
        <w:rPr>
          <w:rFonts w:ascii="Arial" w:hAnsi="Arial" w:cs="Arial"/>
          <w:sz w:val="22"/>
          <w:szCs w:val="22"/>
        </w:rPr>
        <w:t xml:space="preserve"> </w:t>
      </w:r>
      <w:r w:rsidR="00A72AFE" w:rsidRPr="00A72AFE">
        <w:rPr>
          <w:rFonts w:ascii="Arial" w:hAnsi="Arial" w:cs="Arial"/>
          <w:sz w:val="22"/>
          <w:szCs w:val="22"/>
        </w:rPr>
        <w:t>Hlásič bude vybaven LED signalizací, která informuje uživatele o úspěšném aktivování hlásiče.</w:t>
      </w:r>
    </w:p>
    <w:p w14:paraId="59257140" w14:textId="06B6203A" w:rsidR="00A72AFE" w:rsidRPr="00A72AFE" w:rsidRDefault="00A72AFE" w:rsidP="000B2470">
      <w:pPr>
        <w:rPr>
          <w:rFonts w:ascii="Arial" w:hAnsi="Arial" w:cs="Arial"/>
          <w:b/>
          <w:bCs/>
          <w:sz w:val="22"/>
          <w:szCs w:val="22"/>
        </w:rPr>
      </w:pPr>
      <w:r w:rsidRPr="00A72AFE">
        <w:rPr>
          <w:rFonts w:ascii="Arial" w:hAnsi="Arial" w:cs="Arial"/>
          <w:b/>
          <w:bCs/>
          <w:sz w:val="22"/>
          <w:szCs w:val="22"/>
        </w:rPr>
        <w:t>Technická specifikace:</w:t>
      </w:r>
    </w:p>
    <w:p w14:paraId="34BBA028" w14:textId="668DA478" w:rsidR="00A72AFE" w:rsidRPr="00A72AFE" w:rsidRDefault="00A72AFE" w:rsidP="00A72AFE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 xml:space="preserve">Zapojení hlásiče na obrázku níže je pouze schematické. V zapojení je nutné použít relé, které je schopno spínat proud protékající obvodem a zároveň obsahuje více kontaktů díky kterým je možné tísňový hlásič integrovat do dalších systémů případně odeslat signál o aktivaci do PZTS. Pro napájení relé musí být využito zálohované napájení EPS, nebo PZTS/EKV, které zajistí trvalý provoz v případě výpadku napájení. </w:t>
      </w:r>
    </w:p>
    <w:p w14:paraId="36FDDBB9" w14:textId="765CB579" w:rsidR="00782A6F" w:rsidRPr="00782A6F" w:rsidRDefault="000B2470" w:rsidP="000B2470">
      <w:pPr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6B9ED4E6" wp14:editId="475A70E4">
            <wp:extent cx="5458265" cy="4217912"/>
            <wp:effectExtent l="0" t="0" r="9525" b="0"/>
            <wp:docPr id="161598413" name="Obrázek 2" descr="Obsah obrázku text, diagram, řada/pruh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8413" name="Obrázek 2" descr="Obsah obrázku text, diagram, řada/pruh, Plán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63" cy="422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664C" w14:textId="21934B31" w:rsidR="000B2470" w:rsidRPr="00A72AFE" w:rsidRDefault="000B2470" w:rsidP="000B2470">
      <w:pPr>
        <w:rPr>
          <w:rFonts w:ascii="Arial" w:hAnsi="Arial" w:cs="Arial"/>
          <w:b/>
          <w:bCs/>
          <w:sz w:val="22"/>
          <w:szCs w:val="22"/>
        </w:rPr>
      </w:pPr>
      <w:r w:rsidRPr="00A72AFE">
        <w:rPr>
          <w:rFonts w:ascii="Arial" w:hAnsi="Arial" w:cs="Arial"/>
          <w:b/>
          <w:bCs/>
          <w:sz w:val="22"/>
          <w:szCs w:val="22"/>
        </w:rPr>
        <w:t>Způsoby zapojení</w:t>
      </w:r>
    </w:p>
    <w:p w14:paraId="64E33CB0" w14:textId="77777777" w:rsidR="000B2470" w:rsidRPr="00A72AFE" w:rsidRDefault="000B2470" w:rsidP="00955D5B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Zapojení s reverzním napájením. Tento způsob zapojení je aplikován všude tam, kde jsou el zámky trvale napájeny a k jejich odblokování dochází v případě, že je napájení odpojeno. Kontakty pro otevření jsou v takovém zapojení řazeny sériově a k otevření zámku dochází při rozpojení kontaktu. Zapojení nouzového hlásiče/relé je tedy v tomto případě provedeno paralelně ke stávajícím kontaktům (EKV, EPS, atd.). Při aktivaci dojde k sepnutí kontaktu relé, a to takovým způsobem, aby bylo zajištěno trvalé napájení el. zámku bez ohledu na stav ovládacích kontaktů (EKV, EPS, atd.).</w:t>
      </w:r>
    </w:p>
    <w:p w14:paraId="7C9C05EC" w14:textId="77777777" w:rsidR="000B2470" w:rsidRPr="00A72AFE" w:rsidRDefault="000B2470" w:rsidP="00955D5B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Zapojení se standartním napájením. Standartní způsob zapojení je použit tam, kde k odblokování zámků dochází až v případě přivedení napájecího napětí. V tomto případě jsou tedy ovládací kontakty (EKV, EPS, atd.) zapojeny paralelně. Zapojení nouzového hlásiče je tak nutné provést sériově, aby bylo zajištěno trvalé napájení.</w:t>
      </w:r>
    </w:p>
    <w:p w14:paraId="57046DA6" w14:textId="7556860E" w:rsidR="000B2470" w:rsidRDefault="000B2470" w:rsidP="00782A6F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V řetězci zapojení nouzového hlásiče, nesmí být využit žádný SW ovládací člen, jak samotné sepnutí, tak zpětná signalizace je ovládána pouze nouzovým hlásičem a relé. Jedinou výjimkou je připojení zpětné vazby v případě využití stávajícího PZTS pro monitoring stavu hlásiče.</w:t>
      </w:r>
    </w:p>
    <w:p w14:paraId="6048C1DC" w14:textId="77777777" w:rsidR="00405475" w:rsidRDefault="00405475" w:rsidP="00782A6F">
      <w:pPr>
        <w:jc w:val="both"/>
        <w:rPr>
          <w:rFonts w:ascii="Arial" w:hAnsi="Arial" w:cs="Arial"/>
          <w:sz w:val="22"/>
          <w:szCs w:val="22"/>
        </w:rPr>
      </w:pPr>
    </w:p>
    <w:p w14:paraId="1B1D4AB7" w14:textId="77777777" w:rsidR="00405475" w:rsidRDefault="00405475" w:rsidP="00782A6F">
      <w:pPr>
        <w:jc w:val="both"/>
        <w:rPr>
          <w:rFonts w:ascii="Arial" w:hAnsi="Arial" w:cs="Arial"/>
          <w:sz w:val="22"/>
          <w:szCs w:val="22"/>
        </w:rPr>
      </w:pPr>
    </w:p>
    <w:p w14:paraId="0EBA91C3" w14:textId="77777777" w:rsidR="00405475" w:rsidRDefault="00405475" w:rsidP="00782A6F">
      <w:pPr>
        <w:jc w:val="both"/>
        <w:rPr>
          <w:rFonts w:ascii="Arial" w:hAnsi="Arial" w:cs="Arial"/>
          <w:sz w:val="22"/>
          <w:szCs w:val="22"/>
        </w:rPr>
      </w:pPr>
    </w:p>
    <w:p w14:paraId="264194FF" w14:textId="77777777" w:rsidR="00782A6F" w:rsidRDefault="00782A6F" w:rsidP="00782A6F">
      <w:pPr>
        <w:jc w:val="both"/>
        <w:rPr>
          <w:rFonts w:ascii="Arial" w:hAnsi="Arial" w:cs="Arial"/>
          <w:sz w:val="22"/>
          <w:szCs w:val="22"/>
        </w:rPr>
      </w:pPr>
    </w:p>
    <w:p w14:paraId="39080469" w14:textId="32986582" w:rsidR="00A72AFE" w:rsidRPr="00782A6F" w:rsidRDefault="00A72AFE">
      <w:pPr>
        <w:rPr>
          <w:rFonts w:ascii="Arial" w:hAnsi="Arial" w:cs="Arial"/>
          <w:b/>
          <w:bCs/>
          <w:sz w:val="28"/>
          <w:szCs w:val="28"/>
        </w:rPr>
      </w:pPr>
      <w:r w:rsidRPr="00782A6F">
        <w:rPr>
          <w:rFonts w:ascii="Arial" w:hAnsi="Arial" w:cs="Arial"/>
          <w:b/>
          <w:bCs/>
          <w:sz w:val="28"/>
          <w:szCs w:val="28"/>
        </w:rPr>
        <w:lastRenderedPageBreak/>
        <w:t>Varianta 2</w:t>
      </w:r>
    </w:p>
    <w:p w14:paraId="6DDB7812" w14:textId="4B8D133C" w:rsidR="00955D5B" w:rsidRPr="00A72AFE" w:rsidRDefault="00955D5B">
      <w:pPr>
        <w:rPr>
          <w:rFonts w:ascii="Arial" w:hAnsi="Arial" w:cs="Arial"/>
          <w:b/>
          <w:bCs/>
          <w:sz w:val="22"/>
          <w:szCs w:val="22"/>
        </w:rPr>
      </w:pPr>
      <w:r w:rsidRPr="00A72AFE">
        <w:rPr>
          <w:rFonts w:ascii="Arial" w:hAnsi="Arial" w:cs="Arial"/>
          <w:b/>
          <w:bCs/>
          <w:sz w:val="22"/>
          <w:szCs w:val="22"/>
        </w:rPr>
        <w:t>Systém „oliva“</w:t>
      </w:r>
    </w:p>
    <w:p w14:paraId="5B839BB0" w14:textId="0FCC996A" w:rsidR="00A72AFE" w:rsidRDefault="000C28C1" w:rsidP="00782A6F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Navrhované řešení směřuje k vnitřnímu mechanickému uzavření místnosti, a to ovládáním závory zámku prostřednictvím vnitřního</w:t>
      </w:r>
      <w:r w:rsidR="00990660" w:rsidRPr="00A72AFE">
        <w:rPr>
          <w:rFonts w:ascii="Arial" w:hAnsi="Arial" w:cs="Arial"/>
          <w:sz w:val="22"/>
          <w:szCs w:val="22"/>
        </w:rPr>
        <w:t xml:space="preserve"> otočného</w:t>
      </w:r>
      <w:r w:rsidRPr="00A72AFE">
        <w:rPr>
          <w:rFonts w:ascii="Arial" w:hAnsi="Arial" w:cs="Arial"/>
          <w:sz w:val="22"/>
          <w:szCs w:val="22"/>
        </w:rPr>
        <w:t xml:space="preserve"> mechanismu zámku. </w:t>
      </w:r>
      <w:r w:rsidR="00782A6F">
        <w:rPr>
          <w:rFonts w:ascii="Arial" w:hAnsi="Arial" w:cs="Arial"/>
          <w:sz w:val="22"/>
          <w:szCs w:val="22"/>
        </w:rPr>
        <w:t>Jde tedy o dodání a instalaci vnitřního otočného mechanismu do vložky zámku</w:t>
      </w:r>
      <w:r w:rsidR="008A13DF">
        <w:rPr>
          <w:rFonts w:ascii="Arial" w:hAnsi="Arial" w:cs="Arial"/>
          <w:sz w:val="22"/>
          <w:szCs w:val="22"/>
        </w:rPr>
        <w:t>,</w:t>
      </w:r>
      <w:r w:rsidR="00782A6F">
        <w:rPr>
          <w:rFonts w:ascii="Arial" w:hAnsi="Arial" w:cs="Arial"/>
          <w:sz w:val="22"/>
          <w:szCs w:val="22"/>
        </w:rPr>
        <w:t xml:space="preserve"> ať už s její úpravou nebo výměnou. </w:t>
      </w:r>
      <w:r w:rsidRPr="00A72AFE">
        <w:rPr>
          <w:rFonts w:ascii="Arial" w:hAnsi="Arial" w:cs="Arial"/>
          <w:sz w:val="22"/>
          <w:szCs w:val="22"/>
        </w:rPr>
        <w:t xml:space="preserve">Toto řešení bude </w:t>
      </w:r>
      <w:r w:rsidR="00990660" w:rsidRPr="00A72AFE">
        <w:rPr>
          <w:rFonts w:ascii="Arial" w:hAnsi="Arial" w:cs="Arial"/>
          <w:sz w:val="22"/>
          <w:szCs w:val="22"/>
        </w:rPr>
        <w:t>realizováno vždy v souladu se stávajícím systémem generálního klíče.</w:t>
      </w:r>
    </w:p>
    <w:p w14:paraId="7741A252" w14:textId="057AFAD3" w:rsidR="00A72AFE" w:rsidRPr="00A72AFE" w:rsidRDefault="00A72AFE">
      <w:pPr>
        <w:rPr>
          <w:rFonts w:ascii="Arial" w:hAnsi="Arial" w:cs="Arial"/>
          <w:b/>
          <w:bCs/>
          <w:sz w:val="22"/>
          <w:szCs w:val="22"/>
        </w:rPr>
      </w:pPr>
      <w:r w:rsidRPr="00A72AFE">
        <w:rPr>
          <w:rFonts w:ascii="Arial" w:hAnsi="Arial" w:cs="Arial"/>
          <w:b/>
          <w:bCs/>
          <w:sz w:val="22"/>
          <w:szCs w:val="22"/>
        </w:rPr>
        <w:t xml:space="preserve">Technická specifikace: </w:t>
      </w:r>
    </w:p>
    <w:p w14:paraId="04BB6AC5" w14:textId="79D4ED2B" w:rsidR="002A6230" w:rsidRPr="00A72AFE" w:rsidRDefault="00A72AFE" w:rsidP="00884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Většinově jsou </w:t>
      </w:r>
      <w:r w:rsidR="00782A6F">
        <w:rPr>
          <w:rFonts w:ascii="Arial" w:hAnsi="Arial" w:cs="Arial"/>
          <w:sz w:val="22"/>
          <w:szCs w:val="22"/>
        </w:rPr>
        <w:t>zajišťované místnosti</w:t>
      </w:r>
      <w:r>
        <w:rPr>
          <w:rFonts w:ascii="Arial" w:hAnsi="Arial" w:cs="Arial"/>
          <w:sz w:val="22"/>
          <w:szCs w:val="22"/>
        </w:rPr>
        <w:t xml:space="preserve"> vybaveny </w:t>
      </w:r>
      <w:r w:rsidR="00782A6F">
        <w:rPr>
          <w:rFonts w:ascii="Arial" w:hAnsi="Arial" w:cs="Arial"/>
          <w:sz w:val="22"/>
          <w:szCs w:val="22"/>
        </w:rPr>
        <w:t>systémem</w:t>
      </w:r>
      <w:r>
        <w:rPr>
          <w:rFonts w:ascii="Arial" w:hAnsi="Arial" w:cs="Arial"/>
          <w:sz w:val="22"/>
          <w:szCs w:val="22"/>
        </w:rPr>
        <w:t xml:space="preserve"> FAB délky 30/35. </w:t>
      </w:r>
    </w:p>
    <w:p w14:paraId="53A9FD54" w14:textId="77777777" w:rsidR="00955D5B" w:rsidRPr="00A72AFE" w:rsidRDefault="00955D5B">
      <w:pPr>
        <w:rPr>
          <w:rFonts w:ascii="Arial" w:hAnsi="Arial" w:cs="Arial"/>
          <w:sz w:val="22"/>
          <w:szCs w:val="22"/>
        </w:rPr>
      </w:pPr>
    </w:p>
    <w:p w14:paraId="65ED1EF0" w14:textId="4AC5514E" w:rsidR="00782A6F" w:rsidRPr="00782A6F" w:rsidRDefault="00782A6F" w:rsidP="003F2914">
      <w:pPr>
        <w:rPr>
          <w:rFonts w:ascii="Arial" w:hAnsi="Arial" w:cs="Arial"/>
          <w:b/>
          <w:bCs/>
          <w:sz w:val="28"/>
          <w:szCs w:val="28"/>
        </w:rPr>
      </w:pPr>
      <w:r w:rsidRPr="00782A6F">
        <w:rPr>
          <w:rFonts w:ascii="Arial" w:hAnsi="Arial" w:cs="Arial"/>
          <w:b/>
          <w:bCs/>
          <w:sz w:val="28"/>
          <w:szCs w:val="28"/>
        </w:rPr>
        <w:t>Varianta 3</w:t>
      </w:r>
    </w:p>
    <w:p w14:paraId="4789C90B" w14:textId="42A8EF32" w:rsidR="003F2914" w:rsidRPr="00A72AFE" w:rsidRDefault="003F2914" w:rsidP="003F2914">
      <w:pPr>
        <w:rPr>
          <w:rFonts w:ascii="Arial" w:hAnsi="Arial" w:cs="Arial"/>
          <w:b/>
          <w:bCs/>
          <w:sz w:val="22"/>
          <w:szCs w:val="22"/>
        </w:rPr>
      </w:pPr>
      <w:r w:rsidRPr="00A72AFE">
        <w:rPr>
          <w:rFonts w:ascii="Arial" w:hAnsi="Arial" w:cs="Arial"/>
          <w:b/>
          <w:bCs/>
          <w:sz w:val="22"/>
          <w:szCs w:val="22"/>
        </w:rPr>
        <w:t>Systém krabička s klíčem</w:t>
      </w:r>
    </w:p>
    <w:p w14:paraId="0BF27F4B" w14:textId="52B3B9B6" w:rsidR="003F2914" w:rsidRDefault="003F2914" w:rsidP="00884980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Jde o</w:t>
      </w:r>
      <w:r w:rsidR="00782A6F">
        <w:rPr>
          <w:rFonts w:ascii="Arial" w:hAnsi="Arial" w:cs="Arial"/>
          <w:sz w:val="22"/>
          <w:szCs w:val="22"/>
        </w:rPr>
        <w:t xml:space="preserve"> dodání a</w:t>
      </w:r>
      <w:r w:rsidRPr="00A72AFE">
        <w:rPr>
          <w:rFonts w:ascii="Arial" w:hAnsi="Arial" w:cs="Arial"/>
          <w:sz w:val="22"/>
          <w:szCs w:val="22"/>
        </w:rPr>
        <w:t xml:space="preserve"> instalaci krabičky se sklem (které je možno v případě krizové situace rozbít, klíč vyjmout a místnost zevnitř uzamknout) a výrobu klíče(ů) od příslušného zámku dveří zajišťované místnosti. </w:t>
      </w:r>
    </w:p>
    <w:p w14:paraId="38C11157" w14:textId="77777777" w:rsidR="00782A6F" w:rsidRDefault="00782A6F" w:rsidP="003F2914">
      <w:pPr>
        <w:rPr>
          <w:rFonts w:ascii="Arial" w:hAnsi="Arial" w:cs="Arial"/>
          <w:sz w:val="22"/>
          <w:szCs w:val="22"/>
        </w:rPr>
      </w:pPr>
    </w:p>
    <w:p w14:paraId="651C13DD" w14:textId="428D67AE" w:rsidR="00782A6F" w:rsidRPr="00782A6F" w:rsidRDefault="00782A6F" w:rsidP="003F2914">
      <w:pPr>
        <w:rPr>
          <w:rFonts w:ascii="Arial" w:hAnsi="Arial" w:cs="Arial"/>
          <w:b/>
          <w:bCs/>
          <w:sz w:val="22"/>
          <w:szCs w:val="22"/>
        </w:rPr>
      </w:pPr>
      <w:r w:rsidRPr="00782A6F">
        <w:rPr>
          <w:rFonts w:ascii="Arial" w:hAnsi="Arial" w:cs="Arial"/>
          <w:b/>
          <w:bCs/>
          <w:sz w:val="22"/>
          <w:szCs w:val="22"/>
        </w:rPr>
        <w:t>Technická specifikace:</w:t>
      </w:r>
    </w:p>
    <w:p w14:paraId="1A03D4DA" w14:textId="17EF908D" w:rsidR="003F2914" w:rsidRPr="00A72AFE" w:rsidRDefault="00782A6F" w:rsidP="00782A6F">
      <w:pPr>
        <w:rPr>
          <w:rFonts w:ascii="Arial" w:hAnsi="Arial" w:cs="Arial"/>
          <w:sz w:val="22"/>
          <w:szCs w:val="22"/>
        </w:rPr>
      </w:pPr>
      <w:bookmarkStart w:id="0" w:name="_Hlk196917633"/>
      <w:r>
        <w:rPr>
          <w:rFonts w:ascii="Arial" w:hAnsi="Arial" w:cs="Arial"/>
          <w:sz w:val="22"/>
          <w:szCs w:val="22"/>
        </w:rPr>
        <w:t xml:space="preserve">Krabička s klíčkem bude </w:t>
      </w:r>
      <w:r w:rsidR="003F2914" w:rsidRPr="00A72AFE">
        <w:rPr>
          <w:rFonts w:ascii="Arial" w:hAnsi="Arial" w:cs="Arial"/>
          <w:sz w:val="22"/>
          <w:szCs w:val="22"/>
        </w:rPr>
        <w:t>umístěn</w:t>
      </w:r>
      <w:r>
        <w:rPr>
          <w:rFonts w:ascii="Arial" w:hAnsi="Arial" w:cs="Arial"/>
          <w:sz w:val="22"/>
          <w:szCs w:val="22"/>
        </w:rPr>
        <w:t>a</w:t>
      </w:r>
      <w:r w:rsidR="003F2914" w:rsidRPr="00A72AFE">
        <w:rPr>
          <w:rFonts w:ascii="Arial" w:hAnsi="Arial" w:cs="Arial"/>
          <w:sz w:val="22"/>
          <w:szCs w:val="22"/>
        </w:rPr>
        <w:t xml:space="preserve"> vedle dveří na straně kliky,</w:t>
      </w:r>
      <w:r>
        <w:rPr>
          <w:rFonts w:ascii="Arial" w:hAnsi="Arial" w:cs="Arial"/>
          <w:sz w:val="22"/>
          <w:szCs w:val="22"/>
        </w:rPr>
        <w:t xml:space="preserve"> a to ve vzdálenosti </w:t>
      </w:r>
      <w:r w:rsidR="003F2914" w:rsidRPr="00A72AFE">
        <w:rPr>
          <w:rFonts w:ascii="Arial" w:hAnsi="Arial" w:cs="Arial"/>
          <w:sz w:val="22"/>
          <w:szCs w:val="22"/>
        </w:rPr>
        <w:t>cca 30 cm od rámu dveří</w:t>
      </w:r>
      <w:r>
        <w:rPr>
          <w:rFonts w:ascii="Arial" w:hAnsi="Arial" w:cs="Arial"/>
          <w:sz w:val="22"/>
          <w:szCs w:val="22"/>
        </w:rPr>
        <w:t xml:space="preserve"> (měřeno na střed krabičky). Její odsazení bude minimálně 50 cm od pevné překážky a její horní hrana bude ve výšce 100-110 cm.</w:t>
      </w:r>
    </w:p>
    <w:bookmarkEnd w:id="0"/>
    <w:p w14:paraId="3B6A3753" w14:textId="77777777" w:rsidR="003F2914" w:rsidRDefault="003F2914" w:rsidP="003F2914">
      <w:pPr>
        <w:rPr>
          <w:rFonts w:ascii="Arial" w:hAnsi="Arial" w:cs="Arial"/>
          <w:sz w:val="22"/>
          <w:szCs w:val="22"/>
        </w:rPr>
      </w:pPr>
    </w:p>
    <w:p w14:paraId="28570792" w14:textId="77777777" w:rsidR="00782A6F" w:rsidRDefault="00782A6F" w:rsidP="003F2914">
      <w:pPr>
        <w:rPr>
          <w:rFonts w:ascii="Arial" w:hAnsi="Arial" w:cs="Arial"/>
          <w:b/>
          <w:bCs/>
          <w:sz w:val="28"/>
          <w:szCs w:val="28"/>
        </w:rPr>
      </w:pPr>
      <w:r w:rsidRPr="00782A6F">
        <w:rPr>
          <w:rFonts w:ascii="Arial" w:hAnsi="Arial" w:cs="Arial"/>
          <w:b/>
          <w:bCs/>
          <w:sz w:val="28"/>
          <w:szCs w:val="28"/>
        </w:rPr>
        <w:t>Varianta 4</w:t>
      </w:r>
    </w:p>
    <w:p w14:paraId="30EBF805" w14:textId="4B0F6308" w:rsidR="003F2914" w:rsidRPr="00782A6F" w:rsidRDefault="003F2914" w:rsidP="003F2914">
      <w:pPr>
        <w:rPr>
          <w:rFonts w:ascii="Arial" w:hAnsi="Arial" w:cs="Arial"/>
          <w:b/>
          <w:bCs/>
          <w:sz w:val="28"/>
          <w:szCs w:val="28"/>
        </w:rPr>
      </w:pPr>
      <w:r w:rsidRPr="00A72AFE">
        <w:rPr>
          <w:rFonts w:ascii="Arial" w:hAnsi="Arial" w:cs="Arial"/>
          <w:b/>
          <w:bCs/>
          <w:sz w:val="22"/>
          <w:szCs w:val="22"/>
        </w:rPr>
        <w:t>Systém vnitřní jistící kolík</w:t>
      </w:r>
    </w:p>
    <w:p w14:paraId="6796B4E0" w14:textId="641F8A0E" w:rsidR="003F2914" w:rsidRPr="00A72AFE" w:rsidRDefault="003F2914" w:rsidP="00985C63">
      <w:pPr>
        <w:jc w:val="both"/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 xml:space="preserve">Jde o </w:t>
      </w:r>
      <w:r w:rsidR="00782A6F">
        <w:rPr>
          <w:rFonts w:ascii="Arial" w:hAnsi="Arial" w:cs="Arial"/>
          <w:sz w:val="22"/>
          <w:szCs w:val="22"/>
        </w:rPr>
        <w:t xml:space="preserve">dodání a instalaci </w:t>
      </w:r>
      <w:r w:rsidRPr="00A72AFE">
        <w:rPr>
          <w:rFonts w:ascii="Arial" w:hAnsi="Arial" w:cs="Arial"/>
          <w:sz w:val="22"/>
          <w:szCs w:val="22"/>
        </w:rPr>
        <w:t>vnitřní</w:t>
      </w:r>
      <w:r w:rsidR="00782A6F">
        <w:rPr>
          <w:rFonts w:ascii="Arial" w:hAnsi="Arial" w:cs="Arial"/>
          <w:sz w:val="22"/>
          <w:szCs w:val="22"/>
        </w:rPr>
        <w:t>ho</w:t>
      </w:r>
      <w:r w:rsidRPr="00A72AFE">
        <w:rPr>
          <w:rFonts w:ascii="Arial" w:hAnsi="Arial" w:cs="Arial"/>
          <w:sz w:val="22"/>
          <w:szCs w:val="22"/>
        </w:rPr>
        <w:t xml:space="preserve"> uzamykací</w:t>
      </w:r>
      <w:r w:rsidR="00782A6F">
        <w:rPr>
          <w:rFonts w:ascii="Arial" w:hAnsi="Arial" w:cs="Arial"/>
          <w:sz w:val="22"/>
          <w:szCs w:val="22"/>
        </w:rPr>
        <w:t>ho</w:t>
      </w:r>
      <w:r w:rsidRPr="00A72AFE">
        <w:rPr>
          <w:rFonts w:ascii="Arial" w:hAnsi="Arial" w:cs="Arial"/>
          <w:sz w:val="22"/>
          <w:szCs w:val="22"/>
        </w:rPr>
        <w:t xml:space="preserve"> systém</w:t>
      </w:r>
      <w:r w:rsidR="00782A6F">
        <w:rPr>
          <w:rFonts w:ascii="Arial" w:hAnsi="Arial" w:cs="Arial"/>
          <w:sz w:val="22"/>
          <w:szCs w:val="22"/>
        </w:rPr>
        <w:t>u</w:t>
      </w:r>
      <w:r w:rsidRPr="00A72AFE">
        <w:rPr>
          <w:rFonts w:ascii="Arial" w:hAnsi="Arial" w:cs="Arial"/>
          <w:sz w:val="22"/>
          <w:szCs w:val="22"/>
        </w:rPr>
        <w:t>, který pomocí mechanické překážky, která je umístěna v</w:t>
      </w:r>
      <w:r w:rsidR="006B6E5E">
        <w:rPr>
          <w:rFonts w:ascii="Arial" w:hAnsi="Arial" w:cs="Arial"/>
          <w:sz w:val="22"/>
          <w:szCs w:val="22"/>
        </w:rPr>
        <w:t> </w:t>
      </w:r>
      <w:r w:rsidRPr="00A72AFE">
        <w:rPr>
          <w:rFonts w:ascii="Arial" w:hAnsi="Arial" w:cs="Arial"/>
          <w:sz w:val="22"/>
          <w:szCs w:val="22"/>
        </w:rPr>
        <w:t>krabičce</w:t>
      </w:r>
      <w:r w:rsidR="006B6E5E">
        <w:rPr>
          <w:rFonts w:ascii="Arial" w:hAnsi="Arial" w:cs="Arial"/>
          <w:sz w:val="22"/>
          <w:szCs w:val="22"/>
        </w:rPr>
        <w:t xml:space="preserve"> (dodání a instalace součástí VŘ)</w:t>
      </w:r>
      <w:r w:rsidRPr="00A72AFE">
        <w:rPr>
          <w:rFonts w:ascii="Arial" w:hAnsi="Arial" w:cs="Arial"/>
          <w:sz w:val="22"/>
          <w:szCs w:val="22"/>
        </w:rPr>
        <w:t xml:space="preserve"> na zdi, umožní vnitřní uzavření dveří </w:t>
      </w:r>
      <w:r w:rsidR="00782A6F">
        <w:rPr>
          <w:rFonts w:ascii="Arial" w:hAnsi="Arial" w:cs="Arial"/>
          <w:sz w:val="22"/>
          <w:szCs w:val="22"/>
        </w:rPr>
        <w:t>do</w:t>
      </w:r>
      <w:r w:rsidRPr="00A72AFE">
        <w:rPr>
          <w:rFonts w:ascii="Arial" w:hAnsi="Arial" w:cs="Arial"/>
          <w:sz w:val="22"/>
          <w:szCs w:val="22"/>
        </w:rPr>
        <w:t xml:space="preserve"> místnosti. Mechanická překážka se po vyjmutí z krabičky na zdi vsune do na dveřích pevně přichyceného vodícího mechanismu a zajistí se do podlahy</w:t>
      </w:r>
      <w:r w:rsidR="0029270D" w:rsidRPr="00A72AFE">
        <w:rPr>
          <w:rFonts w:ascii="Arial" w:hAnsi="Arial" w:cs="Arial"/>
          <w:sz w:val="22"/>
          <w:szCs w:val="22"/>
        </w:rPr>
        <w:t>, čímž bude bránit otevření dveří v tahu.</w:t>
      </w:r>
    </w:p>
    <w:p w14:paraId="1BA5E625" w14:textId="77777777" w:rsidR="003F2914" w:rsidRDefault="003F2914" w:rsidP="003F2914">
      <w:pPr>
        <w:rPr>
          <w:rFonts w:ascii="Arial" w:hAnsi="Arial" w:cs="Arial"/>
          <w:sz w:val="22"/>
          <w:szCs w:val="22"/>
        </w:rPr>
      </w:pPr>
      <w:r w:rsidRPr="00A72AFE">
        <w:rPr>
          <w:rFonts w:ascii="Arial" w:hAnsi="Arial" w:cs="Arial"/>
          <w:sz w:val="22"/>
          <w:szCs w:val="22"/>
        </w:rPr>
        <w:t>Doplňující požadavky:</w:t>
      </w:r>
    </w:p>
    <w:p w14:paraId="05CA7BC5" w14:textId="24CF5635" w:rsidR="006B6E5E" w:rsidRPr="00A72AFE" w:rsidRDefault="006B6E5E" w:rsidP="00884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Krabička bude plastová, s jednoduchým otevíracím mechanismem, která bude přivrtána na stěnu, na straně </w:t>
      </w:r>
      <w:r w:rsidRPr="008A13DF">
        <w:rPr>
          <w:rFonts w:ascii="Arial" w:hAnsi="Arial" w:cs="Arial"/>
          <w:sz w:val="22"/>
          <w:szCs w:val="22"/>
        </w:rPr>
        <w:t>kliky, a to ve vzdálenosti cca 30 cm od rámu dveří (měřeno na střed krabičky). Její odsazení bude minimálně 50 cm od pevné překážky a její horní hrana bude ve výšce 100-110 cm.</w:t>
      </w:r>
      <w:r w:rsidR="006845D3" w:rsidRPr="008A13DF">
        <w:rPr>
          <w:rFonts w:ascii="Arial" w:hAnsi="Arial" w:cs="Arial"/>
          <w:sz w:val="22"/>
          <w:szCs w:val="22"/>
        </w:rPr>
        <w:t xml:space="preserve"> Rozměr krabičky bude kopírovat rozměr jistícího kolíků, tedy jeho šířku, délku a výšku.</w:t>
      </w:r>
    </w:p>
    <w:p w14:paraId="2EE7F655" w14:textId="77777777" w:rsidR="00955D5B" w:rsidRPr="00A72AFE" w:rsidRDefault="00955D5B">
      <w:pPr>
        <w:rPr>
          <w:rFonts w:ascii="Arial" w:hAnsi="Arial" w:cs="Arial"/>
          <w:sz w:val="22"/>
          <w:szCs w:val="22"/>
        </w:rPr>
      </w:pPr>
    </w:p>
    <w:sectPr w:rsidR="00955D5B" w:rsidRPr="00A72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9344A"/>
    <w:multiLevelType w:val="hybridMultilevel"/>
    <w:tmpl w:val="7AD261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D0"/>
    <w:rsid w:val="000B2470"/>
    <w:rsid w:val="000C28C1"/>
    <w:rsid w:val="00142E69"/>
    <w:rsid w:val="001E2037"/>
    <w:rsid w:val="0029270D"/>
    <w:rsid w:val="002A6230"/>
    <w:rsid w:val="003404F6"/>
    <w:rsid w:val="003F2914"/>
    <w:rsid w:val="00405475"/>
    <w:rsid w:val="00542985"/>
    <w:rsid w:val="006845D3"/>
    <w:rsid w:val="006B6E5E"/>
    <w:rsid w:val="00782A6F"/>
    <w:rsid w:val="00785B2F"/>
    <w:rsid w:val="007F6C71"/>
    <w:rsid w:val="00884980"/>
    <w:rsid w:val="008A13DF"/>
    <w:rsid w:val="00911502"/>
    <w:rsid w:val="0091494F"/>
    <w:rsid w:val="00942915"/>
    <w:rsid w:val="00955D5B"/>
    <w:rsid w:val="00985C63"/>
    <w:rsid w:val="00986048"/>
    <w:rsid w:val="00990660"/>
    <w:rsid w:val="009E3FD0"/>
    <w:rsid w:val="00A577FE"/>
    <w:rsid w:val="00A72AFE"/>
    <w:rsid w:val="00AC74BC"/>
    <w:rsid w:val="00B009CC"/>
    <w:rsid w:val="00C640AA"/>
    <w:rsid w:val="00D30D22"/>
    <w:rsid w:val="00DD3907"/>
    <w:rsid w:val="00DE705A"/>
    <w:rsid w:val="00F110D2"/>
    <w:rsid w:val="00F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824B"/>
  <w15:chartTrackingRefBased/>
  <w15:docId w15:val="{F26A8AFA-13C6-445A-A4B9-F3D62FDE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3F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3F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3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3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3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3F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3F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3F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3F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3F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3FD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42E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2E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2E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2E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2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B557FA84-57AD-4417-9841-5861EB3EC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C51C4-0D79-4A78-A0FA-5523F01FB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596B8-44A5-4B2A-9BCC-967F883F5309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Bojanovský</dc:creator>
  <cp:keywords/>
  <dc:description/>
  <cp:lastModifiedBy>Lucie Pavelková</cp:lastModifiedBy>
  <cp:revision>2</cp:revision>
  <dcterms:created xsi:type="dcterms:W3CDTF">2025-06-16T10:13:00Z</dcterms:created>
  <dcterms:modified xsi:type="dcterms:W3CDTF">2025-06-16T10:13:00Z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