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 xml:space="preserve">Martinem </w:t>
      </w:r>
      <w:proofErr w:type="spellStart"/>
      <w:r w:rsidR="00700820" w:rsidRPr="003F11D8">
        <w:rPr>
          <w:rFonts w:ascii="Arial Narrow" w:hAnsi="Arial Narrow"/>
          <w:sz w:val="24"/>
          <w:szCs w:val="24"/>
        </w:rPr>
        <w:t>Repkem</w:t>
      </w:r>
      <w:proofErr w:type="spellEnd"/>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5A93B83F" w14:textId="77777777" w:rsidR="00A31114" w:rsidRDefault="00AA7343" w:rsidP="004E0EAA">
      <w:pPr>
        <w:tabs>
          <w:tab w:val="left" w:pos="3686"/>
        </w:tabs>
        <w:spacing w:after="0" w:line="240" w:lineRule="auto"/>
        <w:ind w:left="284"/>
        <w:jc w:val="both"/>
        <w:rPr>
          <w:rFonts w:ascii="Arial Narrow" w:hAnsi="Arial Narrow"/>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p>
    <w:p w14:paraId="0B747CA6" w14:textId="24EDB3BB" w:rsidR="00A31114" w:rsidRDefault="004E0EAA" w:rsidP="004E0EAA">
      <w:pPr>
        <w:tabs>
          <w:tab w:val="left" w:pos="3686"/>
        </w:tabs>
        <w:spacing w:after="0" w:line="240" w:lineRule="auto"/>
        <w:ind w:left="284"/>
        <w:jc w:val="both"/>
        <w:rPr>
          <w:rStyle w:val="Hypertextovodkaz"/>
          <w:rFonts w:ascii="Arial Narrow" w:hAnsi="Arial Narrow"/>
          <w:bCs/>
          <w:sz w:val="24"/>
          <w:szCs w:val="24"/>
        </w:rPr>
      </w:pPr>
      <w:r>
        <w:rPr>
          <w:rFonts w:ascii="Arial Narrow" w:hAnsi="Arial Narrow"/>
          <w:bCs/>
          <w:sz w:val="24"/>
          <w:szCs w:val="24"/>
        </w:rPr>
        <w:t>Ing. Kateřina Novohradská</w:t>
      </w:r>
      <w:r w:rsidR="00F959EB" w:rsidRPr="00F959EB">
        <w:rPr>
          <w:rFonts w:ascii="Arial Narrow" w:hAnsi="Arial Narrow"/>
          <w:bCs/>
          <w:sz w:val="24"/>
          <w:szCs w:val="24"/>
        </w:rPr>
        <w:t xml:space="preserve">, tel. </w:t>
      </w:r>
      <w:r w:rsidR="00F959EB">
        <w:rPr>
          <w:rFonts w:ascii="Arial Narrow" w:hAnsi="Arial Narrow"/>
          <w:bCs/>
          <w:sz w:val="24"/>
          <w:szCs w:val="24"/>
        </w:rPr>
        <w:t>+420 </w:t>
      </w:r>
      <w:r w:rsidRPr="004E0EAA">
        <w:rPr>
          <w:rFonts w:ascii="Arial Narrow" w:hAnsi="Arial Narrow"/>
          <w:bCs/>
          <w:sz w:val="24"/>
          <w:szCs w:val="24"/>
        </w:rPr>
        <w:t>549 49 1380</w:t>
      </w:r>
      <w:r w:rsidR="00F959EB" w:rsidRPr="00F959EB">
        <w:rPr>
          <w:rFonts w:ascii="Arial Narrow" w:hAnsi="Arial Narrow"/>
          <w:bCs/>
          <w:sz w:val="24"/>
          <w:szCs w:val="24"/>
        </w:rPr>
        <w:t xml:space="preserve">, e-mail: </w:t>
      </w:r>
      <w:hyperlink r:id="rId8" w:history="1">
        <w:r w:rsidRPr="00B3427D">
          <w:rPr>
            <w:rStyle w:val="Hypertextovodkaz"/>
            <w:rFonts w:ascii="Arial Narrow" w:hAnsi="Arial Narrow"/>
            <w:bCs/>
            <w:sz w:val="24"/>
            <w:szCs w:val="24"/>
          </w:rPr>
          <w:t>katerina.novohradska@med.muni.cz</w:t>
        </w:r>
      </w:hyperlink>
    </w:p>
    <w:p w14:paraId="21CAB49B" w14:textId="00BF04C2" w:rsidR="00AA7343" w:rsidRDefault="00A31114" w:rsidP="004E0EAA">
      <w:pPr>
        <w:tabs>
          <w:tab w:val="left" w:pos="3686"/>
        </w:tabs>
        <w:spacing w:after="0" w:line="240" w:lineRule="auto"/>
        <w:ind w:left="284"/>
        <w:jc w:val="both"/>
        <w:rPr>
          <w:rFonts w:ascii="Arial Narrow" w:hAnsi="Arial Narrow"/>
          <w:bCs/>
          <w:sz w:val="24"/>
          <w:szCs w:val="24"/>
        </w:rPr>
      </w:pPr>
      <w:r w:rsidRPr="00A31114">
        <w:rPr>
          <w:rFonts w:ascii="Arial Narrow" w:hAnsi="Arial Narrow"/>
          <w:bCs/>
          <w:sz w:val="24"/>
          <w:szCs w:val="24"/>
        </w:rPr>
        <w:t>Mgr. Bc. Michal Koščík, Ph.D.</w:t>
      </w:r>
      <w:r>
        <w:rPr>
          <w:rFonts w:ascii="Arial Narrow" w:hAnsi="Arial Narrow"/>
          <w:bCs/>
          <w:sz w:val="24"/>
          <w:szCs w:val="24"/>
        </w:rPr>
        <w:t xml:space="preserve">, tel. </w:t>
      </w:r>
      <w:r w:rsidRPr="00A31114">
        <w:rPr>
          <w:rFonts w:ascii="Arial Narrow" w:hAnsi="Arial Narrow"/>
          <w:bCs/>
          <w:sz w:val="24"/>
          <w:szCs w:val="24"/>
        </w:rPr>
        <w:t>+420 549 49 3312</w:t>
      </w:r>
      <w:r>
        <w:rPr>
          <w:rFonts w:ascii="Arial Narrow" w:hAnsi="Arial Narrow"/>
          <w:bCs/>
          <w:sz w:val="24"/>
          <w:szCs w:val="24"/>
        </w:rPr>
        <w:t xml:space="preserve">, e-mail: </w:t>
      </w:r>
      <w:r w:rsidRPr="00A31114">
        <w:rPr>
          <w:rFonts w:ascii="Arial Narrow" w:hAnsi="Arial Narrow"/>
          <w:bCs/>
          <w:sz w:val="24"/>
          <w:szCs w:val="24"/>
        </w:rPr>
        <w:tab/>
      </w:r>
      <w:hyperlink r:id="rId9" w:history="1">
        <w:r w:rsidRPr="00705CA6">
          <w:rPr>
            <w:rStyle w:val="Hypertextovodkaz"/>
            <w:rFonts w:ascii="Arial Narrow" w:hAnsi="Arial Narrow"/>
            <w:bCs/>
            <w:sz w:val="24"/>
            <w:szCs w:val="24"/>
          </w:rPr>
          <w:t>koscik@med.muni.cz</w:t>
        </w:r>
      </w:hyperlink>
      <w:r>
        <w:rPr>
          <w:rFonts w:ascii="Arial Narrow" w:hAnsi="Arial Narrow"/>
          <w:bCs/>
          <w:sz w:val="24"/>
          <w:szCs w:val="24"/>
        </w:rPr>
        <w:t xml:space="preserve"> </w:t>
      </w:r>
    </w:p>
    <w:p w14:paraId="787F6E1B" w14:textId="6FD8F342"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hyperlink r:id="rId10" w:history="1">
        <w:r w:rsidR="00A31114" w:rsidRPr="00705CA6">
          <w:rPr>
            <w:rStyle w:val="Hypertextovodkaz"/>
            <w:rFonts w:ascii="Arial Narrow" w:hAnsi="Arial Narrow"/>
            <w:bCs/>
            <w:sz w:val="24"/>
            <w:szCs w:val="24"/>
          </w:rPr>
          <w:t>lf-faktury@med.muni.cz</w:t>
        </w:r>
      </w:hyperlink>
      <w:r w:rsidR="00A31114">
        <w:rPr>
          <w:rFonts w:ascii="Arial Narrow" w:hAnsi="Arial Narrow"/>
          <w:bCs/>
          <w:sz w:val="24"/>
          <w:szCs w:val="24"/>
        </w:rPr>
        <w:t xml:space="preserve"> </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068EA869"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C07CE4" w:rsidRPr="00C07CE4">
        <w:rPr>
          <w:rFonts w:ascii="Arial Narrow" w:hAnsi="Arial Narrow"/>
          <w:b/>
          <w:bCs/>
        </w:rPr>
        <w:t xml:space="preserve">nového přístroje – </w:t>
      </w:r>
      <w:r w:rsidR="006B61F0">
        <w:rPr>
          <w:rFonts w:ascii="Arial Narrow" w:hAnsi="Arial Narrow"/>
          <w:b/>
          <w:bCs/>
        </w:rPr>
        <w:t>laboratorní myčky</w:t>
      </w:r>
      <w:r w:rsidR="00C77726" w:rsidRPr="003F11D8">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která je obsažena v oddílech „Technické </w:t>
      </w:r>
      <w:r w:rsidR="004E1100" w:rsidRPr="003F11D8">
        <w:rPr>
          <w:rFonts w:ascii="Arial Narrow" w:hAnsi="Arial Narrow"/>
        </w:rPr>
        <w:lastRenderedPageBreak/>
        <w:t>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3F11D8"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Prodávající prohlašuje, že předmět plnění splňuje veškeré podmínky stanovené právními předpisy k používání předmětu plnění, a že Kupujícímu předal veškeré doklady potřebné k provozování předmětu plnění, za což Kupujícímu ručí</w:t>
      </w:r>
      <w:r w:rsidR="008851AA">
        <w:rPr>
          <w:rFonts w:ascii="Arial Narrow" w:hAnsi="Arial Narrow"/>
        </w:rPr>
        <w:t>,</w:t>
      </w:r>
    </w:p>
    <w:p w14:paraId="50E5DA7A" w14:textId="77777777" w:rsidR="009D4B66" w:rsidRDefault="006722DD" w:rsidP="009D4B66">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doprava Zboží do místa plnění</w:t>
      </w:r>
      <w:r w:rsidR="008851AA">
        <w:rPr>
          <w:rFonts w:ascii="Arial Narrow" w:hAnsi="Arial Narrow"/>
        </w:rPr>
        <w:t>,</w:t>
      </w:r>
    </w:p>
    <w:p w14:paraId="203CDAA4" w14:textId="2324ABF7" w:rsidR="009D4B66" w:rsidRPr="009D4B66" w:rsidRDefault="009D4B66" w:rsidP="009D4B66">
      <w:pPr>
        <w:numPr>
          <w:ilvl w:val="0"/>
          <w:numId w:val="22"/>
        </w:numPr>
        <w:tabs>
          <w:tab w:val="clear" w:pos="1429"/>
        </w:tabs>
        <w:spacing w:after="60" w:line="240" w:lineRule="auto"/>
        <w:ind w:left="993" w:hanging="426"/>
        <w:jc w:val="both"/>
        <w:rPr>
          <w:rFonts w:ascii="Arial Narrow" w:hAnsi="Arial Narrow"/>
        </w:rPr>
      </w:pPr>
      <w:r w:rsidRPr="009D4B66">
        <w:rPr>
          <w:rFonts w:ascii="Arial Narrow" w:hAnsi="Arial Narrow"/>
        </w:rPr>
        <w:t xml:space="preserve">instalace, ověření funkčnosti Zboží a uvedení Zboží do provozu. </w:t>
      </w:r>
    </w:p>
    <w:p w14:paraId="20436D12" w14:textId="599C87D0" w:rsidR="00DC289C" w:rsidRDefault="006722DD" w:rsidP="009D4B66">
      <w:pPr>
        <w:numPr>
          <w:ilvl w:val="0"/>
          <w:numId w:val="22"/>
        </w:numPr>
        <w:tabs>
          <w:tab w:val="clear" w:pos="1429"/>
        </w:tabs>
        <w:spacing w:after="0" w:line="240" w:lineRule="auto"/>
        <w:ind w:left="992" w:hanging="426"/>
        <w:jc w:val="both"/>
        <w:rPr>
          <w:rFonts w:ascii="Arial Narrow" w:hAnsi="Arial Narrow"/>
        </w:rPr>
      </w:pPr>
      <w:r w:rsidRPr="003F11D8">
        <w:rPr>
          <w:rFonts w:ascii="Arial Narrow" w:hAnsi="Arial Narrow"/>
        </w:rPr>
        <w:t>technické a aplikační seznámení uživatelů s</w:t>
      </w:r>
      <w:r w:rsidR="008851AA">
        <w:rPr>
          <w:rFonts w:ascii="Arial Narrow" w:hAnsi="Arial Narrow"/>
        </w:rPr>
        <w:t> </w:t>
      </w:r>
      <w:r w:rsidRPr="003F11D8">
        <w:rPr>
          <w:rFonts w:ascii="Arial Narrow" w:hAnsi="Arial Narrow"/>
        </w:rPr>
        <w:t>obsluho</w:t>
      </w:r>
      <w:r w:rsidR="00FE0D18">
        <w:rPr>
          <w:rFonts w:ascii="Arial Narrow" w:hAnsi="Arial Narrow"/>
        </w:rPr>
        <w:t>u</w:t>
      </w:r>
      <w:r w:rsidR="008851AA">
        <w:rPr>
          <w:rFonts w:ascii="Arial Narrow" w:hAnsi="Arial Narrow"/>
        </w:rPr>
        <w:t>,</w:t>
      </w:r>
    </w:p>
    <w:p w14:paraId="5683C8C1" w14:textId="48A2AB85" w:rsidR="00DC289C" w:rsidRPr="00DC289C" w:rsidRDefault="00DC289C" w:rsidP="00DC289C">
      <w:pPr>
        <w:numPr>
          <w:ilvl w:val="0"/>
          <w:numId w:val="22"/>
        </w:numPr>
        <w:tabs>
          <w:tab w:val="clear" w:pos="1429"/>
        </w:tabs>
        <w:spacing w:after="60" w:line="240" w:lineRule="auto"/>
        <w:ind w:left="993" w:hanging="426"/>
        <w:jc w:val="both"/>
        <w:rPr>
          <w:rFonts w:ascii="Arial Narrow" w:hAnsi="Arial Narrow"/>
        </w:rPr>
      </w:pPr>
      <w:r w:rsidRPr="00DC289C">
        <w:rPr>
          <w:rFonts w:ascii="Arial Narrow" w:hAnsi="Arial Narrow"/>
        </w:rPr>
        <w:t>servis po dobu celé záruční lhůty dle čl. 6.1. této Smlouvy v rozsahu stanovém výrobcem včetně</w:t>
      </w:r>
      <w:r>
        <w:rPr>
          <w:rFonts w:ascii="Arial Narrow" w:hAnsi="Arial Narrow"/>
        </w:rPr>
        <w:t xml:space="preserve"> </w:t>
      </w:r>
      <w:r w:rsidRPr="00DC289C">
        <w:rPr>
          <w:rFonts w:ascii="Arial Narrow" w:hAnsi="Arial Narrow"/>
        </w:rPr>
        <w:t>validace a kalibrace, předepsaných preventivních prohlídek, kontrol, revizí a preventivních údržbových</w:t>
      </w:r>
      <w:r>
        <w:rPr>
          <w:rFonts w:ascii="Arial Narrow" w:hAnsi="Arial Narrow"/>
        </w:rPr>
        <w:t xml:space="preserve"> </w:t>
      </w:r>
      <w:r w:rsidRPr="00DC289C">
        <w:rPr>
          <w:rFonts w:ascii="Arial Narrow" w:hAnsi="Arial Narrow"/>
        </w:rPr>
        <w:t>prací (jestliže je výrobce nebo právní předpisy ČR vyžadují nebo pokud jimi Prodávající podmiňuje</w:t>
      </w:r>
      <w:r>
        <w:rPr>
          <w:rFonts w:ascii="Arial Narrow" w:hAnsi="Arial Narrow"/>
        </w:rPr>
        <w:t xml:space="preserve"> </w:t>
      </w:r>
      <w:r w:rsidRPr="00DC289C">
        <w:rPr>
          <w:rFonts w:ascii="Arial Narrow" w:hAnsi="Arial Narrow"/>
        </w:rPr>
        <w:t>platnost</w:t>
      </w:r>
      <w:r w:rsidR="009D4B66">
        <w:rPr>
          <w:rFonts w:ascii="Arial Narrow" w:hAnsi="Arial Narrow"/>
        </w:rPr>
        <w:t xml:space="preserve"> záruky</w:t>
      </w:r>
      <w:r w:rsidRPr="00DC289C">
        <w:rPr>
          <w:rFonts w:ascii="Arial Narrow" w:hAnsi="Arial Narrow"/>
        </w:rPr>
        <w:t>), včetně veškerých</w:t>
      </w:r>
      <w:r>
        <w:rPr>
          <w:rFonts w:ascii="Arial Narrow" w:hAnsi="Arial Narrow"/>
        </w:rPr>
        <w:t xml:space="preserve"> </w:t>
      </w:r>
      <w:r w:rsidRPr="00DC289C">
        <w:rPr>
          <w:rFonts w:ascii="Arial Narrow" w:hAnsi="Arial Narrow"/>
        </w:rPr>
        <w:t>oprav, dodávky náhradních dílů a dále včetně cestovného a práce servisních techniků</w:t>
      </w:r>
      <w:r w:rsidR="008851AA">
        <w:rPr>
          <w:rFonts w:ascii="Arial Narrow" w:hAnsi="Arial Narrow"/>
        </w:rPr>
        <w:t>,</w:t>
      </w:r>
    </w:p>
    <w:p w14:paraId="69B8DBA3" w14:textId="6B613F90" w:rsidR="00FE0D18" w:rsidRPr="00FE0D18" w:rsidRDefault="00FE0D18" w:rsidP="00FE0D18">
      <w:pPr>
        <w:numPr>
          <w:ilvl w:val="0"/>
          <w:numId w:val="22"/>
        </w:numPr>
        <w:tabs>
          <w:tab w:val="clear" w:pos="1429"/>
        </w:tabs>
        <w:spacing w:after="60" w:line="240" w:lineRule="auto"/>
        <w:ind w:left="993" w:hanging="426"/>
        <w:jc w:val="both"/>
        <w:rPr>
          <w:rFonts w:ascii="Arial Narrow" w:hAnsi="Arial Narrow"/>
        </w:rPr>
      </w:pPr>
      <w:r w:rsidRPr="00FE0D18">
        <w:rPr>
          <w:rFonts w:ascii="Arial Narrow" w:hAnsi="Arial Narrow"/>
        </w:rPr>
        <w:t>odvezení a zlikvidování všech obalů a dalších materiálů použitých při plnění dodávky podle této smlouvy v souladu s ustanovením zákona č. 541/2020 Sb., o odpadech, ve znění pozdějších předpisů</w:t>
      </w:r>
      <w:r w:rsidR="008851AA">
        <w:rPr>
          <w:rFonts w:ascii="Arial Narrow" w:hAnsi="Arial Narrow"/>
        </w:rPr>
        <w:t>.</w:t>
      </w:r>
    </w:p>
    <w:p w14:paraId="7913DD34" w14:textId="36301A99"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3F11D8">
        <w:rPr>
          <w:rFonts w:ascii="Arial Narrow" w:hAnsi="Arial Narrow"/>
        </w:rPr>
        <w:t>Zboží bude způsobilé k užití pro účel této Smlouvy, kterým je</w:t>
      </w:r>
      <w:r w:rsidR="00434B64" w:rsidRPr="003F11D8">
        <w:rPr>
          <w:rFonts w:ascii="Arial Narrow" w:hAnsi="Arial Narrow"/>
        </w:rPr>
        <w:t xml:space="preserve"> zejména jeho</w:t>
      </w:r>
      <w:r w:rsidRPr="003F11D8">
        <w:rPr>
          <w:rFonts w:ascii="Arial Narrow" w:hAnsi="Arial Narrow"/>
        </w:rPr>
        <w:t xml:space="preserve"> </w:t>
      </w:r>
      <w:r w:rsidRPr="003F11D8">
        <w:rPr>
          <w:rFonts w:ascii="Arial Narrow" w:hAnsi="Arial Narrow"/>
          <w:i/>
        </w:rPr>
        <w:t xml:space="preserve">použití </w:t>
      </w:r>
      <w:r w:rsidR="00434B64" w:rsidRPr="003F11D8">
        <w:rPr>
          <w:rFonts w:ascii="Arial Narrow" w:hAnsi="Arial Narrow" w:cs="Tahoma"/>
          <w:shd w:val="clear" w:color="auto" w:fill="FFFFFF"/>
        </w:rPr>
        <w:t>pro</w:t>
      </w:r>
      <w:r w:rsidRPr="003F11D8">
        <w:rPr>
          <w:rFonts w:ascii="Arial Narrow" w:hAnsi="Arial Narrow"/>
          <w:i/>
        </w:rPr>
        <w:t xml:space="preserve"> výuku, vědu a doplňkovou činnost </w:t>
      </w:r>
      <w:r w:rsidRPr="003F11D8">
        <w:rPr>
          <w:rFonts w:ascii="Arial Narrow" w:hAnsi="Arial Narrow"/>
        </w:rPr>
        <w:t>na</w:t>
      </w:r>
      <w:r w:rsidR="00434B64" w:rsidRPr="003F11D8">
        <w:rPr>
          <w:rFonts w:ascii="Arial Narrow" w:hAnsi="Arial Narrow" w:cs="Tahoma"/>
          <w:shd w:val="clear" w:color="auto" w:fill="FFFFFF"/>
        </w:rPr>
        <w:t xml:space="preserve"> </w:t>
      </w:r>
      <w:r w:rsidR="005E5623" w:rsidRPr="003F11D8">
        <w:rPr>
          <w:rFonts w:ascii="Arial Narrow" w:hAnsi="Arial Narrow" w:cs="Tahoma"/>
          <w:shd w:val="clear" w:color="auto" w:fill="FFFFFF"/>
        </w:rPr>
        <w:t>pracovišti</w:t>
      </w:r>
      <w:r w:rsidR="00434B64" w:rsidRPr="003F11D8">
        <w:rPr>
          <w:rFonts w:ascii="Arial Narrow" w:hAnsi="Arial Narrow" w:cs="Tahoma"/>
          <w:shd w:val="clear" w:color="auto" w:fill="FFFFFF"/>
        </w:rPr>
        <w:t xml:space="preserve"> </w:t>
      </w:r>
      <w:r w:rsidRPr="003F11D8">
        <w:rPr>
          <w:rFonts w:ascii="Arial Narrow" w:hAnsi="Arial Narrow"/>
        </w:rPr>
        <w:t>Lékařské fakulty</w:t>
      </w:r>
      <w:r w:rsidR="00A63736">
        <w:rPr>
          <w:rFonts w:ascii="Arial Narrow" w:hAnsi="Arial Narrow"/>
        </w:rPr>
        <w:t xml:space="preserve"> </w:t>
      </w:r>
      <w:r w:rsidR="004E2338">
        <w:rPr>
          <w:rFonts w:ascii="Arial Narrow" w:hAnsi="Arial Narrow"/>
        </w:rPr>
        <w:t>specifikovaném dále v </w:t>
      </w:r>
      <w:r w:rsidR="004E2338" w:rsidRPr="00AA7343">
        <w:rPr>
          <w:rFonts w:ascii="Arial Narrow" w:hAnsi="Arial Narrow"/>
        </w:rPr>
        <w:t>této Smlouvě</w:t>
      </w:r>
      <w:r w:rsidRPr="00AA7343">
        <w:rPr>
          <w:rFonts w:ascii="Arial Narrow" w:hAnsi="Arial Narrow"/>
        </w:rPr>
        <w:t>. Kupující očekává, že vlastnosti</w:t>
      </w:r>
      <w:r w:rsidRPr="003F11D8">
        <w:rPr>
          <w:rFonts w:ascii="Arial Narrow" w:hAnsi="Arial Narrow"/>
        </w:rPr>
        <w:t xml:space="preserve"> Zboží budou odpovídat jeho plánovanému každodennímu využití a intenzivnímu zatížení. 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180C6043"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w:t>
      </w:r>
      <w:r w:rsidR="00A3286C">
        <w:rPr>
          <w:rFonts w:ascii="Arial Narrow" w:hAnsi="Arial Narrow"/>
          <w:szCs w:val="24"/>
        </w:rPr>
        <w:t>manipulaci</w:t>
      </w:r>
      <w:r w:rsidRPr="003F11D8">
        <w:rPr>
          <w:rFonts w:ascii="Arial Narrow" w:hAnsi="Arial Narrow"/>
          <w:szCs w:val="24"/>
        </w:rPr>
        <w:t xml:space="preserve">, </w:t>
      </w:r>
      <w:r w:rsidRPr="003F11D8">
        <w:rPr>
          <w:rFonts w:ascii="Arial Narrow" w:hAnsi="Arial Narrow"/>
          <w:szCs w:val="24"/>
        </w:rPr>
        <w:lastRenderedPageBreak/>
        <w:t xml:space="preserve">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správcem daně ve smyslu § 109 odst. 2 písm. c) zákona č. 235/2004 Sb. o dani z přidané hodnoty, v platném znění (dále také jen </w:t>
      </w:r>
      <w:proofErr w:type="spellStart"/>
      <w:r w:rsidRPr="003F11D8">
        <w:rPr>
          <w:rFonts w:ascii="Arial Narrow" w:hAnsi="Arial Narrow"/>
        </w:rPr>
        <w:t>ZoDPH</w:t>
      </w:r>
      <w:proofErr w:type="spellEnd"/>
      <w:r w:rsidRPr="003F11D8">
        <w:rPr>
          <w:rFonts w:ascii="Arial Narrow" w:hAnsi="Arial Narrow"/>
        </w:rPr>
        <w:t xml:space="preserve">). V tomto případě bude, dle volby Kupujícího, buď faktura vrácena bez proplacení, nebo zaplacena na jiný účet Prodávajícího, který je zveřejněn správcem daně způsobem umožňujícím dálkový přístup ve smyslu § 109 odst. 2 písm. c) </w:t>
      </w:r>
      <w:proofErr w:type="spellStart"/>
      <w:r w:rsidRPr="003F11D8">
        <w:rPr>
          <w:rFonts w:ascii="Arial Narrow" w:hAnsi="Arial Narrow"/>
        </w:rPr>
        <w:t>ZoDPH</w:t>
      </w:r>
      <w:proofErr w:type="spellEnd"/>
      <w:r w:rsidRPr="003F11D8">
        <w:rPr>
          <w:rFonts w:ascii="Arial Narrow" w:hAnsi="Arial Narrow"/>
        </w:rPr>
        <w:t>.</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w:t>
      </w:r>
      <w:proofErr w:type="spellStart"/>
      <w:r w:rsidRPr="003F11D8">
        <w:rPr>
          <w:rFonts w:ascii="Arial Narrow" w:hAnsi="Arial Narrow"/>
        </w:rPr>
        <w:t>ZoDPH</w:t>
      </w:r>
      <w:proofErr w:type="spellEnd"/>
      <w:r w:rsidRPr="003F11D8">
        <w:rPr>
          <w:rFonts w:ascii="Arial Narrow" w:hAnsi="Arial Narrow"/>
        </w:rPr>
        <w:t xml:space="preserve">, jež by mohla mít vztah k nezaplacení zdanitelného plnění </w:t>
      </w:r>
      <w:r w:rsidRPr="003F11D8">
        <w:rPr>
          <w:rFonts w:ascii="Arial Narrow" w:hAnsi="Arial Narrow"/>
        </w:rPr>
        <w:lastRenderedPageBreak/>
        <w:t xml:space="preserve">dle </w:t>
      </w:r>
      <w:proofErr w:type="spellStart"/>
      <w:r w:rsidRPr="003F11D8">
        <w:rPr>
          <w:rFonts w:ascii="Arial Narrow" w:hAnsi="Arial Narrow"/>
        </w:rPr>
        <w:t>ZoDPH</w:t>
      </w:r>
      <w:proofErr w:type="spellEnd"/>
      <w:r w:rsidRPr="003F11D8">
        <w:rPr>
          <w:rFonts w:ascii="Arial Narrow" w:hAnsi="Arial Narrow"/>
        </w:rPr>
        <w:t xml:space="preserve">. Kupující si v případě obdržení takovéto informace o skutečnostech uvedených § 109 odst. 1 písm. a), b) a c) </w:t>
      </w:r>
      <w:proofErr w:type="spellStart"/>
      <w:r w:rsidRPr="003F11D8">
        <w:rPr>
          <w:rFonts w:ascii="Arial Narrow" w:hAnsi="Arial Narrow"/>
        </w:rPr>
        <w:t>ZoDPH</w:t>
      </w:r>
      <w:proofErr w:type="spellEnd"/>
      <w:r w:rsidRPr="003F11D8">
        <w:rPr>
          <w:rFonts w:ascii="Arial Narrow" w:hAnsi="Arial Narrow"/>
        </w:rPr>
        <w:t xml:space="preserve">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w:t>
      </w:r>
      <w:proofErr w:type="spellStart"/>
      <w:r w:rsidRPr="003F11D8">
        <w:rPr>
          <w:rFonts w:ascii="Arial Narrow" w:hAnsi="Arial Narrow"/>
        </w:rPr>
        <w:t>ZoDPH</w:t>
      </w:r>
      <w:proofErr w:type="spellEnd"/>
      <w:r w:rsidRPr="003F11D8">
        <w:rPr>
          <w:rFonts w:ascii="Arial Narrow" w:hAnsi="Arial Narrow"/>
        </w:rPr>
        <w:t xml:space="preserve">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w:t>
      </w:r>
      <w:proofErr w:type="spellStart"/>
      <w:r w:rsidRPr="003F11D8">
        <w:rPr>
          <w:rFonts w:ascii="Arial Narrow" w:hAnsi="Arial Narrow"/>
        </w:rPr>
        <w:t>ZoDPH</w:t>
      </w:r>
      <w:proofErr w:type="spellEnd"/>
      <w:r w:rsidRPr="003F11D8">
        <w:rPr>
          <w:rFonts w:ascii="Arial Narrow" w:hAnsi="Arial Narrow"/>
        </w:rPr>
        <w:t xml:space="preserve">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5A6939F7"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r w:rsidR="009D4B66" w:rsidRPr="003C594A">
        <w:rPr>
          <w:rFonts w:ascii="Arial Narrow" w:hAnsi="Arial Narrow"/>
          <w:b/>
          <w:bCs/>
        </w:rPr>
        <w:t>Lékařská fakulta Masarykovy univerzity</w:t>
      </w:r>
      <w:r w:rsidR="009D4B66" w:rsidRPr="003C594A">
        <w:rPr>
          <w:rFonts w:ascii="Arial Narrow" w:hAnsi="Arial Narrow"/>
        </w:rPr>
        <w:t xml:space="preserve">, </w:t>
      </w:r>
      <w:r w:rsidR="009D4B66" w:rsidRPr="003C594A">
        <w:rPr>
          <w:rFonts w:ascii="Arial Narrow" w:hAnsi="Arial Narrow" w:cs="TimesNewRomanPSMT"/>
          <w:b/>
        </w:rPr>
        <w:t>Ústav veřejného zdraví</w:t>
      </w:r>
      <w:r w:rsidR="009D4B66" w:rsidRPr="003C594A">
        <w:rPr>
          <w:rStyle w:val="Siln"/>
          <w:rFonts w:ascii="Arial Narrow" w:hAnsi="Arial Narrow"/>
          <w:shd w:val="clear" w:color="auto" w:fill="FFFFFF"/>
        </w:rPr>
        <w:t xml:space="preserve">, Kamenice 753/5, 625 00 Brno, </w:t>
      </w:r>
      <w:r w:rsidR="00A31114" w:rsidRPr="003C594A">
        <w:rPr>
          <w:rStyle w:val="Siln"/>
          <w:rFonts w:ascii="Arial Narrow" w:hAnsi="Arial Narrow"/>
          <w:shd w:val="clear" w:color="auto" w:fill="FFFFFF"/>
        </w:rPr>
        <w:t>budova A21, 2. nadzemní podlaží, místnost 227.</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4B99BAE4"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A31114">
        <w:rPr>
          <w:rFonts w:ascii="Arial Narrow" w:hAnsi="Arial Narrow"/>
          <w:b/>
        </w:rPr>
        <w:t xml:space="preserve">Prodávající se zavazuje veškeré Zboží řádně dodat a protokolárně předat Kupujícímu nejpozději do </w:t>
      </w:r>
      <w:r w:rsidR="00A31114" w:rsidRPr="00A31114">
        <w:rPr>
          <w:rFonts w:ascii="Arial Narrow" w:hAnsi="Arial Narrow"/>
          <w:b/>
          <w:bCs/>
          <w:sz w:val="24"/>
          <w:szCs w:val="24"/>
        </w:rPr>
        <w:t>90</w:t>
      </w:r>
      <w:r w:rsidRPr="00A31114">
        <w:rPr>
          <w:rFonts w:ascii="Arial Narrow" w:hAnsi="Arial Narrow"/>
          <w:b/>
        </w:rPr>
        <w:t xml:space="preserve"> dnů ode dne</w:t>
      </w:r>
      <w:r w:rsidRPr="003F11D8">
        <w:rPr>
          <w:rFonts w:ascii="Arial Narrow" w:hAnsi="Arial Narrow"/>
          <w:b/>
        </w:rPr>
        <w:t xml:space="preserv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79EFCDB9" w:rsidR="006722DD" w:rsidRPr="00A31114"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w:t>
      </w:r>
      <w:r w:rsidRPr="00A31114">
        <w:rPr>
          <w:rFonts w:ascii="Arial Narrow" w:hAnsi="Arial Narrow"/>
        </w:rPr>
        <w:t xml:space="preserve">nejpozději </w:t>
      </w:r>
      <w:r w:rsidR="00A41790" w:rsidRPr="00A31114">
        <w:rPr>
          <w:rFonts w:ascii="Arial Narrow" w:hAnsi="Arial Narrow"/>
          <w:b/>
        </w:rPr>
        <w:t xml:space="preserve">do </w:t>
      </w:r>
      <w:r w:rsidR="00BA7563" w:rsidRPr="00A31114">
        <w:rPr>
          <w:rFonts w:ascii="Arial Narrow" w:hAnsi="Arial Narrow"/>
          <w:b/>
          <w:bCs/>
          <w:sz w:val="24"/>
          <w:szCs w:val="24"/>
        </w:rPr>
        <w:t>2</w:t>
      </w:r>
      <w:r w:rsidR="00161210" w:rsidRPr="00A31114">
        <w:rPr>
          <w:rFonts w:ascii="Arial Narrow" w:hAnsi="Arial Narrow"/>
          <w:b/>
          <w:bCs/>
          <w:sz w:val="24"/>
          <w:szCs w:val="24"/>
        </w:rPr>
        <w:t>.</w:t>
      </w:r>
      <w:r w:rsidR="002113DD" w:rsidRPr="00A31114">
        <w:rPr>
          <w:rFonts w:ascii="Arial Narrow" w:hAnsi="Arial Narrow"/>
          <w:b/>
          <w:sz w:val="24"/>
          <w:szCs w:val="24"/>
        </w:rPr>
        <w:t xml:space="preserve"> pracovního</w:t>
      </w:r>
      <w:r w:rsidRPr="00A31114">
        <w:rPr>
          <w:rFonts w:ascii="Arial Narrow" w:hAnsi="Arial Narrow"/>
          <w:b/>
        </w:rPr>
        <w:t xml:space="preserve"> ode dne doručení reklamace</w:t>
      </w:r>
      <w:r w:rsidRPr="00A31114">
        <w:rPr>
          <w:rFonts w:ascii="Arial Narrow" w:hAnsi="Arial Narrow"/>
        </w:rPr>
        <w:t xml:space="preserve"> </w:t>
      </w:r>
      <w:r w:rsidRPr="00A31114">
        <w:rPr>
          <w:rFonts w:ascii="Arial Narrow" w:hAnsi="Arial Narrow"/>
          <w:b/>
        </w:rPr>
        <w:t>Kupujícím.</w:t>
      </w:r>
      <w:r w:rsidRPr="00A31114">
        <w:rPr>
          <w:rFonts w:ascii="Arial Narrow" w:hAnsi="Arial Narrow"/>
        </w:rPr>
        <w:t xml:space="preserve"> </w:t>
      </w:r>
    </w:p>
    <w:p w14:paraId="05D79BB0" w14:textId="0C5E3F2B" w:rsidR="00FE0580" w:rsidRPr="00A31114" w:rsidRDefault="006722DD" w:rsidP="00306B99">
      <w:pPr>
        <w:numPr>
          <w:ilvl w:val="1"/>
          <w:numId w:val="14"/>
        </w:numPr>
        <w:tabs>
          <w:tab w:val="clear" w:pos="360"/>
        </w:tabs>
        <w:spacing w:after="120" w:line="240" w:lineRule="auto"/>
        <w:ind w:left="426" w:hanging="426"/>
        <w:jc w:val="both"/>
        <w:rPr>
          <w:rFonts w:ascii="Arial Narrow" w:hAnsi="Arial Narrow"/>
        </w:rPr>
      </w:pPr>
      <w:r w:rsidRPr="00A31114">
        <w:rPr>
          <w:rFonts w:ascii="Arial Narrow" w:hAnsi="Arial Narrow"/>
        </w:rPr>
        <w:t>Prodávající se dále zavazuje odstranit vadu a opravit Zboží</w:t>
      </w:r>
      <w:r w:rsidR="00F6169A" w:rsidRPr="00A31114">
        <w:rPr>
          <w:rFonts w:ascii="Arial Narrow" w:hAnsi="Arial Narrow"/>
        </w:rPr>
        <w:t xml:space="preserve"> nebo část Zboží</w:t>
      </w:r>
      <w:r w:rsidRPr="00A31114">
        <w:rPr>
          <w:rFonts w:ascii="Arial Narrow" w:hAnsi="Arial Narrow"/>
        </w:rPr>
        <w:t xml:space="preserve"> a uhradit veškeré ná</w:t>
      </w:r>
      <w:r w:rsidR="00C77726" w:rsidRPr="00A31114">
        <w:rPr>
          <w:rFonts w:ascii="Arial Narrow" w:hAnsi="Arial Narrow"/>
        </w:rPr>
        <w:t>klady s tím spojené, nejpozději</w:t>
      </w:r>
      <w:r w:rsidRPr="00A31114">
        <w:rPr>
          <w:rFonts w:ascii="Arial Narrow" w:hAnsi="Arial Narrow"/>
        </w:rPr>
        <w:t xml:space="preserve"> </w:t>
      </w:r>
      <w:r w:rsidR="00A41790" w:rsidRPr="00A31114">
        <w:rPr>
          <w:rFonts w:ascii="Arial Narrow" w:hAnsi="Arial Narrow"/>
          <w:bCs/>
        </w:rPr>
        <w:t xml:space="preserve">do </w:t>
      </w:r>
      <w:r w:rsidR="00161210" w:rsidRPr="00A31114">
        <w:rPr>
          <w:rFonts w:ascii="Arial Narrow" w:hAnsi="Arial Narrow"/>
          <w:b/>
          <w:sz w:val="24"/>
          <w:szCs w:val="24"/>
        </w:rPr>
        <w:t>5.</w:t>
      </w:r>
      <w:r w:rsidR="00D77D50" w:rsidRPr="00A31114">
        <w:rPr>
          <w:rFonts w:ascii="Arial Narrow" w:hAnsi="Arial Narrow"/>
          <w:b/>
          <w:sz w:val="24"/>
          <w:szCs w:val="24"/>
        </w:rPr>
        <w:t xml:space="preserve"> </w:t>
      </w:r>
      <w:r w:rsidR="002113DD" w:rsidRPr="00A31114">
        <w:rPr>
          <w:rFonts w:ascii="Arial Narrow" w:hAnsi="Arial Narrow"/>
          <w:b/>
        </w:rPr>
        <w:t>pracovního dne</w:t>
      </w:r>
      <w:r w:rsidR="00DD1A7B" w:rsidRPr="00A31114">
        <w:rPr>
          <w:rFonts w:ascii="Arial Narrow" w:hAnsi="Arial Narrow"/>
          <w:b/>
        </w:rPr>
        <w:t>,</w:t>
      </w:r>
      <w:r w:rsidR="002113DD" w:rsidRPr="00A31114">
        <w:rPr>
          <w:rFonts w:ascii="Arial Narrow" w:hAnsi="Arial Narrow"/>
          <w:b/>
        </w:rPr>
        <w:t xml:space="preserve"> pokud nebude nutné použít </w:t>
      </w:r>
      <w:r w:rsidR="00F75DD5" w:rsidRPr="00A31114">
        <w:rPr>
          <w:rFonts w:ascii="Arial Narrow" w:hAnsi="Arial Narrow"/>
          <w:b/>
        </w:rPr>
        <w:t xml:space="preserve">náhradní díly a nejpozději do </w:t>
      </w:r>
      <w:r w:rsidR="001A323C" w:rsidRPr="00A31114">
        <w:rPr>
          <w:rFonts w:ascii="Arial Narrow" w:hAnsi="Arial Narrow"/>
          <w:b/>
          <w:bCs/>
          <w:sz w:val="24"/>
          <w:szCs w:val="24"/>
        </w:rPr>
        <w:t>20</w:t>
      </w:r>
      <w:r w:rsidR="00161210" w:rsidRPr="00A31114">
        <w:rPr>
          <w:rFonts w:ascii="Arial Narrow" w:hAnsi="Arial Narrow"/>
          <w:b/>
        </w:rPr>
        <w:t>.</w:t>
      </w:r>
      <w:r w:rsidR="002113DD" w:rsidRPr="00A31114">
        <w:rPr>
          <w:rFonts w:ascii="Arial Narrow" w:hAnsi="Arial Narrow"/>
          <w:b/>
        </w:rPr>
        <w:t xml:space="preserve"> pracovního dne v případě nutnosti použít náhradní díly</w:t>
      </w:r>
      <w:r w:rsidR="00C77726" w:rsidRPr="00A31114">
        <w:rPr>
          <w:rFonts w:ascii="Arial Narrow" w:hAnsi="Arial Narrow"/>
          <w:b/>
        </w:rPr>
        <w:t xml:space="preserve">. </w:t>
      </w:r>
      <w:r w:rsidR="00D7242B" w:rsidRPr="00A31114">
        <w:rPr>
          <w:rFonts w:ascii="Arial Narrow" w:hAnsi="Arial Narrow"/>
          <w:b/>
        </w:rPr>
        <w:t>Lhůta pro odstranění vad počíná běžet okamžikem doručení reklamace Kupujícího</w:t>
      </w:r>
      <w:r w:rsidRPr="00A31114">
        <w:rPr>
          <w:rFonts w:ascii="Arial Narrow" w:hAnsi="Arial Narrow"/>
        </w:rPr>
        <w:t xml:space="preserve">. </w:t>
      </w:r>
      <w:r w:rsidR="00FE0580" w:rsidRPr="00A31114">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777777"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p>
    <w:p w14:paraId="67B0CFDB" w14:textId="45A79B71"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2" w:name="_Hlk163470626"/>
      <w:r w:rsidRPr="00161210">
        <w:rPr>
          <w:rFonts w:ascii="Arial Narrow" w:hAnsi="Arial Narrow"/>
          <w:b/>
          <w:szCs w:val="24"/>
        </w:rPr>
        <w:t xml:space="preserve">po dobu </w:t>
      </w:r>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2"/>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34CE2EA5"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3" w:name="_Hlk163470644"/>
      <w:r w:rsidR="00DD1A7B" w:rsidRPr="00A41B10">
        <w:rPr>
          <w:rFonts w:ascii="Arial Narrow" w:hAnsi="Arial Narrow"/>
          <w:sz w:val="24"/>
          <w:szCs w:val="24"/>
        </w:rPr>
        <w:fldChar w:fldCharType="begin">
          <w:ffData>
            <w:name w:val="Text108"/>
            <w:enabled/>
            <w:calcOnExit w:val="0"/>
            <w:textInput/>
          </w:ffData>
        </w:fldChar>
      </w:r>
      <w:r w:rsidR="00DD1A7B" w:rsidRPr="00A41B10">
        <w:rPr>
          <w:rFonts w:ascii="Arial Narrow" w:hAnsi="Arial Narrow"/>
          <w:sz w:val="24"/>
          <w:szCs w:val="24"/>
        </w:rPr>
        <w:instrText xml:space="preserve"> FORMTEXT </w:instrText>
      </w:r>
      <w:r w:rsidR="00DD1A7B" w:rsidRPr="00A41B10">
        <w:rPr>
          <w:rFonts w:ascii="Arial Narrow" w:hAnsi="Arial Narrow"/>
          <w:sz w:val="24"/>
          <w:szCs w:val="24"/>
        </w:rPr>
      </w:r>
      <w:r w:rsidR="00DD1A7B" w:rsidRPr="00A41B10">
        <w:rPr>
          <w:rFonts w:ascii="Arial Narrow" w:hAnsi="Arial Narrow"/>
          <w:sz w:val="24"/>
          <w:szCs w:val="24"/>
        </w:rPr>
        <w:fldChar w:fldCharType="separate"/>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t> </w:t>
      </w:r>
      <w:r w:rsidR="00DD1A7B" w:rsidRPr="00A41B10">
        <w:rPr>
          <w:rFonts w:ascii="Arial Narrow" w:hAnsi="Arial Narrow"/>
          <w:sz w:val="24"/>
          <w:szCs w:val="24"/>
        </w:rPr>
        <w:fldChar w:fldCharType="end"/>
      </w:r>
      <w:r w:rsidRPr="00161210">
        <w:rPr>
          <w:rFonts w:ascii="Arial Narrow" w:hAnsi="Arial Narrow"/>
          <w:b/>
          <w:szCs w:val="24"/>
        </w:rPr>
        <w:t xml:space="preserve"> let</w:t>
      </w:r>
      <w:bookmarkEnd w:id="3"/>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w:t>
      </w:r>
      <w:proofErr w:type="spellStart"/>
      <w:r w:rsidRPr="003F11D8">
        <w:rPr>
          <w:rFonts w:ascii="Arial Narrow" w:hAnsi="Arial Narrow"/>
        </w:rPr>
        <w:t>ZoDPH</w:t>
      </w:r>
      <w:proofErr w:type="spellEnd"/>
      <w:r w:rsidRPr="003F11D8">
        <w:rPr>
          <w:rFonts w:ascii="Arial Narrow" w:hAnsi="Arial Narrow"/>
        </w:rPr>
        <w:t xml:space="preserve">).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5EA5A190"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68CA15B0" w14:textId="77777777" w:rsidR="00A259C2" w:rsidRPr="004E3091" w:rsidRDefault="00A259C2" w:rsidP="00A259C2">
      <w:pPr>
        <w:spacing w:after="120" w:line="240" w:lineRule="auto"/>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1951C7">
      <w:pPr>
        <w:numPr>
          <w:ilvl w:val="1"/>
          <w:numId w:val="20"/>
        </w:numPr>
        <w:tabs>
          <w:tab w:val="clear" w:pos="360"/>
        </w:tabs>
        <w:spacing w:after="120" w:line="240" w:lineRule="auto"/>
        <w:ind w:left="426" w:hanging="426"/>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1951C7">
      <w:pPr>
        <w:numPr>
          <w:ilvl w:val="1"/>
          <w:numId w:val="20"/>
        </w:numPr>
        <w:tabs>
          <w:tab w:val="clear" w:pos="360"/>
        </w:tabs>
        <w:spacing w:after="120" w:line="240" w:lineRule="auto"/>
        <w:ind w:left="426" w:hanging="426"/>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1951C7">
      <w:pPr>
        <w:numPr>
          <w:ilvl w:val="1"/>
          <w:numId w:val="21"/>
        </w:numPr>
        <w:tabs>
          <w:tab w:val="clear" w:pos="360"/>
        </w:tabs>
        <w:spacing w:after="120" w:line="240" w:lineRule="auto"/>
        <w:ind w:left="426" w:hanging="426"/>
        <w:jc w:val="both"/>
        <w:rPr>
          <w:rFonts w:ascii="Arial Narrow" w:hAnsi="Arial Narrow" w:cs="Times New Roman"/>
        </w:rPr>
      </w:pPr>
      <w:r w:rsidRPr="003F11D8">
        <w:rPr>
          <w:rFonts w:ascii="Arial Narrow" w:hAnsi="Arial Narrow"/>
        </w:rPr>
        <w:t xml:space="preserve">Prodávající se zavazuje dodržet veškeré podmínky stanovené touto Smlouvou a jejími přílohami. Součástí této Smlouvy je také zadávací dokumentace a nabídka Prodávajícího, na </w:t>
      </w:r>
      <w:proofErr w:type="gramStart"/>
      <w:r w:rsidRPr="003F11D8">
        <w:rPr>
          <w:rFonts w:ascii="Arial Narrow" w:hAnsi="Arial Narrow"/>
        </w:rPr>
        <w:t>základě</w:t>
      </w:r>
      <w:proofErr w:type="gramEnd"/>
      <w:r w:rsidRPr="003F11D8">
        <w:rPr>
          <w:rFonts w:ascii="Arial Narrow" w:hAnsi="Arial Narrow"/>
        </w:rPr>
        <w:t xml:space="preserve">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lastRenderedPageBreak/>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4"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5" w:name="_Hlk40712153"/>
      <w:r w:rsidRPr="005D2B79">
        <w:t>Nesplnění povinností Prodávajícího dle tohoto ustanovení Smlouvy se považuje za podstatné porušení Smlouvy</w:t>
      </w:r>
      <w:bookmarkEnd w:id="5"/>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4"/>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jednat takovým způsobem, aby došlo ke </w:t>
      </w:r>
      <w:proofErr w:type="spellStart"/>
      <w:r w:rsidRPr="003F11D8">
        <w:rPr>
          <w:rFonts w:ascii="Arial Narrow" w:hAnsi="Arial Narrow"/>
        </w:rPr>
        <w:t>konvalidaci</w:t>
      </w:r>
      <w:proofErr w:type="spellEnd"/>
      <w:r w:rsidRPr="003F11D8">
        <w:rPr>
          <w:rFonts w:ascii="Arial Narrow" w:hAnsi="Arial Narrow"/>
        </w:rPr>
        <w:t xml:space="preserve">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w:t>
      </w:r>
      <w:r w:rsidRPr="003F11D8">
        <w:rPr>
          <w:rFonts w:ascii="Arial Narrow" w:hAnsi="Arial Narrow"/>
        </w:rPr>
        <w:lastRenderedPageBreak/>
        <w:t>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Pr="003F11D8"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7422E62E"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 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11"/>
          <w:footerReference w:type="default" r:id="rId12"/>
          <w:headerReference w:type="first" r:id="rId13"/>
          <w:footerReference w:type="first" r:id="rId14"/>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6" w:name="_Hlk163470671"/>
    </w:p>
    <w:p w14:paraId="4F41D7B5" w14:textId="271DD6DD" w:rsidR="00B05B87" w:rsidRPr="00F14DBB" w:rsidRDefault="006722DD" w:rsidP="00B05B87">
      <w:pPr>
        <w:spacing w:after="0" w:line="240" w:lineRule="auto"/>
        <w:ind w:left="709"/>
        <w:jc w:val="both"/>
        <w:rPr>
          <w:rFonts w:ascii="Arial Narrow" w:hAnsi="Arial Narrow"/>
        </w:rPr>
      </w:pPr>
      <w:r w:rsidRPr="00F14DBB">
        <w:rPr>
          <w:rFonts w:ascii="Arial Narrow" w:hAnsi="Arial Narrow"/>
        </w:rPr>
        <w:t>Datum:</w:t>
      </w:r>
      <w:r w:rsidR="004E2338" w:rsidRPr="00F14DBB">
        <w:rPr>
          <w:rFonts w:ascii="Arial Narrow" w:hAnsi="Arial Narrow"/>
        </w:rPr>
        <w:t xml:space="preserve"> </w:t>
      </w:r>
      <w:r w:rsidR="00B05B87" w:rsidRPr="00F14DBB">
        <w:rPr>
          <w:rFonts w:ascii="Arial Narrow" w:hAnsi="Arial Narrow"/>
        </w:rPr>
        <w:fldChar w:fldCharType="begin">
          <w:ffData>
            <w:name w:val="Text25"/>
            <w:enabled/>
            <w:calcOnExit w:val="0"/>
            <w:textInput/>
          </w:ffData>
        </w:fldChar>
      </w:r>
      <w:r w:rsidR="00B05B87" w:rsidRPr="00F14DBB">
        <w:rPr>
          <w:rFonts w:ascii="Arial Narrow" w:hAnsi="Arial Narrow"/>
        </w:rPr>
        <w:instrText xml:space="preserve"> FORMTEXT </w:instrText>
      </w:r>
      <w:r w:rsidR="00B05B87" w:rsidRPr="00F14DBB">
        <w:rPr>
          <w:rFonts w:ascii="Arial Narrow" w:hAnsi="Arial Narrow"/>
        </w:rPr>
      </w:r>
      <w:r w:rsidR="00B05B87" w:rsidRPr="00F14DBB">
        <w:rPr>
          <w:rFonts w:ascii="Arial Narrow" w:hAnsi="Arial Narrow"/>
        </w:rPr>
        <w:fldChar w:fldCharType="separate"/>
      </w:r>
      <w:r w:rsidR="00B05B87" w:rsidRPr="00F14DBB">
        <w:rPr>
          <w:rFonts w:ascii="Arial Narrow" w:hAnsi="Arial Narrow"/>
          <w:noProof/>
        </w:rPr>
        <w:t> </w:t>
      </w:r>
      <w:r w:rsidR="00B05B87" w:rsidRPr="00F14DBB">
        <w:rPr>
          <w:rFonts w:ascii="Arial Narrow" w:hAnsi="Arial Narrow"/>
          <w:noProof/>
        </w:rPr>
        <w:t> </w:t>
      </w:r>
      <w:r w:rsidR="00B05B87" w:rsidRPr="00F14DBB">
        <w:rPr>
          <w:rFonts w:ascii="Arial Narrow" w:hAnsi="Arial Narrow"/>
          <w:noProof/>
        </w:rPr>
        <w:t> </w:t>
      </w:r>
      <w:r w:rsidR="00B05B87" w:rsidRPr="00F14DBB">
        <w:rPr>
          <w:rFonts w:ascii="Arial Narrow" w:hAnsi="Arial Narrow"/>
          <w:noProof/>
        </w:rPr>
        <w:t> </w:t>
      </w:r>
      <w:r w:rsidR="00B05B87" w:rsidRPr="00F14DBB">
        <w:rPr>
          <w:rFonts w:ascii="Arial Narrow" w:hAnsi="Arial Narrow"/>
          <w:noProof/>
        </w:rPr>
        <w:t> </w:t>
      </w:r>
      <w:r w:rsidR="00B05B87" w:rsidRPr="00F14DBB">
        <w:rPr>
          <w:rFonts w:ascii="Arial Narrow" w:hAnsi="Arial Narrow"/>
        </w:rPr>
        <w:fldChar w:fldCharType="end"/>
      </w:r>
    </w:p>
    <w:p w14:paraId="01E71F06" w14:textId="25E18101" w:rsidR="006722DD" w:rsidRPr="00F14DBB" w:rsidRDefault="006722DD" w:rsidP="00F14DBB">
      <w:pPr>
        <w:spacing w:after="0" w:line="240" w:lineRule="auto"/>
        <w:ind w:left="709"/>
        <w:jc w:val="both"/>
        <w:rPr>
          <w:rFonts w:ascii="Arial Narrow" w:hAnsi="Arial Narrow"/>
        </w:rPr>
      </w:pP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p>
    <w:p w14:paraId="1A9DED5E" w14:textId="77777777"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 xml:space="preserve">Datum: </w:t>
      </w:r>
      <w:r w:rsidRPr="00F14DBB">
        <w:rPr>
          <w:rFonts w:ascii="Arial Narrow" w:hAnsi="Arial Narrow"/>
        </w:rPr>
        <w:fldChar w:fldCharType="begin">
          <w:ffData>
            <w:name w:val="Text25"/>
            <w:enabled/>
            <w:calcOnExit w:val="0"/>
            <w:textInput/>
          </w:ffData>
        </w:fldChar>
      </w:r>
      <w:r w:rsidRPr="00F14DBB">
        <w:rPr>
          <w:rFonts w:ascii="Arial Narrow" w:hAnsi="Arial Narrow"/>
        </w:rPr>
        <w:instrText xml:space="preserve"> FORMTEXT </w:instrText>
      </w:r>
      <w:r w:rsidRPr="00F14DBB">
        <w:rPr>
          <w:rFonts w:ascii="Arial Narrow" w:hAnsi="Arial Narrow"/>
        </w:rPr>
      </w:r>
      <w:r w:rsidRPr="00F14DBB">
        <w:rPr>
          <w:rFonts w:ascii="Arial Narrow" w:hAnsi="Arial Narrow"/>
        </w:rPr>
        <w:fldChar w:fldCharType="separate"/>
      </w:r>
      <w:r w:rsidRPr="00F14DBB">
        <w:rPr>
          <w:rFonts w:ascii="Arial Narrow" w:hAnsi="Arial Narrow"/>
          <w:noProof/>
        </w:rPr>
        <w:t> </w:t>
      </w:r>
      <w:r w:rsidRPr="00F14DBB">
        <w:rPr>
          <w:rFonts w:ascii="Arial Narrow" w:hAnsi="Arial Narrow"/>
          <w:noProof/>
        </w:rPr>
        <w:t> </w:t>
      </w:r>
      <w:r w:rsidRPr="00F14DBB">
        <w:rPr>
          <w:rFonts w:ascii="Arial Narrow" w:hAnsi="Arial Narrow"/>
          <w:noProof/>
        </w:rPr>
        <w:t> </w:t>
      </w:r>
      <w:r w:rsidRPr="00F14DBB">
        <w:rPr>
          <w:rFonts w:ascii="Arial Narrow" w:hAnsi="Arial Narrow"/>
          <w:noProof/>
        </w:rPr>
        <w:t> </w:t>
      </w:r>
      <w:r w:rsidRPr="00F14DBB">
        <w:rPr>
          <w:rFonts w:ascii="Arial Narrow" w:hAnsi="Arial Narrow"/>
          <w:noProof/>
        </w:rPr>
        <w:t> </w:t>
      </w:r>
      <w:r w:rsidRPr="00F14DBB">
        <w:rPr>
          <w:rFonts w:ascii="Arial Narrow" w:hAnsi="Arial Narrow"/>
        </w:rPr>
        <w:fldChar w:fldCharType="end"/>
      </w:r>
    </w:p>
    <w:p w14:paraId="37A7EDDE" w14:textId="2BF4E8A3" w:rsidR="006722DD" w:rsidRPr="00F14DBB" w:rsidRDefault="006722DD" w:rsidP="00306B99">
      <w:pPr>
        <w:spacing w:after="0" w:line="240" w:lineRule="auto"/>
        <w:ind w:left="709"/>
        <w:jc w:val="both"/>
        <w:rPr>
          <w:rFonts w:ascii="Arial Narrow" w:hAnsi="Arial Narrow"/>
        </w:rPr>
        <w:sectPr w:rsidR="006722DD" w:rsidRPr="00F14DBB" w:rsidSect="00316308">
          <w:type w:val="continuous"/>
          <w:pgSz w:w="11906" w:h="16838"/>
          <w:pgMar w:top="1418" w:right="1417" w:bottom="1417" w:left="1418" w:header="567" w:footer="854" w:gutter="0"/>
          <w:cols w:num="2" w:space="706"/>
          <w:titlePg/>
          <w:docGrid w:linePitch="360"/>
        </w:sectPr>
      </w:pPr>
    </w:p>
    <w:p w14:paraId="405D2967" w14:textId="77777777" w:rsidR="006722DD" w:rsidRPr="00F14DBB" w:rsidRDefault="006722DD" w:rsidP="00306B99">
      <w:pPr>
        <w:spacing w:after="0" w:line="240" w:lineRule="auto"/>
        <w:jc w:val="both"/>
        <w:rPr>
          <w:rFonts w:ascii="Arial Narrow" w:hAnsi="Arial Narrow"/>
        </w:rPr>
      </w:pPr>
    </w:p>
    <w:p w14:paraId="510A2065" w14:textId="77777777" w:rsidR="006722DD" w:rsidRPr="00F14DBB" w:rsidRDefault="006722DD" w:rsidP="00306B99">
      <w:pPr>
        <w:spacing w:after="0" w:line="240" w:lineRule="auto"/>
        <w:ind w:left="709"/>
        <w:jc w:val="both"/>
        <w:rPr>
          <w:rFonts w:ascii="Arial Narrow" w:hAnsi="Arial Narrow"/>
        </w:rPr>
      </w:pPr>
    </w:p>
    <w:p w14:paraId="0C89A394" w14:textId="77777777" w:rsidR="006722DD" w:rsidRPr="00F14DBB" w:rsidRDefault="006722DD" w:rsidP="00306B99">
      <w:pPr>
        <w:spacing w:after="0" w:line="240" w:lineRule="auto"/>
        <w:ind w:left="709"/>
        <w:jc w:val="both"/>
        <w:rPr>
          <w:rFonts w:ascii="Arial Narrow" w:hAnsi="Arial Narrow"/>
        </w:rPr>
        <w:sectPr w:rsidR="006722DD" w:rsidRPr="00F14DBB" w:rsidSect="009D6729">
          <w:type w:val="continuous"/>
          <w:pgSz w:w="11906" w:h="16838"/>
          <w:pgMar w:top="1418" w:right="1417" w:bottom="1417" w:left="1418" w:header="567" w:footer="854" w:gutter="0"/>
          <w:cols w:space="708"/>
          <w:titlePg/>
          <w:docGrid w:linePitch="360"/>
        </w:sectPr>
      </w:pPr>
    </w:p>
    <w:p w14:paraId="175512ED" w14:textId="71FF5714"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 xml:space="preserve">Kupující: </w:t>
      </w:r>
    </w:p>
    <w:p w14:paraId="35C3BD61" w14:textId="2837114C"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 xml:space="preserve">Prodávající: </w:t>
      </w:r>
    </w:p>
    <w:p w14:paraId="3144FD51" w14:textId="77777777" w:rsidR="006722DD" w:rsidRPr="00F14DBB" w:rsidRDefault="006722DD" w:rsidP="00306B99">
      <w:pPr>
        <w:spacing w:after="0" w:line="240" w:lineRule="auto"/>
        <w:ind w:left="709"/>
        <w:jc w:val="both"/>
        <w:rPr>
          <w:rFonts w:ascii="Arial Narrow" w:hAnsi="Arial Narrow"/>
        </w:rPr>
        <w:sectPr w:rsidR="006722DD" w:rsidRPr="00F14DBB" w:rsidSect="00F75DDE">
          <w:type w:val="continuous"/>
          <w:pgSz w:w="11906" w:h="16838"/>
          <w:pgMar w:top="1418" w:right="1417" w:bottom="1843" w:left="1418" w:header="567" w:footer="854" w:gutter="0"/>
          <w:cols w:num="2" w:space="706"/>
          <w:titlePg/>
          <w:docGrid w:linePitch="360"/>
        </w:sectPr>
      </w:pPr>
    </w:p>
    <w:p w14:paraId="3EB6E66A" w14:textId="77777777" w:rsidR="006722DD" w:rsidRPr="00F14DBB" w:rsidRDefault="006722DD" w:rsidP="00306B99">
      <w:pPr>
        <w:spacing w:after="0" w:line="240" w:lineRule="auto"/>
        <w:ind w:left="709"/>
        <w:jc w:val="both"/>
        <w:rPr>
          <w:rFonts w:ascii="Arial Narrow" w:hAnsi="Arial Narrow"/>
        </w:rPr>
      </w:pPr>
    </w:p>
    <w:p w14:paraId="09B2501F" w14:textId="77777777" w:rsidR="006722DD" w:rsidRPr="00F14DBB" w:rsidRDefault="006722DD" w:rsidP="00306B99">
      <w:pPr>
        <w:spacing w:after="0" w:line="240" w:lineRule="auto"/>
        <w:ind w:left="709"/>
        <w:jc w:val="both"/>
        <w:rPr>
          <w:rFonts w:ascii="Arial Narrow" w:hAnsi="Arial Narrow"/>
        </w:rPr>
        <w:sectPr w:rsidR="006722DD" w:rsidRPr="00F14DBB" w:rsidSect="00FE20E3">
          <w:type w:val="continuous"/>
          <w:pgSz w:w="11906" w:h="16838"/>
          <w:pgMar w:top="2269" w:right="1417" w:bottom="1417" w:left="1418" w:header="567" w:footer="854" w:gutter="0"/>
          <w:cols w:space="708"/>
          <w:titlePg/>
          <w:docGrid w:linePitch="360"/>
        </w:sectPr>
      </w:pPr>
    </w:p>
    <w:p w14:paraId="18B8600C" w14:textId="77777777"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Jméno a příjmení, funkce:</w:t>
      </w:r>
    </w:p>
    <w:p w14:paraId="74497B55" w14:textId="3656E345"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 xml:space="preserve">prof. MUDr. </w:t>
      </w:r>
      <w:r w:rsidR="00054032" w:rsidRPr="00F14DBB">
        <w:rPr>
          <w:rFonts w:ascii="Arial Narrow" w:hAnsi="Arial Narrow"/>
        </w:rPr>
        <w:t xml:space="preserve">Martin </w:t>
      </w:r>
      <w:proofErr w:type="spellStart"/>
      <w:r w:rsidR="00054032" w:rsidRPr="00F14DBB">
        <w:rPr>
          <w:rFonts w:ascii="Arial Narrow" w:hAnsi="Arial Narrow"/>
        </w:rPr>
        <w:t>Repko</w:t>
      </w:r>
      <w:proofErr w:type="spellEnd"/>
      <w:r w:rsidR="00770FB0" w:rsidRPr="00F14DBB">
        <w:rPr>
          <w:rFonts w:ascii="Arial Narrow" w:hAnsi="Arial Narrow"/>
        </w:rPr>
        <w:t>, Ph.D</w:t>
      </w:r>
      <w:r w:rsidRPr="00F14DBB">
        <w:rPr>
          <w:rFonts w:ascii="Arial Narrow" w:hAnsi="Arial Narrow"/>
        </w:rPr>
        <w:t>.</w:t>
      </w:r>
    </w:p>
    <w:p w14:paraId="420D56F4" w14:textId="77777777"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 xml:space="preserve">děkan LF MU </w:t>
      </w: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p>
    <w:p w14:paraId="14CD97D9" w14:textId="77777777"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Jméno a příjmení, funkce:</w:t>
      </w:r>
    </w:p>
    <w:p w14:paraId="2E472511" w14:textId="77777777"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fldChar w:fldCharType="begin">
          <w:ffData>
            <w:name w:val="Text25"/>
            <w:enabled/>
            <w:calcOnExit w:val="0"/>
            <w:textInput/>
          </w:ffData>
        </w:fldChar>
      </w:r>
      <w:bookmarkStart w:id="7" w:name="Text25"/>
      <w:r w:rsidRPr="00F14DBB">
        <w:rPr>
          <w:rFonts w:ascii="Arial Narrow" w:hAnsi="Arial Narrow"/>
        </w:rPr>
        <w:instrText xml:space="preserve"> FORMTEXT </w:instrText>
      </w:r>
      <w:r w:rsidRPr="00F14DBB">
        <w:rPr>
          <w:rFonts w:ascii="Arial Narrow" w:hAnsi="Arial Narrow"/>
        </w:rPr>
      </w:r>
      <w:r w:rsidRPr="00F14DBB">
        <w:rPr>
          <w:rFonts w:ascii="Arial Narrow" w:hAnsi="Arial Narrow"/>
        </w:rPr>
        <w:fldChar w:fldCharType="separate"/>
      </w:r>
      <w:r w:rsidRPr="00F14DBB">
        <w:rPr>
          <w:rFonts w:ascii="Arial Narrow" w:hAnsi="Arial Narrow"/>
          <w:noProof/>
        </w:rPr>
        <w:t> </w:t>
      </w:r>
      <w:r w:rsidRPr="00F14DBB">
        <w:rPr>
          <w:rFonts w:ascii="Arial Narrow" w:hAnsi="Arial Narrow"/>
          <w:noProof/>
        </w:rPr>
        <w:t> </w:t>
      </w:r>
      <w:r w:rsidRPr="00F14DBB">
        <w:rPr>
          <w:rFonts w:ascii="Arial Narrow" w:hAnsi="Arial Narrow"/>
          <w:noProof/>
        </w:rPr>
        <w:t> </w:t>
      </w:r>
      <w:r w:rsidRPr="00F14DBB">
        <w:rPr>
          <w:rFonts w:ascii="Arial Narrow" w:hAnsi="Arial Narrow"/>
          <w:noProof/>
        </w:rPr>
        <w:t> </w:t>
      </w:r>
      <w:r w:rsidRPr="00F14DBB">
        <w:rPr>
          <w:rFonts w:ascii="Arial Narrow" w:hAnsi="Arial Narrow"/>
          <w:noProof/>
        </w:rPr>
        <w:t> </w:t>
      </w:r>
      <w:r w:rsidRPr="00F14DBB">
        <w:rPr>
          <w:rFonts w:ascii="Arial Narrow" w:hAnsi="Arial Narrow"/>
        </w:rPr>
        <w:fldChar w:fldCharType="end"/>
      </w:r>
      <w:bookmarkEnd w:id="7"/>
    </w:p>
    <w:p w14:paraId="7A65D0B8" w14:textId="77777777" w:rsidR="006722DD" w:rsidRPr="00F14DBB" w:rsidRDefault="006722DD" w:rsidP="00306B99">
      <w:pPr>
        <w:spacing w:after="0" w:line="240" w:lineRule="auto"/>
        <w:ind w:left="709"/>
        <w:jc w:val="both"/>
        <w:rPr>
          <w:rFonts w:ascii="Arial Narrow" w:hAnsi="Arial Narrow"/>
        </w:rPr>
      </w:pPr>
    </w:p>
    <w:p w14:paraId="2F0510FD" w14:textId="77777777" w:rsidR="006722DD" w:rsidRPr="00F14DBB" w:rsidRDefault="006722DD" w:rsidP="00306B99">
      <w:pPr>
        <w:spacing w:after="0" w:line="240" w:lineRule="auto"/>
        <w:ind w:left="709"/>
        <w:jc w:val="both"/>
        <w:rPr>
          <w:rFonts w:ascii="Arial Narrow" w:hAnsi="Arial Narrow"/>
        </w:rPr>
        <w:sectPr w:rsidR="006722DD" w:rsidRPr="00F14DBB" w:rsidSect="009D6729">
          <w:type w:val="continuous"/>
          <w:pgSz w:w="11906" w:h="16838"/>
          <w:pgMar w:top="1418" w:right="1417" w:bottom="1417" w:left="1418" w:header="567" w:footer="854" w:gutter="0"/>
          <w:cols w:num="2" w:space="706"/>
          <w:titlePg/>
          <w:docGrid w:linePitch="360"/>
        </w:sectPr>
      </w:pPr>
    </w:p>
    <w:p w14:paraId="70699459" w14:textId="77777777" w:rsidR="006722DD" w:rsidRPr="00F14DBB" w:rsidRDefault="006722DD" w:rsidP="00306B99">
      <w:pPr>
        <w:spacing w:after="0" w:line="240" w:lineRule="auto"/>
        <w:ind w:left="709"/>
        <w:jc w:val="both"/>
        <w:rPr>
          <w:rFonts w:ascii="Arial Narrow" w:hAnsi="Arial Narrow"/>
        </w:rPr>
      </w:pP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F14DBB">
        <w:rPr>
          <w:rFonts w:ascii="Arial Narrow" w:hAnsi="Arial Narrow"/>
        </w:rPr>
        <w:t>Podpis:</w:t>
      </w: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r w:rsidRPr="00F14DBB">
        <w:rPr>
          <w:rFonts w:ascii="Arial Narrow" w:hAnsi="Arial Narrow"/>
        </w:rPr>
        <w:tab/>
      </w:r>
      <w:r w:rsidR="004E2338" w:rsidRPr="00F14DBB">
        <w:rPr>
          <w:rFonts w:ascii="Arial Narrow" w:hAnsi="Arial Narrow"/>
        </w:rPr>
        <w:tab/>
      </w:r>
      <w:r w:rsidRPr="00F14DBB">
        <w:rPr>
          <w:rFonts w:ascii="Arial Narrow" w:hAnsi="Arial Narrow"/>
        </w:rPr>
        <w:t>Podpis:</w:t>
      </w:r>
      <w:r w:rsidRPr="00F14DBB">
        <w:rPr>
          <w:rFonts w:ascii="Arial Narrow" w:hAnsi="Arial Narrow"/>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79419DE5" w14:textId="205D5C26"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6"/>
    <w:p w14:paraId="65535FB6" w14:textId="205C6CD8"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13A4D01D" w14:textId="191012C5"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5"/>
      <w:footerReference w:type="default" r:id="rId16"/>
      <w:headerReference w:type="first" r:id="rId17"/>
      <w:footerReference w:type="first" r:id="rId18"/>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1215F9B0"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3C594A">
      <w:rPr>
        <w:noProof/>
        <w:color w:val="7030A0"/>
        <w:sz w:val="16"/>
        <w:szCs w:val="16"/>
      </w:rPr>
      <w:t>10</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7B04BBD8"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3C594A">
      <w:rPr>
        <w:noProof/>
        <w:color w:val="7030A0"/>
        <w:sz w:val="16"/>
        <w:szCs w:val="16"/>
      </w:rPr>
      <w:t>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0"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6"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2"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4"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6"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1"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abstractNumId w:val="24"/>
  </w:num>
  <w:num w:numId="2">
    <w:abstractNumId w:val="0"/>
  </w:num>
  <w:num w:numId="3">
    <w:abstractNumId w:val="41"/>
  </w:num>
  <w:num w:numId="4">
    <w:abstractNumId w:val="26"/>
  </w:num>
  <w:num w:numId="5">
    <w:abstractNumId w:val="35"/>
  </w:num>
  <w:num w:numId="6">
    <w:abstractNumId w:val="27"/>
  </w:num>
  <w:num w:numId="7">
    <w:abstractNumId w:val="14"/>
  </w:num>
  <w:num w:numId="8">
    <w:abstractNumId w:val="34"/>
  </w:num>
  <w:num w:numId="9">
    <w:abstractNumId w:val="37"/>
  </w:num>
  <w:num w:numId="10">
    <w:abstractNumId w:val="18"/>
  </w:num>
  <w:num w:numId="11">
    <w:abstractNumId w:val="30"/>
  </w:num>
  <w:num w:numId="12">
    <w:abstractNumId w:val="36"/>
  </w:num>
  <w:num w:numId="13">
    <w:abstractNumId w:val="2"/>
  </w:num>
  <w:num w:numId="14">
    <w:abstractNumId w:val="39"/>
  </w:num>
  <w:num w:numId="15">
    <w:abstractNumId w:val="3"/>
  </w:num>
  <w:num w:numId="16">
    <w:abstractNumId w:val="38"/>
  </w:num>
  <w:num w:numId="17">
    <w:abstractNumId w:val="15"/>
  </w:num>
  <w:num w:numId="18">
    <w:abstractNumId w:val="7"/>
  </w:num>
  <w:num w:numId="19">
    <w:abstractNumId w:val="8"/>
  </w:num>
  <w:num w:numId="20">
    <w:abstractNumId w:val="4"/>
  </w:num>
  <w:num w:numId="21">
    <w:abstractNumId w:val="23"/>
  </w:num>
  <w:num w:numId="22">
    <w:abstractNumId w:val="25"/>
  </w:num>
  <w:num w:numId="23">
    <w:abstractNumId w:val="17"/>
  </w:num>
  <w:num w:numId="24">
    <w:abstractNumId w:val="32"/>
  </w:num>
  <w:num w:numId="25">
    <w:abstractNumId w:val="16"/>
  </w:num>
  <w:num w:numId="26">
    <w:abstractNumId w:val="21"/>
  </w:num>
  <w:num w:numId="27">
    <w:abstractNumId w:val="9"/>
  </w:num>
  <w:num w:numId="28">
    <w:abstractNumId w:val="28"/>
  </w:num>
  <w:num w:numId="29">
    <w:abstractNumId w:val="6"/>
  </w:num>
  <w:num w:numId="30">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0"/>
  </w:num>
  <w:num w:numId="32">
    <w:abstractNumId w:val="13"/>
  </w:num>
  <w:num w:numId="33">
    <w:abstractNumId w:val="12"/>
  </w:num>
  <w:num w:numId="34">
    <w:abstractNumId w:val="20"/>
  </w:num>
  <w:num w:numId="35">
    <w:abstractNumId w:val="10"/>
  </w:num>
  <w:num w:numId="36">
    <w:abstractNumId w:val="22"/>
  </w:num>
  <w:num w:numId="37">
    <w:abstractNumId w:val="1"/>
  </w:num>
  <w:num w:numId="38">
    <w:abstractNumId w:val="40"/>
  </w:num>
  <w:num w:numId="39">
    <w:abstractNumId w:val="5"/>
  </w:num>
  <w:num w:numId="4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1"/>
  </w:num>
  <w:num w:numId="43">
    <w:abstractNumId w:val="11"/>
  </w:num>
  <w:num w:numId="44">
    <w:abstractNumId w:val="33"/>
  </w:num>
  <w:num w:numId="45">
    <w:abstractNumId w:val="2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attachedTemplate r:id="rId1"/>
  <w:documentProtection w:edit="forms" w:enforcement="0"/>
  <w:defaultTabStop w:val="708"/>
  <w:hyphenationZone w:val="425"/>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7E5F"/>
    <w:rsid w:val="002518A5"/>
    <w:rsid w:val="00252F6E"/>
    <w:rsid w:val="00267BDC"/>
    <w:rsid w:val="00273F77"/>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3CAC"/>
    <w:rsid w:val="00386F6D"/>
    <w:rsid w:val="00392DCA"/>
    <w:rsid w:val="00394B2D"/>
    <w:rsid w:val="003B201C"/>
    <w:rsid w:val="003C2B73"/>
    <w:rsid w:val="003C594A"/>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5D34"/>
    <w:rsid w:val="00466430"/>
    <w:rsid w:val="00486A06"/>
    <w:rsid w:val="004A2D24"/>
    <w:rsid w:val="004A4329"/>
    <w:rsid w:val="004A57CC"/>
    <w:rsid w:val="004B5E58"/>
    <w:rsid w:val="004B6C74"/>
    <w:rsid w:val="004C00CD"/>
    <w:rsid w:val="004C3B63"/>
    <w:rsid w:val="004D0E90"/>
    <w:rsid w:val="004E0EAA"/>
    <w:rsid w:val="004E1100"/>
    <w:rsid w:val="004E2338"/>
    <w:rsid w:val="004E3091"/>
    <w:rsid w:val="004E3EDB"/>
    <w:rsid w:val="004E4337"/>
    <w:rsid w:val="004E65FD"/>
    <w:rsid w:val="004F18BA"/>
    <w:rsid w:val="004F25C9"/>
    <w:rsid w:val="004F3B9D"/>
    <w:rsid w:val="004F61F5"/>
    <w:rsid w:val="00511E3C"/>
    <w:rsid w:val="00515ED0"/>
    <w:rsid w:val="00517A97"/>
    <w:rsid w:val="00521819"/>
    <w:rsid w:val="00523469"/>
    <w:rsid w:val="00532849"/>
    <w:rsid w:val="00542C04"/>
    <w:rsid w:val="00554E0F"/>
    <w:rsid w:val="00556687"/>
    <w:rsid w:val="00582DFC"/>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A00F9"/>
    <w:rsid w:val="006A39DF"/>
    <w:rsid w:val="006B61F0"/>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2A86"/>
    <w:rsid w:val="0075137B"/>
    <w:rsid w:val="00756259"/>
    <w:rsid w:val="007571F1"/>
    <w:rsid w:val="0076584C"/>
    <w:rsid w:val="00767E6F"/>
    <w:rsid w:val="00770FB0"/>
    <w:rsid w:val="00773CFA"/>
    <w:rsid w:val="007814A2"/>
    <w:rsid w:val="00784CA2"/>
    <w:rsid w:val="0078517F"/>
    <w:rsid w:val="00790002"/>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83630"/>
    <w:rsid w:val="008851AA"/>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8F196A"/>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A0A"/>
    <w:rsid w:val="009C152D"/>
    <w:rsid w:val="009C2789"/>
    <w:rsid w:val="009C2EBB"/>
    <w:rsid w:val="009C50D7"/>
    <w:rsid w:val="009D0E84"/>
    <w:rsid w:val="009D4B66"/>
    <w:rsid w:val="009E211C"/>
    <w:rsid w:val="00A006FE"/>
    <w:rsid w:val="00A02235"/>
    <w:rsid w:val="00A07100"/>
    <w:rsid w:val="00A1446E"/>
    <w:rsid w:val="00A259C2"/>
    <w:rsid w:val="00A27490"/>
    <w:rsid w:val="00A31114"/>
    <w:rsid w:val="00A3286C"/>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C022FF"/>
    <w:rsid w:val="00C0433E"/>
    <w:rsid w:val="00C06373"/>
    <w:rsid w:val="00C07CE4"/>
    <w:rsid w:val="00C17990"/>
    <w:rsid w:val="00C20639"/>
    <w:rsid w:val="00C20847"/>
    <w:rsid w:val="00C20A2E"/>
    <w:rsid w:val="00C23FB6"/>
    <w:rsid w:val="00C31921"/>
    <w:rsid w:val="00C32B24"/>
    <w:rsid w:val="00C44C72"/>
    <w:rsid w:val="00C455A2"/>
    <w:rsid w:val="00C74AD3"/>
    <w:rsid w:val="00C77726"/>
    <w:rsid w:val="00C83E29"/>
    <w:rsid w:val="00C86993"/>
    <w:rsid w:val="00C931B4"/>
    <w:rsid w:val="00C9793C"/>
    <w:rsid w:val="00CA03B8"/>
    <w:rsid w:val="00CA321A"/>
    <w:rsid w:val="00CC2597"/>
    <w:rsid w:val="00CC48E7"/>
    <w:rsid w:val="00CC518A"/>
    <w:rsid w:val="00CD5FE0"/>
    <w:rsid w:val="00CD69E3"/>
    <w:rsid w:val="00CE5D2D"/>
    <w:rsid w:val="00CF2217"/>
    <w:rsid w:val="00D00570"/>
    <w:rsid w:val="00D00DFA"/>
    <w:rsid w:val="00D02A95"/>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87DC1"/>
    <w:rsid w:val="00D92780"/>
    <w:rsid w:val="00D95B98"/>
    <w:rsid w:val="00DB0117"/>
    <w:rsid w:val="00DB5CD4"/>
    <w:rsid w:val="00DB7564"/>
    <w:rsid w:val="00DB7D74"/>
    <w:rsid w:val="00DC1389"/>
    <w:rsid w:val="00DC289C"/>
    <w:rsid w:val="00DD1A7B"/>
    <w:rsid w:val="00DE15AC"/>
    <w:rsid w:val="00DE205A"/>
    <w:rsid w:val="00DE590E"/>
    <w:rsid w:val="00DF41AC"/>
    <w:rsid w:val="00E012F4"/>
    <w:rsid w:val="00E01C1A"/>
    <w:rsid w:val="00E02F97"/>
    <w:rsid w:val="00E043F8"/>
    <w:rsid w:val="00E05F2B"/>
    <w:rsid w:val="00E16FE3"/>
    <w:rsid w:val="00E200A6"/>
    <w:rsid w:val="00E24883"/>
    <w:rsid w:val="00E33A16"/>
    <w:rsid w:val="00E37747"/>
    <w:rsid w:val="00E41853"/>
    <w:rsid w:val="00E5251C"/>
    <w:rsid w:val="00E5304C"/>
    <w:rsid w:val="00E55E29"/>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14DBB"/>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EF6"/>
    <w:rsid w:val="00F870DB"/>
    <w:rsid w:val="00F959EB"/>
    <w:rsid w:val="00FA10BD"/>
    <w:rsid w:val="00FA6005"/>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novohradska@med.muni.cz" TargetMode="Externa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f-faktury@med.muni.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oscik@med.muni.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med_dopis_cz.dotx</Template>
  <TotalTime>79</TotalTime>
  <Pages>12</Pages>
  <Words>5310</Words>
  <Characters>31607</Characters>
  <Application>Microsoft Office Word</Application>
  <DocSecurity>0</DocSecurity>
  <Lines>263</Lines>
  <Paragraphs>73</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Rosťa Gnida</cp:lastModifiedBy>
  <cp:revision>14</cp:revision>
  <cp:lastPrinted>2015-11-18T12:49:00Z</cp:lastPrinted>
  <dcterms:created xsi:type="dcterms:W3CDTF">2025-04-16T11:00:00Z</dcterms:created>
  <dcterms:modified xsi:type="dcterms:W3CDTF">2025-06-20T10:05:00Z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