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916F"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3CFCBB4B"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1CABA0BC" w14:textId="1111D659"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r w:rsidRPr="00F81D12">
        <w:rPr>
          <w:rFonts w:ascii="Arial Narrow" w:eastAsia="Times New Roman" w:hAnsi="Arial Narrow"/>
          <w:b/>
          <w:caps/>
          <w:sz w:val="32"/>
          <w:szCs w:val="32"/>
        </w:rPr>
        <w:t>předloha smlouvy na veřejnou zakázku</w:t>
      </w:r>
    </w:p>
    <w:p w14:paraId="7458DC1C" w14:textId="77777777" w:rsidR="00080BBC" w:rsidRPr="00F81D12" w:rsidRDefault="00080BBC" w:rsidP="00CA211B">
      <w:pPr>
        <w:tabs>
          <w:tab w:val="left" w:pos="5580"/>
        </w:tabs>
        <w:spacing w:after="240"/>
        <w:ind w:left="142"/>
        <w:jc w:val="center"/>
        <w:outlineLvl w:val="3"/>
        <w:rPr>
          <w:rFonts w:ascii="Arial Narrow" w:eastAsia="Times New Roman" w:hAnsi="Arial Narrow"/>
          <w:b/>
          <w:caps/>
          <w:sz w:val="32"/>
          <w:szCs w:val="32"/>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85C29" w:rsidRPr="00F81D12" w14:paraId="29D69F1A" w14:textId="77777777" w:rsidTr="00060AD7">
        <w:tc>
          <w:tcPr>
            <w:tcW w:w="9464" w:type="dxa"/>
            <w:gridSpan w:val="2"/>
          </w:tcPr>
          <w:p w14:paraId="263DBF0A" w14:textId="77777777" w:rsidR="00785C29" w:rsidRPr="00F81D12" w:rsidRDefault="00785C29" w:rsidP="00080BBC">
            <w:pPr>
              <w:widowControl w:val="0"/>
              <w:tabs>
                <w:tab w:val="left" w:pos="5580"/>
              </w:tabs>
              <w:spacing w:before="60" w:after="60"/>
              <w:ind w:left="0"/>
              <w:jc w:val="left"/>
              <w:rPr>
                <w:b/>
                <w:sz w:val="28"/>
                <w:szCs w:val="28"/>
              </w:rPr>
            </w:pPr>
            <w:r w:rsidRPr="00F81D12">
              <w:rPr>
                <w:b/>
                <w:sz w:val="28"/>
                <w:szCs w:val="28"/>
              </w:rPr>
              <w:t>Identifikace veřejné zakázky</w:t>
            </w:r>
          </w:p>
        </w:tc>
      </w:tr>
      <w:tr w:rsidR="00785C29" w:rsidRPr="00F81D12" w14:paraId="617DA27A" w14:textId="77777777" w:rsidTr="00060AD7">
        <w:trPr>
          <w:trHeight w:val="400"/>
        </w:trPr>
        <w:tc>
          <w:tcPr>
            <w:tcW w:w="4432" w:type="dxa"/>
          </w:tcPr>
          <w:p w14:paraId="29A27254" w14:textId="77777777" w:rsidR="00785C29" w:rsidRPr="00F81D12" w:rsidRDefault="00785C29" w:rsidP="00060AD7">
            <w:pPr>
              <w:widowControl w:val="0"/>
              <w:tabs>
                <w:tab w:val="left" w:pos="5580"/>
              </w:tabs>
              <w:spacing w:before="60" w:after="60"/>
              <w:jc w:val="right"/>
              <w:rPr>
                <w:b/>
                <w:sz w:val="22"/>
                <w:szCs w:val="22"/>
              </w:rPr>
            </w:pPr>
            <w:r w:rsidRPr="00F81D12">
              <w:rPr>
                <w:b/>
                <w:sz w:val="22"/>
                <w:szCs w:val="22"/>
              </w:rPr>
              <w:t>Název:</w:t>
            </w:r>
          </w:p>
        </w:tc>
        <w:tc>
          <w:tcPr>
            <w:tcW w:w="5032" w:type="dxa"/>
          </w:tcPr>
          <w:p w14:paraId="5808B7BD" w14:textId="7B36A1EB" w:rsidR="00785C29" w:rsidRPr="00F81D12" w:rsidRDefault="00000000" w:rsidP="00785C29">
            <w:pPr>
              <w:widowControl w:val="0"/>
              <w:tabs>
                <w:tab w:val="left" w:pos="5580"/>
              </w:tabs>
              <w:spacing w:before="60" w:after="60"/>
              <w:ind w:left="0"/>
              <w:jc w:val="left"/>
              <w:rPr>
                <w:b/>
                <w:sz w:val="22"/>
                <w:szCs w:val="22"/>
              </w:rPr>
            </w:pPr>
            <w:sdt>
              <w:sdtPr>
                <w:rPr>
                  <w:b/>
                </w:rPr>
                <w:id w:val="-95794161"/>
                <w:placeholder>
                  <w:docPart w:val="3826990F1C854DECB42C502215C4D525"/>
                </w:placeholder>
              </w:sdtPr>
              <w:sdtContent>
                <w:sdt>
                  <w:sdtPr>
                    <w:rPr>
                      <w:b/>
                    </w:rPr>
                    <w:id w:val="1095373566"/>
                    <w:placeholder>
                      <w:docPart w:val="22F9C128E97844A1885C71A88C0AB806"/>
                    </w:placeholder>
                  </w:sdtPr>
                  <w:sdtContent>
                    <w:r w:rsidR="002012A9" w:rsidRPr="002012A9">
                      <w:rPr>
                        <w:rFonts w:cs="Arial"/>
                        <w:b/>
                        <w:bCs/>
                        <w:sz w:val="22"/>
                        <w:szCs w:val="22"/>
                      </w:rPr>
                      <w:t>Osciloskop</w:t>
                    </w:r>
                  </w:sdtContent>
                </w:sdt>
              </w:sdtContent>
            </w:sdt>
          </w:p>
        </w:tc>
      </w:tr>
      <w:tr w:rsidR="00785C29" w:rsidRPr="00F81D12" w14:paraId="1A048384" w14:textId="77777777" w:rsidTr="00060AD7">
        <w:trPr>
          <w:trHeight w:val="420"/>
        </w:trPr>
        <w:tc>
          <w:tcPr>
            <w:tcW w:w="4432" w:type="dxa"/>
          </w:tcPr>
          <w:p w14:paraId="2BCF13D7"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Druh veřejné zakázky:</w:t>
            </w:r>
          </w:p>
        </w:tc>
        <w:tc>
          <w:tcPr>
            <w:tcW w:w="5032" w:type="dxa"/>
          </w:tcPr>
          <w:p w14:paraId="4238D9B3" w14:textId="77777777" w:rsidR="00785C29" w:rsidRPr="00F81D12" w:rsidRDefault="00000000" w:rsidP="00785C29">
            <w:pPr>
              <w:widowControl w:val="0"/>
              <w:tabs>
                <w:tab w:val="left" w:pos="5580"/>
              </w:tabs>
              <w:spacing w:before="60" w:after="60"/>
              <w:ind w:left="0"/>
              <w:jc w:val="left"/>
              <w:rPr>
                <w:sz w:val="22"/>
                <w:szCs w:val="22"/>
              </w:rPr>
            </w:pPr>
            <w:sdt>
              <w:sdtPr>
                <w:rPr>
                  <w:sz w:val="22"/>
                  <w:szCs w:val="22"/>
                </w:rPr>
                <w:id w:val="114494785"/>
                <w:placeholder>
                  <w:docPart w:val="B85DF8431E294A6DBD83591FA31057A5"/>
                </w:placeholder>
                <w:comboBox>
                  <w:listItem w:value="Zvolte položku."/>
                  <w:listItem w:displayText="Dodávky" w:value="Dodávky"/>
                  <w:listItem w:displayText="Služby" w:value="Služby"/>
                  <w:listItem w:displayText="Stavební práce" w:value="Stavební práce"/>
                </w:comboBox>
              </w:sdtPr>
              <w:sdtContent>
                <w:r w:rsidR="00785C29" w:rsidRPr="00F81D12">
                  <w:rPr>
                    <w:sz w:val="22"/>
                    <w:szCs w:val="22"/>
                  </w:rPr>
                  <w:t>Dodávky</w:t>
                </w:r>
              </w:sdtContent>
            </w:sdt>
            <w:r w:rsidR="00785C29" w:rsidRPr="00F81D12">
              <w:rPr>
                <w:sz w:val="22"/>
                <w:szCs w:val="22"/>
              </w:rPr>
              <w:t xml:space="preserve"> </w:t>
            </w:r>
          </w:p>
        </w:tc>
      </w:tr>
      <w:tr w:rsidR="00785C29" w:rsidRPr="00F81D12" w14:paraId="18421966" w14:textId="77777777" w:rsidTr="00060AD7">
        <w:trPr>
          <w:trHeight w:val="425"/>
        </w:trPr>
        <w:tc>
          <w:tcPr>
            <w:tcW w:w="4432" w:type="dxa"/>
          </w:tcPr>
          <w:p w14:paraId="3A36307A" w14:textId="1A6B77B0" w:rsidR="00785C29" w:rsidRPr="00F81D12" w:rsidRDefault="00527716" w:rsidP="00060AD7">
            <w:pPr>
              <w:widowControl w:val="0"/>
              <w:tabs>
                <w:tab w:val="left" w:pos="5580"/>
              </w:tabs>
              <w:spacing w:before="60" w:after="60"/>
              <w:jc w:val="right"/>
              <w:rPr>
                <w:sz w:val="22"/>
                <w:szCs w:val="22"/>
              </w:rPr>
            </w:pPr>
            <w:r w:rsidRPr="00F81D12">
              <w:rPr>
                <w:sz w:val="22"/>
                <w:szCs w:val="22"/>
              </w:rPr>
              <w:t>Režim veřejné zakázky</w:t>
            </w:r>
            <w:r w:rsidR="00785C29" w:rsidRPr="00F81D12">
              <w:rPr>
                <w:sz w:val="22"/>
                <w:szCs w:val="22"/>
              </w:rPr>
              <w:t>:</w:t>
            </w:r>
          </w:p>
        </w:tc>
        <w:tc>
          <w:tcPr>
            <w:tcW w:w="5032" w:type="dxa"/>
          </w:tcPr>
          <w:p w14:paraId="4BEE83C6" w14:textId="20D6850F" w:rsidR="00785C29" w:rsidRPr="00F81D12" w:rsidRDefault="00000000" w:rsidP="00785C29">
            <w:pPr>
              <w:widowControl w:val="0"/>
              <w:tabs>
                <w:tab w:val="left" w:pos="5580"/>
              </w:tabs>
              <w:spacing w:before="60" w:after="60"/>
              <w:ind w:left="0"/>
              <w:jc w:val="left"/>
              <w:rPr>
                <w:sz w:val="22"/>
                <w:szCs w:val="22"/>
              </w:rPr>
            </w:pPr>
            <w:sdt>
              <w:sdtPr>
                <w:rPr>
                  <w:sz w:val="22"/>
                  <w:szCs w:val="22"/>
                </w:rPr>
                <w:id w:val="825864881"/>
                <w:placeholder>
                  <w:docPart w:val="23327235672A40CF99B93A03983DBE6D"/>
                </w:placeholder>
                <w:comboBox>
                  <w:listItem w:value="Zvolte položku."/>
                  <w:listItem w:displayText="Zjednodušené podlimitní řízení" w:value="Zjednodušené podlimitní řízení"/>
                  <w:listItem w:displayText="Otevřené řízení" w:value="Otevřené řízení"/>
                </w:comboBox>
              </w:sdtPr>
              <w:sdtContent>
                <w:r w:rsidR="00194F97" w:rsidRPr="00F81D12">
                  <w:rPr>
                    <w:sz w:val="22"/>
                    <w:szCs w:val="22"/>
                  </w:rPr>
                  <w:t>Veřejná zakázka malého rozsahu</w:t>
                </w:r>
              </w:sdtContent>
            </w:sdt>
          </w:p>
        </w:tc>
      </w:tr>
      <w:tr w:rsidR="00785C29" w:rsidRPr="00F81D12" w14:paraId="53E69A53" w14:textId="77777777" w:rsidTr="00060AD7">
        <w:trPr>
          <w:trHeight w:val="510"/>
        </w:trPr>
        <w:tc>
          <w:tcPr>
            <w:tcW w:w="4432" w:type="dxa"/>
          </w:tcPr>
          <w:p w14:paraId="3AD5290F"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Adresa veřejné zakázky:</w:t>
            </w:r>
          </w:p>
        </w:tc>
        <w:sdt>
          <w:sdtPr>
            <w:rPr>
              <w:sz w:val="22"/>
              <w:szCs w:val="22"/>
            </w:rPr>
            <w:id w:val="-1137099066"/>
            <w:placeholder>
              <w:docPart w:val="A8F3F9B9B3A2450EB71D09E86F77FA99"/>
            </w:placeholder>
          </w:sdtPr>
          <w:sdtEndPr>
            <w:rPr>
              <w:rStyle w:val="Hypertextovodkaz"/>
              <w:rFonts w:cs="Arial"/>
              <w:color w:val="0000FF"/>
              <w:sz w:val="24"/>
              <w:szCs w:val="24"/>
              <w:u w:val="single"/>
            </w:rPr>
          </w:sdtEndPr>
          <w:sdtContent>
            <w:tc>
              <w:tcPr>
                <w:tcW w:w="5032" w:type="dxa"/>
              </w:tcPr>
              <w:p w14:paraId="1E94F779" w14:textId="3F0797BF" w:rsidR="00785C29" w:rsidRPr="00F81D12" w:rsidRDefault="0024270E" w:rsidP="00785C29">
                <w:pPr>
                  <w:widowControl w:val="0"/>
                  <w:tabs>
                    <w:tab w:val="left" w:pos="5580"/>
                  </w:tabs>
                  <w:spacing w:before="60" w:after="60"/>
                  <w:ind w:left="0"/>
                  <w:jc w:val="left"/>
                  <w:rPr>
                    <w:sz w:val="22"/>
                    <w:szCs w:val="22"/>
                  </w:rPr>
                </w:pPr>
                <w:hyperlink r:id="rId11" w:history="1">
                  <w:r w:rsidRPr="000849E1">
                    <w:rPr>
                      <w:rStyle w:val="Hypertextovodkaz"/>
                      <w:rFonts w:eastAsia="Calibri" w:cs="Arial"/>
                      <w:sz w:val="22"/>
                      <w:szCs w:val="22"/>
                    </w:rPr>
                    <w:t>https://zakazky.muni.cz/vz00007878</w:t>
                  </w:r>
                </w:hyperlink>
              </w:p>
            </w:tc>
          </w:sdtContent>
        </w:sdt>
      </w:tr>
      <w:tr w:rsidR="00785C29" w:rsidRPr="00F81D12" w14:paraId="389D8098" w14:textId="77777777" w:rsidTr="00060AD7">
        <w:trPr>
          <w:trHeight w:val="80"/>
        </w:trPr>
        <w:tc>
          <w:tcPr>
            <w:tcW w:w="9464" w:type="dxa"/>
            <w:gridSpan w:val="2"/>
          </w:tcPr>
          <w:p w14:paraId="50BB32ED" w14:textId="77777777" w:rsidR="00785C29" w:rsidRPr="00F81D12" w:rsidRDefault="00785C29" w:rsidP="00080BBC">
            <w:pPr>
              <w:widowControl w:val="0"/>
              <w:spacing w:before="60" w:after="60"/>
              <w:ind w:left="0"/>
              <w:rPr>
                <w:sz w:val="28"/>
                <w:szCs w:val="28"/>
              </w:rPr>
            </w:pPr>
            <w:r w:rsidRPr="00F81D12">
              <w:rPr>
                <w:b/>
                <w:sz w:val="28"/>
                <w:szCs w:val="28"/>
              </w:rPr>
              <w:t>Identifikační údaje zadavatele</w:t>
            </w:r>
          </w:p>
        </w:tc>
      </w:tr>
      <w:tr w:rsidR="00785C29" w:rsidRPr="00F81D12" w14:paraId="0B0DAF6C" w14:textId="77777777" w:rsidTr="00060AD7">
        <w:trPr>
          <w:trHeight w:val="403"/>
        </w:trPr>
        <w:tc>
          <w:tcPr>
            <w:tcW w:w="4432" w:type="dxa"/>
          </w:tcPr>
          <w:p w14:paraId="0D5B2089" w14:textId="77777777" w:rsidR="00785C29" w:rsidRPr="00F81D12" w:rsidRDefault="00785C29" w:rsidP="00060AD7">
            <w:pPr>
              <w:widowControl w:val="0"/>
              <w:spacing w:before="60" w:after="60"/>
              <w:jc w:val="right"/>
              <w:rPr>
                <w:b/>
                <w:sz w:val="22"/>
                <w:szCs w:val="22"/>
              </w:rPr>
            </w:pPr>
            <w:r w:rsidRPr="00F81D12">
              <w:rPr>
                <w:b/>
                <w:sz w:val="22"/>
                <w:szCs w:val="22"/>
              </w:rPr>
              <w:t>Název:</w:t>
            </w:r>
          </w:p>
        </w:tc>
        <w:tc>
          <w:tcPr>
            <w:tcW w:w="5032" w:type="dxa"/>
          </w:tcPr>
          <w:sdt>
            <w:sdtPr>
              <w:rPr>
                <w:b/>
                <w:sz w:val="22"/>
                <w:szCs w:val="22"/>
              </w:rPr>
              <w:id w:val="195277875"/>
              <w:placeholder>
                <w:docPart w:val="B65346546D1B4F89AAB7A35A0B61869C"/>
              </w:placeholder>
            </w:sdtPr>
            <w:sdtContent>
              <w:p w14:paraId="7BFBEF06" w14:textId="77777777" w:rsidR="00785C29" w:rsidRPr="00F81D12" w:rsidRDefault="00785C29" w:rsidP="00785C29">
                <w:pPr>
                  <w:widowControl w:val="0"/>
                  <w:spacing w:before="60" w:after="60"/>
                  <w:ind w:left="0"/>
                  <w:rPr>
                    <w:b/>
                    <w:sz w:val="22"/>
                    <w:szCs w:val="22"/>
                  </w:rPr>
                </w:pPr>
                <w:r w:rsidRPr="00F81D12">
                  <w:rPr>
                    <w:b/>
                    <w:sz w:val="22"/>
                    <w:szCs w:val="22"/>
                  </w:rPr>
                  <w:t>Masarykova univerzita, Přírodovědecká fakulta</w:t>
                </w:r>
              </w:p>
            </w:sdtContent>
          </w:sdt>
        </w:tc>
      </w:tr>
      <w:tr w:rsidR="00785C29" w:rsidRPr="00F81D12" w14:paraId="4FF39354" w14:textId="77777777" w:rsidTr="00060AD7">
        <w:trPr>
          <w:trHeight w:val="423"/>
        </w:trPr>
        <w:tc>
          <w:tcPr>
            <w:tcW w:w="4432" w:type="dxa"/>
          </w:tcPr>
          <w:p w14:paraId="270F67A0" w14:textId="77777777" w:rsidR="00785C29" w:rsidRPr="00F81D12" w:rsidRDefault="00785C29" w:rsidP="00060AD7">
            <w:pPr>
              <w:widowControl w:val="0"/>
              <w:spacing w:before="60" w:after="60"/>
              <w:jc w:val="right"/>
              <w:rPr>
                <w:sz w:val="22"/>
                <w:szCs w:val="22"/>
              </w:rPr>
            </w:pPr>
            <w:r w:rsidRPr="00F81D12">
              <w:rPr>
                <w:sz w:val="22"/>
                <w:szCs w:val="22"/>
              </w:rPr>
              <w:t xml:space="preserve">Sídlo: </w:t>
            </w:r>
          </w:p>
        </w:tc>
        <w:tc>
          <w:tcPr>
            <w:tcW w:w="5032" w:type="dxa"/>
          </w:tcPr>
          <w:sdt>
            <w:sdtPr>
              <w:rPr>
                <w:sz w:val="22"/>
                <w:szCs w:val="22"/>
              </w:rPr>
              <w:id w:val="397567698"/>
              <w:placeholder>
                <w:docPart w:val="9FEA0C585A9A47778078F38F239E15FA"/>
              </w:placeholder>
            </w:sdtPr>
            <w:sdtContent>
              <w:p w14:paraId="1507311B" w14:textId="77777777" w:rsidR="00785C29" w:rsidRPr="00F81D12" w:rsidRDefault="00785C29" w:rsidP="00785C29">
                <w:pPr>
                  <w:widowControl w:val="0"/>
                  <w:spacing w:before="60" w:after="60"/>
                  <w:ind w:left="0"/>
                  <w:rPr>
                    <w:sz w:val="22"/>
                    <w:szCs w:val="22"/>
                  </w:rPr>
                </w:pPr>
                <w:r w:rsidRPr="00F81D12">
                  <w:rPr>
                    <w:sz w:val="22"/>
                    <w:szCs w:val="22"/>
                  </w:rPr>
                  <w:t>Žerotínovo nám. 617/9, 601 77 Brno</w:t>
                </w:r>
              </w:p>
            </w:sdtContent>
          </w:sdt>
        </w:tc>
      </w:tr>
      <w:tr w:rsidR="00785C29" w:rsidRPr="00F81D12" w14:paraId="6DB87415" w14:textId="77777777" w:rsidTr="00060AD7">
        <w:trPr>
          <w:trHeight w:val="423"/>
        </w:trPr>
        <w:tc>
          <w:tcPr>
            <w:tcW w:w="4432" w:type="dxa"/>
          </w:tcPr>
          <w:p w14:paraId="4E67D209" w14:textId="77777777" w:rsidR="00785C29" w:rsidRPr="00F81D12" w:rsidRDefault="00785C29" w:rsidP="00060AD7">
            <w:pPr>
              <w:widowControl w:val="0"/>
              <w:spacing w:before="60" w:after="60"/>
              <w:jc w:val="right"/>
              <w:rPr>
                <w:sz w:val="22"/>
                <w:szCs w:val="22"/>
              </w:rPr>
            </w:pPr>
            <w:r w:rsidRPr="00F81D12">
              <w:rPr>
                <w:sz w:val="22"/>
                <w:szCs w:val="22"/>
              </w:rPr>
              <w:t>Korespondenční adresa:</w:t>
            </w:r>
          </w:p>
        </w:tc>
        <w:tc>
          <w:tcPr>
            <w:tcW w:w="5032" w:type="dxa"/>
          </w:tcPr>
          <w:p w14:paraId="7FF178E9" w14:textId="77777777" w:rsidR="00785C29" w:rsidRPr="00F81D12" w:rsidRDefault="00785C29" w:rsidP="00785C29">
            <w:pPr>
              <w:widowControl w:val="0"/>
              <w:spacing w:before="60" w:after="60"/>
              <w:ind w:left="0"/>
              <w:rPr>
                <w:sz w:val="22"/>
                <w:szCs w:val="22"/>
              </w:rPr>
            </w:pPr>
            <w:r w:rsidRPr="00F81D12">
              <w:rPr>
                <w:sz w:val="22"/>
                <w:szCs w:val="22"/>
              </w:rPr>
              <w:t>Kotlářská 267/2, 611 37 Brno</w:t>
            </w:r>
          </w:p>
        </w:tc>
      </w:tr>
      <w:tr w:rsidR="00785C29" w:rsidRPr="00F81D12" w14:paraId="78B24D8B" w14:textId="77777777" w:rsidTr="00060AD7">
        <w:trPr>
          <w:trHeight w:val="287"/>
        </w:trPr>
        <w:tc>
          <w:tcPr>
            <w:tcW w:w="4432" w:type="dxa"/>
          </w:tcPr>
          <w:p w14:paraId="584A4A21" w14:textId="77777777" w:rsidR="00785C29" w:rsidRPr="00F81D12" w:rsidRDefault="00785C29" w:rsidP="00060AD7">
            <w:pPr>
              <w:widowControl w:val="0"/>
              <w:spacing w:before="60" w:after="60"/>
              <w:jc w:val="right"/>
              <w:rPr>
                <w:sz w:val="22"/>
                <w:szCs w:val="22"/>
              </w:rPr>
            </w:pPr>
            <w:r w:rsidRPr="00F81D12">
              <w:rPr>
                <w:sz w:val="22"/>
                <w:szCs w:val="22"/>
              </w:rPr>
              <w:t>IČ:</w:t>
            </w:r>
          </w:p>
        </w:tc>
        <w:tc>
          <w:tcPr>
            <w:tcW w:w="5032" w:type="dxa"/>
          </w:tcPr>
          <w:p w14:paraId="350AC19C" w14:textId="77777777" w:rsidR="00785C29" w:rsidRPr="00F81D12" w:rsidRDefault="00785C29" w:rsidP="00785C29">
            <w:pPr>
              <w:widowControl w:val="0"/>
              <w:spacing w:before="60" w:after="60"/>
              <w:ind w:left="0"/>
              <w:rPr>
                <w:sz w:val="22"/>
                <w:szCs w:val="22"/>
              </w:rPr>
            </w:pPr>
            <w:r w:rsidRPr="00F81D12">
              <w:rPr>
                <w:sz w:val="22"/>
                <w:szCs w:val="22"/>
              </w:rPr>
              <w:t>00216224</w:t>
            </w:r>
          </w:p>
        </w:tc>
      </w:tr>
      <w:tr w:rsidR="00785C29" w:rsidRPr="00F81D12" w14:paraId="145D7E24" w14:textId="77777777" w:rsidTr="00060AD7">
        <w:trPr>
          <w:trHeight w:val="335"/>
        </w:trPr>
        <w:tc>
          <w:tcPr>
            <w:tcW w:w="4432" w:type="dxa"/>
          </w:tcPr>
          <w:p w14:paraId="6B55BF76" w14:textId="77777777" w:rsidR="00785C29" w:rsidRPr="00F81D12" w:rsidRDefault="00785C29" w:rsidP="00060AD7">
            <w:pPr>
              <w:widowControl w:val="0"/>
              <w:spacing w:before="60" w:after="60"/>
              <w:jc w:val="right"/>
              <w:rPr>
                <w:sz w:val="22"/>
                <w:szCs w:val="22"/>
              </w:rPr>
            </w:pPr>
            <w:r w:rsidRPr="00F81D12">
              <w:rPr>
                <w:sz w:val="22"/>
                <w:szCs w:val="22"/>
              </w:rPr>
              <w:t xml:space="preserve">Zastoupen: </w:t>
            </w:r>
          </w:p>
        </w:tc>
        <w:sdt>
          <w:sdtPr>
            <w:rPr>
              <w:sz w:val="22"/>
              <w:szCs w:val="22"/>
            </w:rPr>
            <w:id w:val="1775284482"/>
            <w:placeholder>
              <w:docPart w:val="0674B59010354B7E99C204FA9F50B1B4"/>
            </w:placeholder>
          </w:sdtPr>
          <w:sdtContent>
            <w:tc>
              <w:tcPr>
                <w:tcW w:w="5032" w:type="dxa"/>
              </w:tcPr>
              <w:sdt>
                <w:sdtPr>
                  <w:rPr>
                    <w:sz w:val="22"/>
                    <w:szCs w:val="22"/>
                  </w:rPr>
                  <w:id w:val="728494553"/>
                  <w:placeholder>
                    <w:docPart w:val="5162AE48E014450E9C5E95C80A98CF6A"/>
                  </w:placeholder>
                </w:sdtPr>
                <w:sdtContent>
                  <w:p w14:paraId="539EF658" w14:textId="77777777" w:rsidR="00785C29" w:rsidRPr="00F81D12" w:rsidRDefault="00000000" w:rsidP="00785C29">
                    <w:pPr>
                      <w:widowControl w:val="0"/>
                      <w:spacing w:before="60" w:after="60"/>
                      <w:ind w:left="0"/>
                      <w:rPr>
                        <w:sz w:val="22"/>
                        <w:szCs w:val="22"/>
                      </w:rPr>
                    </w:pPr>
                    <w:sdt>
                      <w:sdtPr>
                        <w:rPr>
                          <w:sz w:val="22"/>
                          <w:szCs w:val="22"/>
                        </w:rPr>
                        <w:id w:val="-1726827552"/>
                        <w:placeholder>
                          <w:docPart w:val="7807D56EE8194EF9B780C24A8A685076"/>
                        </w:placeholder>
                      </w:sdtPr>
                      <w:sdtContent>
                        <w:r w:rsidR="00785C29" w:rsidRPr="00F81D12">
                          <w:rPr>
                            <w:sz w:val="22"/>
                            <w:szCs w:val="22"/>
                          </w:rPr>
                          <w:t>prof</w:t>
                        </w:r>
                        <w:r w:rsidR="00785C29" w:rsidRPr="00F81D12">
                          <w:rPr>
                            <w:rFonts w:cs="Arial"/>
                            <w:color w:val="000000"/>
                            <w:sz w:val="22"/>
                            <w:szCs w:val="22"/>
                          </w:rPr>
                          <w:t xml:space="preserve">. Mgr. Tomášem Kašparovským, Ph.D., </w:t>
                        </w:r>
                        <w:r w:rsidR="00785C29" w:rsidRPr="00F81D12">
                          <w:rPr>
                            <w:sz w:val="22"/>
                            <w:szCs w:val="22"/>
                          </w:rPr>
                          <w:t>děkanem</w:t>
                        </w:r>
                      </w:sdtContent>
                    </w:sdt>
                    <w:r w:rsidR="00785C29" w:rsidRPr="00F81D12">
                      <w:rPr>
                        <w:i/>
                        <w:sz w:val="22"/>
                        <w:szCs w:val="22"/>
                      </w:rPr>
                      <w:t xml:space="preserve"> </w:t>
                    </w:r>
                  </w:p>
                </w:sdtContent>
              </w:sdt>
            </w:tc>
          </w:sdtContent>
        </w:sdt>
      </w:tr>
    </w:tbl>
    <w:p w14:paraId="071E08A1" w14:textId="77777777" w:rsidR="00785C29" w:rsidRPr="00F81D12" w:rsidRDefault="00785C29" w:rsidP="00CA211B">
      <w:pPr>
        <w:tabs>
          <w:tab w:val="left" w:pos="5580"/>
        </w:tabs>
        <w:spacing w:after="360"/>
        <w:jc w:val="left"/>
        <w:rPr>
          <w:rFonts w:ascii="Arial Narrow" w:hAnsi="Arial Narrow"/>
          <w:b/>
          <w:sz w:val="32"/>
          <w:szCs w:val="32"/>
        </w:rPr>
      </w:pPr>
    </w:p>
    <w:p w14:paraId="648D9C4F" w14:textId="26117764" w:rsidR="00CA211B" w:rsidRPr="00F81D12" w:rsidRDefault="00CA211B" w:rsidP="00250C5F">
      <w:pPr>
        <w:tabs>
          <w:tab w:val="left" w:pos="5580"/>
        </w:tabs>
        <w:spacing w:after="360"/>
        <w:ind w:left="0"/>
        <w:jc w:val="left"/>
        <w:rPr>
          <w:rFonts w:ascii="Arial Narrow" w:hAnsi="Arial Narrow"/>
          <w:b/>
          <w:sz w:val="28"/>
          <w:szCs w:val="28"/>
        </w:rPr>
      </w:pPr>
      <w:r w:rsidRPr="00F81D12">
        <w:rPr>
          <w:rFonts w:ascii="Arial Narrow" w:hAnsi="Arial Narrow"/>
          <w:b/>
          <w:sz w:val="28"/>
          <w:szCs w:val="28"/>
        </w:rPr>
        <w:t>Průvodní list</w:t>
      </w:r>
    </w:p>
    <w:p w14:paraId="27B27052" w14:textId="2B844403"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Veškeré </w:t>
      </w:r>
      <w:r w:rsidRPr="00F81D12">
        <w:rPr>
          <w:rFonts w:ascii="Arial Narrow" w:eastAsia="Times New Roman" w:hAnsi="Arial Narrow"/>
          <w:sz w:val="22"/>
          <w:szCs w:val="22"/>
          <w:lang w:eastAsia="cs-CZ"/>
        </w:rPr>
        <w:t>technické, obchodní a jiné smluvní podmínky</w:t>
      </w:r>
      <w:r w:rsidRPr="00F81D12">
        <w:rPr>
          <w:rFonts w:ascii="Arial Narrow" w:hAnsi="Arial Narrow"/>
          <w:sz w:val="22"/>
          <w:szCs w:val="22"/>
          <w:lang w:eastAsia="cs-CZ"/>
        </w:rPr>
        <w:t>,</w:t>
      </w:r>
      <w:r w:rsidRPr="00F81D12">
        <w:rPr>
          <w:rFonts w:ascii="Arial Narrow" w:hAnsi="Arial Narrow"/>
          <w:b/>
          <w:sz w:val="22"/>
          <w:szCs w:val="22"/>
          <w:lang w:eastAsia="cs-CZ"/>
        </w:rPr>
        <w:t xml:space="preserve"> </w:t>
      </w:r>
      <w:r w:rsidRPr="00F81D12">
        <w:rPr>
          <w:rFonts w:ascii="Arial Narrow" w:hAnsi="Arial Narrow"/>
          <w:sz w:val="22"/>
          <w:szCs w:val="22"/>
          <w:lang w:eastAsia="cs-CZ"/>
        </w:rPr>
        <w:t xml:space="preserve">které jsou zadavatelem zpracovány ve formě </w:t>
      </w:r>
      <w:r w:rsidR="005805F5" w:rsidRPr="00F81D12">
        <w:rPr>
          <w:rFonts w:ascii="Arial Narrow" w:hAnsi="Arial Narrow"/>
          <w:sz w:val="22"/>
          <w:szCs w:val="22"/>
          <w:lang w:eastAsia="cs-CZ"/>
        </w:rPr>
        <w:t>p</w:t>
      </w:r>
      <w:r w:rsidRPr="00F81D12">
        <w:rPr>
          <w:rFonts w:ascii="Arial Narrow" w:hAnsi="Arial Narrow"/>
          <w:sz w:val="22"/>
          <w:szCs w:val="22"/>
          <w:lang w:eastAsia="cs-CZ"/>
        </w:rPr>
        <w:t xml:space="preserve">ředlohy </w:t>
      </w:r>
      <w:r w:rsidR="003B6CFE">
        <w:rPr>
          <w:rFonts w:ascii="Arial Narrow" w:hAnsi="Arial Narrow"/>
          <w:sz w:val="22"/>
          <w:szCs w:val="22"/>
          <w:lang w:eastAsia="cs-CZ"/>
        </w:rPr>
        <w:t xml:space="preserve"> </w:t>
      </w:r>
      <w:r w:rsidRPr="00F81D12">
        <w:rPr>
          <w:rFonts w:ascii="Arial Narrow" w:hAnsi="Arial Narrow"/>
          <w:sz w:val="22"/>
          <w:szCs w:val="22"/>
          <w:lang w:eastAsia="cs-CZ"/>
        </w:rPr>
        <w:t xml:space="preserve">smlouvy, </w:t>
      </w:r>
      <w:r w:rsidRPr="00F81D12">
        <w:rPr>
          <w:rFonts w:ascii="Arial Narrow" w:hAnsi="Arial Narrow"/>
          <w:b/>
          <w:sz w:val="22"/>
          <w:szCs w:val="22"/>
          <w:lang w:eastAsia="cs-CZ"/>
        </w:rPr>
        <w:t>musí být vybraným dodavatelem plně respektovány</w:t>
      </w:r>
      <w:r w:rsidRPr="00F81D12">
        <w:rPr>
          <w:rFonts w:ascii="Arial Narrow" w:hAnsi="Arial Narrow"/>
          <w:sz w:val="22"/>
          <w:szCs w:val="22"/>
          <w:lang w:eastAsia="cs-CZ"/>
        </w:rPr>
        <w:t>.</w:t>
      </w:r>
    </w:p>
    <w:p w14:paraId="038BC9AB" w14:textId="77777777"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Zadavatel </w:t>
      </w:r>
      <w:r w:rsidRPr="00F81D12">
        <w:rPr>
          <w:rFonts w:ascii="Arial Narrow" w:hAnsi="Arial Narrow"/>
          <w:b/>
          <w:sz w:val="22"/>
          <w:szCs w:val="22"/>
          <w:lang w:eastAsia="cs-CZ"/>
        </w:rPr>
        <w:t xml:space="preserve">nevyžaduje, aby byl </w:t>
      </w:r>
      <w:r w:rsidRPr="00F81D12">
        <w:rPr>
          <w:rFonts w:ascii="Arial Narrow" w:hAnsi="Arial Narrow"/>
          <w:b/>
          <w:color w:val="000000"/>
          <w:sz w:val="22"/>
          <w:szCs w:val="22"/>
        </w:rPr>
        <w:t xml:space="preserve">návrh smlouvy předložen </w:t>
      </w:r>
      <w:r w:rsidRPr="00F81D12">
        <w:rPr>
          <w:rFonts w:ascii="Arial Narrow" w:hAnsi="Arial Narrow"/>
          <w:color w:val="000000"/>
          <w:sz w:val="22"/>
          <w:szCs w:val="22"/>
        </w:rPr>
        <w:t>v nabídce</w:t>
      </w:r>
      <w:r w:rsidRPr="00F81D12">
        <w:rPr>
          <w:rFonts w:ascii="Arial Narrow" w:hAnsi="Arial Narrow"/>
          <w:sz w:val="22"/>
          <w:szCs w:val="22"/>
          <w:lang w:eastAsia="cs-CZ"/>
        </w:rPr>
        <w:t>.</w:t>
      </w:r>
    </w:p>
    <w:p w14:paraId="15CFB803" w14:textId="10C605ED" w:rsidR="00B80A5E" w:rsidRPr="00F81D12" w:rsidRDefault="00B80A5E" w:rsidP="00B80A5E">
      <w:pPr>
        <w:pageBreakBefore/>
        <w:spacing w:before="840" w:after="200"/>
        <w:jc w:val="center"/>
        <w:rPr>
          <w:rFonts w:ascii="Arial Narrow" w:hAnsi="Arial Narrow" w:cs="Arial"/>
          <w:b/>
          <w:sz w:val="22"/>
          <w:szCs w:val="22"/>
        </w:rPr>
      </w:pPr>
      <w:r w:rsidRPr="00F81D12">
        <w:rPr>
          <w:rFonts w:ascii="Arial Narrow" w:hAnsi="Arial Narrow" w:cs="Arial"/>
          <w:b/>
          <w:sz w:val="22"/>
          <w:szCs w:val="22"/>
        </w:rPr>
        <w:lastRenderedPageBreak/>
        <w:t>KUPNÍ SMLOUVA</w:t>
      </w:r>
    </w:p>
    <w:p w14:paraId="5CD31B30" w14:textId="77777777" w:rsidR="00B80A5E" w:rsidRPr="00F81D12" w:rsidRDefault="00B80A5E" w:rsidP="00B80A5E">
      <w:pPr>
        <w:spacing w:line="276" w:lineRule="auto"/>
        <w:jc w:val="center"/>
        <w:rPr>
          <w:rFonts w:ascii="Arial Narrow" w:hAnsi="Arial Narrow" w:cs="Arial"/>
          <w:b/>
          <w:bCs/>
          <w:sz w:val="22"/>
          <w:szCs w:val="22"/>
        </w:rPr>
      </w:pPr>
      <w:r w:rsidRPr="00F81D12">
        <w:rPr>
          <w:rFonts w:ascii="Arial Narrow" w:hAnsi="Arial Narrow" w:cs="Arial"/>
          <w:b/>
          <w:sz w:val="22"/>
          <w:szCs w:val="22"/>
        </w:rPr>
        <w:t xml:space="preserve">dle § 2079 a násl. zákona č. 89/2012 Sb., občanský zákoník, </w:t>
      </w:r>
      <w:r w:rsidRPr="00F81D12">
        <w:rPr>
          <w:rFonts w:ascii="Arial Narrow" w:hAnsi="Arial Narrow" w:cs="Arial"/>
          <w:b/>
          <w:i/>
          <w:sz w:val="22"/>
          <w:szCs w:val="22"/>
        </w:rPr>
        <w:t>(dále jen „OZ“)</w:t>
      </w:r>
    </w:p>
    <w:p w14:paraId="29C6E0F2" w14:textId="77777777" w:rsidR="00B80A5E" w:rsidRPr="00F81D12" w:rsidRDefault="00B80A5E" w:rsidP="00B80A5E">
      <w:pPr>
        <w:pBdr>
          <w:bottom w:val="single" w:sz="12" w:space="1" w:color="auto"/>
        </w:pBdr>
        <w:spacing w:after="200" w:line="276" w:lineRule="auto"/>
        <w:rPr>
          <w:rFonts w:ascii="Arial Narrow" w:hAnsi="Arial Narrow" w:cs="Arial"/>
          <w:b/>
          <w:sz w:val="22"/>
          <w:szCs w:val="22"/>
        </w:rPr>
      </w:pPr>
    </w:p>
    <w:p w14:paraId="4DB07BF4" w14:textId="77777777" w:rsidR="00B80A5E" w:rsidRPr="00F81D12" w:rsidRDefault="00B80A5E" w:rsidP="00B80A5E">
      <w:pPr>
        <w:keepNext/>
        <w:jc w:val="center"/>
        <w:outlineLvl w:val="0"/>
        <w:rPr>
          <w:rFonts w:ascii="Arial Narrow" w:eastAsia="Times New Roman" w:hAnsi="Arial Narrow" w:cs="Arial"/>
          <w:b/>
          <w:sz w:val="22"/>
          <w:szCs w:val="22"/>
          <w:lang w:eastAsia="cs-CZ"/>
        </w:rPr>
      </w:pPr>
    </w:p>
    <w:p w14:paraId="069029E5"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63A3D908"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Smluvní strany</w:t>
      </w:r>
    </w:p>
    <w:p w14:paraId="1FC9F381" w14:textId="77777777" w:rsidR="00B80A5E" w:rsidRPr="00F81D12" w:rsidRDefault="00B80A5E" w:rsidP="00B80A5E">
      <w:pPr>
        <w:rPr>
          <w:rFonts w:ascii="Arial Narrow" w:hAnsi="Arial Narrow" w:cs="Arial"/>
          <w:b/>
          <w:sz w:val="22"/>
          <w:szCs w:val="22"/>
        </w:rPr>
      </w:pPr>
    </w:p>
    <w:p w14:paraId="218F6F69" w14:textId="77777777" w:rsidR="00B80A5E" w:rsidRPr="00F81D12" w:rsidRDefault="00B80A5E" w:rsidP="001C4829">
      <w:pPr>
        <w:numPr>
          <w:ilvl w:val="0"/>
          <w:numId w:val="6"/>
        </w:numPr>
        <w:spacing w:after="120"/>
        <w:ind w:left="284" w:hanging="284"/>
        <w:rPr>
          <w:rFonts w:ascii="Arial Narrow" w:hAnsi="Arial Narrow" w:cs="Arial"/>
          <w:b/>
          <w:sz w:val="22"/>
          <w:szCs w:val="22"/>
        </w:rPr>
      </w:pPr>
      <w:r w:rsidRPr="00F81D12">
        <w:rPr>
          <w:rFonts w:ascii="Arial Narrow" w:hAnsi="Arial Narrow" w:cs="Arial"/>
          <w:b/>
          <w:sz w:val="22"/>
          <w:szCs w:val="22"/>
        </w:rPr>
        <w:t>Kupující:</w:t>
      </w:r>
    </w:p>
    <w:p w14:paraId="16B1D6EE" w14:textId="4F7955C4" w:rsidR="009D082B" w:rsidRPr="00F81D12" w:rsidRDefault="009D082B" w:rsidP="009D082B">
      <w:pPr>
        <w:pStyle w:val="Odstavecseseznamem"/>
        <w:tabs>
          <w:tab w:val="left" w:pos="2977"/>
        </w:tabs>
        <w:ind w:left="284"/>
        <w:rPr>
          <w:rFonts w:ascii="Arial Narrow" w:hAnsi="Arial Narrow" w:cs="Arial"/>
          <w:b/>
          <w:color w:val="000000" w:themeColor="text1"/>
          <w:sz w:val="22"/>
          <w:szCs w:val="22"/>
        </w:rPr>
      </w:pPr>
      <w:r w:rsidRPr="00F81D12">
        <w:rPr>
          <w:rFonts w:ascii="Arial Narrow" w:hAnsi="Arial Narrow" w:cs="Arial"/>
          <w:color w:val="000000" w:themeColor="text1"/>
          <w:sz w:val="22"/>
          <w:szCs w:val="22"/>
        </w:rPr>
        <w:t>Název:</w:t>
      </w:r>
      <w:r w:rsidRPr="00F81D12">
        <w:rPr>
          <w:rFonts w:ascii="Arial Narrow" w:hAnsi="Arial Narrow" w:cs="Arial"/>
          <w:color w:val="000000" w:themeColor="text1"/>
          <w:sz w:val="22"/>
          <w:szCs w:val="22"/>
        </w:rPr>
        <w:tab/>
      </w:r>
      <w:r w:rsidRPr="00F81D12">
        <w:rPr>
          <w:rFonts w:ascii="Arial Narrow" w:hAnsi="Arial Narrow" w:cs="Arial"/>
          <w:b/>
          <w:color w:val="000000" w:themeColor="text1"/>
          <w:sz w:val="22"/>
          <w:szCs w:val="22"/>
        </w:rPr>
        <w:t xml:space="preserve">Masarykova univerzita, Přírodovědecká fakulta </w:t>
      </w:r>
    </w:p>
    <w:p w14:paraId="7CDC0E33" w14:textId="4BAC0BE6" w:rsidR="00910BC8" w:rsidRPr="00F81D12" w:rsidRDefault="00910BC8" w:rsidP="00635C98">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Sídlo:</w:t>
      </w:r>
      <w:r w:rsidR="00635C98" w:rsidRPr="00F81D12">
        <w:rPr>
          <w:rFonts w:ascii="Arial Narrow" w:hAnsi="Arial Narrow" w:cs="Arial"/>
          <w:color w:val="000000" w:themeColor="text1"/>
          <w:sz w:val="22"/>
          <w:szCs w:val="22"/>
        </w:rPr>
        <w:tab/>
        <w:t>Žerotínovo nám. 617/9, 6</w:t>
      </w:r>
      <w:r w:rsidR="00855E35" w:rsidRPr="00F81D12">
        <w:rPr>
          <w:rFonts w:ascii="Arial Narrow" w:hAnsi="Arial Narrow" w:cs="Arial"/>
          <w:color w:val="000000" w:themeColor="text1"/>
          <w:sz w:val="22"/>
          <w:szCs w:val="22"/>
        </w:rPr>
        <w:t>01 77 Brno</w:t>
      </w:r>
    </w:p>
    <w:p w14:paraId="7040D715"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IČ:</w:t>
      </w:r>
      <w:r w:rsidRPr="00F81D12">
        <w:rPr>
          <w:rFonts w:ascii="Arial Narrow" w:hAnsi="Arial Narrow" w:cs="Arial"/>
          <w:color w:val="000000" w:themeColor="text1"/>
          <w:sz w:val="22"/>
          <w:szCs w:val="22"/>
        </w:rPr>
        <w:tab/>
        <w:t>00216224</w:t>
      </w:r>
      <w:r w:rsidRPr="00F81D12">
        <w:rPr>
          <w:rFonts w:ascii="Arial Narrow" w:hAnsi="Arial Narrow" w:cs="Arial"/>
          <w:color w:val="000000" w:themeColor="text1"/>
          <w:sz w:val="22"/>
          <w:szCs w:val="22"/>
        </w:rPr>
        <w:tab/>
      </w:r>
    </w:p>
    <w:p w14:paraId="028827A9"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DIČ:</w:t>
      </w:r>
      <w:r w:rsidRPr="00F81D12">
        <w:rPr>
          <w:rFonts w:ascii="Arial Narrow" w:hAnsi="Arial Narrow" w:cs="Arial"/>
          <w:color w:val="000000" w:themeColor="text1"/>
          <w:sz w:val="22"/>
          <w:szCs w:val="22"/>
        </w:rPr>
        <w:tab/>
        <w:t>CZ00216224</w:t>
      </w:r>
      <w:r w:rsidRPr="00F81D12">
        <w:rPr>
          <w:rFonts w:ascii="Arial Narrow" w:hAnsi="Arial Narrow" w:cs="Arial"/>
          <w:color w:val="000000" w:themeColor="text1"/>
          <w:sz w:val="22"/>
          <w:szCs w:val="22"/>
        </w:rPr>
        <w:tab/>
      </w:r>
    </w:p>
    <w:p w14:paraId="3C662894" w14:textId="0502DCE6" w:rsidR="009D082B" w:rsidRPr="00F81D12" w:rsidRDefault="009D082B" w:rsidP="00414BD4">
      <w:pPr>
        <w:pStyle w:val="Odstavecseseznamem"/>
        <w:tabs>
          <w:tab w:val="left" w:pos="2977"/>
        </w:tabs>
        <w:ind w:left="2832" w:hanging="2548"/>
        <w:rPr>
          <w:rFonts w:ascii="Arial Narrow" w:hAnsi="Arial Narrow" w:cs="Arial"/>
          <w:color w:val="000000" w:themeColor="text1"/>
          <w:sz w:val="22"/>
          <w:szCs w:val="22"/>
          <w:lang w:eastAsia="cs-CZ"/>
        </w:rPr>
      </w:pPr>
      <w:r w:rsidRPr="00F81D12">
        <w:rPr>
          <w:rFonts w:ascii="Arial Narrow" w:hAnsi="Arial Narrow" w:cs="Arial"/>
          <w:color w:val="000000" w:themeColor="text1"/>
          <w:sz w:val="22"/>
          <w:szCs w:val="22"/>
        </w:rPr>
        <w:t>Zastoupen:</w:t>
      </w:r>
      <w:r w:rsidRPr="00F81D12">
        <w:rPr>
          <w:rFonts w:ascii="Arial Narrow" w:hAnsi="Arial Narrow" w:cs="Arial"/>
          <w:color w:val="000000" w:themeColor="text1"/>
          <w:sz w:val="22"/>
          <w:szCs w:val="22"/>
        </w:rPr>
        <w:tab/>
      </w:r>
      <w:r w:rsidR="00414BD4" w:rsidRPr="00F81D12">
        <w:rPr>
          <w:rFonts w:ascii="Arial Narrow" w:hAnsi="Arial Narrow" w:cs="Arial"/>
          <w:color w:val="000000" w:themeColor="text1"/>
          <w:sz w:val="22"/>
          <w:szCs w:val="22"/>
        </w:rPr>
        <w:tab/>
      </w:r>
      <w:r w:rsidR="00855E35" w:rsidRPr="00F81D12">
        <w:rPr>
          <w:rFonts w:ascii="Arial Narrow" w:hAnsi="Arial Narrow" w:cs="Arial"/>
          <w:color w:val="000000" w:themeColor="text1"/>
          <w:sz w:val="22"/>
          <w:szCs w:val="22"/>
        </w:rPr>
        <w:t>prof</w:t>
      </w:r>
      <w:r w:rsidRPr="00F81D12">
        <w:rPr>
          <w:rFonts w:ascii="Arial Narrow" w:hAnsi="Arial Narrow" w:cs="Arial"/>
          <w:color w:val="000000" w:themeColor="text1"/>
          <w:sz w:val="22"/>
          <w:szCs w:val="22"/>
          <w:lang w:eastAsia="cs-CZ"/>
        </w:rPr>
        <w:t>. Mgr. Tomášem Kašparovským, Ph.D., děkanem Přírodovědecké</w:t>
      </w:r>
      <w:r w:rsidR="00414BD4" w:rsidRPr="00F81D12">
        <w:rPr>
          <w:rFonts w:ascii="Arial Narrow" w:hAnsi="Arial Narrow" w:cs="Arial"/>
          <w:color w:val="000000" w:themeColor="text1"/>
          <w:sz w:val="22"/>
          <w:szCs w:val="22"/>
          <w:lang w:eastAsia="cs-CZ"/>
        </w:rPr>
        <w:br/>
        <w:t xml:space="preserve">   </w:t>
      </w:r>
      <w:r w:rsidRPr="00F81D12">
        <w:rPr>
          <w:rFonts w:ascii="Arial Narrow" w:hAnsi="Arial Narrow" w:cs="Arial"/>
          <w:color w:val="000000" w:themeColor="text1"/>
          <w:sz w:val="22"/>
          <w:szCs w:val="22"/>
          <w:lang w:eastAsia="cs-CZ"/>
        </w:rPr>
        <w:t xml:space="preserve">fakulty </w:t>
      </w:r>
    </w:p>
    <w:p w14:paraId="5B292486" w14:textId="75869A12" w:rsidR="009D082B" w:rsidRPr="00F81D12" w:rsidRDefault="009D082B" w:rsidP="00414BD4">
      <w:pPr>
        <w:pStyle w:val="Odstavecseseznamem"/>
        <w:tabs>
          <w:tab w:val="left" w:pos="2977"/>
        </w:tabs>
        <w:ind w:left="2969" w:hanging="2685"/>
        <w:rPr>
          <w:rFonts w:ascii="Arial Narrow" w:hAnsi="Arial Narrow" w:cs="Arial"/>
          <w:color w:val="000000" w:themeColor="text1"/>
          <w:sz w:val="22"/>
          <w:szCs w:val="22"/>
        </w:rPr>
      </w:pPr>
      <w:r w:rsidRPr="00F81D12">
        <w:rPr>
          <w:rFonts w:ascii="Arial Narrow" w:hAnsi="Arial Narrow" w:cs="Arial"/>
          <w:color w:val="000000" w:themeColor="text1"/>
          <w:sz w:val="22"/>
          <w:szCs w:val="22"/>
        </w:rPr>
        <w:t>Korespondenční adresa:</w:t>
      </w:r>
      <w:r w:rsidRPr="00F81D12">
        <w:rPr>
          <w:rFonts w:ascii="Arial Narrow" w:hAnsi="Arial Narrow" w:cs="Arial"/>
          <w:color w:val="000000" w:themeColor="text1"/>
          <w:sz w:val="22"/>
          <w:szCs w:val="22"/>
        </w:rPr>
        <w:tab/>
      </w:r>
      <w:r w:rsidR="003755C8" w:rsidRPr="003755C8">
        <w:rPr>
          <w:rFonts w:ascii="Arial Narrow" w:hAnsi="Arial Narrow" w:cs="Arial"/>
          <w:color w:val="000000" w:themeColor="text1"/>
          <w:sz w:val="22"/>
          <w:szCs w:val="22"/>
          <w:lang w:eastAsia="cs-CZ"/>
        </w:rPr>
        <w:t>Kotlářská 267/2, 611 37 Brno</w:t>
      </w:r>
    </w:p>
    <w:p w14:paraId="22F1D91A" w14:textId="62B143DC" w:rsidR="00010DF8" w:rsidRPr="00010DF8" w:rsidRDefault="00B1413D" w:rsidP="00010DF8">
      <w:pPr>
        <w:pStyle w:val="Odstavecseseznamem"/>
        <w:tabs>
          <w:tab w:val="left" w:pos="2977"/>
        </w:tabs>
        <w:ind w:left="2969" w:hanging="2685"/>
        <w:jc w:val="left"/>
        <w:rPr>
          <w:rFonts w:ascii="Arial Narrow" w:hAnsi="Arial Narrow"/>
          <w:color w:val="000000"/>
          <w:sz w:val="22"/>
          <w:szCs w:val="22"/>
        </w:rPr>
      </w:pPr>
      <w:r w:rsidRPr="00F81D12">
        <w:rPr>
          <w:rFonts w:ascii="Arial Narrow" w:hAnsi="Arial Narrow" w:cs="Arial"/>
          <w:color w:val="000000" w:themeColor="text1"/>
          <w:sz w:val="22"/>
          <w:szCs w:val="22"/>
        </w:rPr>
        <w:t>Kontaktní osob</w:t>
      </w:r>
      <w:r w:rsidR="00795FE8">
        <w:rPr>
          <w:rFonts w:ascii="Arial Narrow" w:hAnsi="Arial Narrow" w:cs="Arial"/>
          <w:color w:val="000000" w:themeColor="text1"/>
          <w:sz w:val="22"/>
          <w:szCs w:val="22"/>
        </w:rPr>
        <w:t>y</w:t>
      </w:r>
      <w:r w:rsidR="009D082B" w:rsidRPr="00F81D12">
        <w:rPr>
          <w:rFonts w:ascii="Arial Narrow" w:hAnsi="Arial Narrow" w:cs="Arial"/>
          <w:color w:val="000000" w:themeColor="text1"/>
          <w:sz w:val="22"/>
          <w:szCs w:val="22"/>
        </w:rPr>
        <w:t>:</w:t>
      </w:r>
      <w:r w:rsidR="009D082B" w:rsidRPr="00F81D12">
        <w:rPr>
          <w:rFonts w:ascii="Arial Narrow" w:hAnsi="Arial Narrow" w:cs="Arial"/>
          <w:color w:val="000000" w:themeColor="text1"/>
          <w:sz w:val="22"/>
          <w:szCs w:val="22"/>
        </w:rPr>
        <w:tab/>
      </w:r>
      <w:r w:rsidR="00010DF8" w:rsidRPr="00010DF8">
        <w:rPr>
          <w:rFonts w:ascii="Arial Narrow" w:hAnsi="Arial Narrow"/>
          <w:color w:val="000000"/>
          <w:sz w:val="22"/>
          <w:szCs w:val="22"/>
          <w:lang w:eastAsia="cs-CZ"/>
        </w:rPr>
        <w:t>Mgr. Pavel Vicherek,</w:t>
      </w:r>
      <w:r w:rsidR="00010DF8" w:rsidRPr="00010DF8">
        <w:rPr>
          <w:rFonts w:ascii="Arial Narrow" w:hAnsi="Arial Narrow"/>
          <w:color w:val="000000"/>
          <w:sz w:val="22"/>
          <w:szCs w:val="22"/>
        </w:rPr>
        <w:t xml:space="preserve"> tel. č.: +420 549 49 5464, </w:t>
      </w:r>
      <w:r w:rsidR="00010DF8">
        <w:rPr>
          <w:rFonts w:ascii="Arial Narrow" w:hAnsi="Arial Narrow"/>
          <w:color w:val="000000"/>
          <w:sz w:val="22"/>
          <w:szCs w:val="22"/>
        </w:rPr>
        <w:br/>
      </w:r>
      <w:r w:rsidR="00010DF8" w:rsidRPr="00010DF8">
        <w:rPr>
          <w:rFonts w:ascii="Arial Narrow" w:hAnsi="Arial Narrow"/>
          <w:color w:val="000000"/>
          <w:sz w:val="22"/>
          <w:szCs w:val="22"/>
        </w:rPr>
        <w:t xml:space="preserve">e-mail: </w:t>
      </w:r>
      <w:hyperlink r:id="rId12" w:history="1">
        <w:r w:rsidR="00010DF8" w:rsidRPr="005D7C55">
          <w:rPr>
            <w:rStyle w:val="Hypertextovodkaz"/>
            <w:rFonts w:ascii="Arial Narrow" w:hAnsi="Arial Narrow"/>
            <w:sz w:val="22"/>
            <w:szCs w:val="22"/>
          </w:rPr>
          <w:t>vicherek@sci.muni.cz</w:t>
        </w:r>
      </w:hyperlink>
    </w:p>
    <w:p w14:paraId="332285F9" w14:textId="77777777" w:rsidR="00010DF8" w:rsidRPr="00010DF8" w:rsidRDefault="00010DF8" w:rsidP="00010DF8">
      <w:pPr>
        <w:widowControl w:val="0"/>
        <w:tabs>
          <w:tab w:val="left" w:pos="2977"/>
        </w:tabs>
        <w:ind w:left="2977" w:hanging="2552"/>
        <w:rPr>
          <w:rFonts w:ascii="Arial Narrow" w:hAnsi="Arial Narrow"/>
          <w:color w:val="000000"/>
          <w:sz w:val="22"/>
          <w:szCs w:val="22"/>
        </w:rPr>
      </w:pPr>
      <w:r w:rsidRPr="00010DF8">
        <w:rPr>
          <w:rFonts w:ascii="Arial Narrow" w:hAnsi="Arial Narrow"/>
          <w:color w:val="000000"/>
          <w:sz w:val="22"/>
          <w:szCs w:val="22"/>
        </w:rPr>
        <w:t xml:space="preserve"> </w:t>
      </w:r>
      <w:r w:rsidRPr="00010DF8">
        <w:rPr>
          <w:rFonts w:ascii="Arial Narrow" w:hAnsi="Arial Narrow"/>
          <w:color w:val="000000"/>
          <w:sz w:val="22"/>
          <w:szCs w:val="22"/>
        </w:rPr>
        <w:tab/>
        <w:t>(ve věcech smluvních)</w:t>
      </w:r>
    </w:p>
    <w:p w14:paraId="6B63E0AB" w14:textId="512C9AC1" w:rsidR="00B1413D"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r>
      <w:r w:rsidR="003852F8">
        <w:rPr>
          <w:rFonts w:ascii="Arial Narrow" w:hAnsi="Arial Narrow" w:cs="Arial"/>
          <w:color w:val="000000" w:themeColor="text1"/>
          <w:sz w:val="22"/>
          <w:szCs w:val="22"/>
        </w:rPr>
        <w:t>Mgr</w:t>
      </w:r>
      <w:r w:rsidR="00DE6497">
        <w:rPr>
          <w:rFonts w:ascii="Arial Narrow" w:hAnsi="Arial Narrow" w:cs="Arial"/>
          <w:color w:val="000000" w:themeColor="text1"/>
          <w:sz w:val="22"/>
          <w:szCs w:val="22"/>
        </w:rPr>
        <w:t xml:space="preserve">. </w:t>
      </w:r>
      <w:r w:rsidR="003852F8">
        <w:rPr>
          <w:rFonts w:ascii="Arial Narrow" w:hAnsi="Arial Narrow" w:cs="Arial"/>
          <w:color w:val="000000" w:themeColor="text1"/>
          <w:sz w:val="22"/>
          <w:szCs w:val="22"/>
        </w:rPr>
        <w:t>Martina Mrkvičková</w:t>
      </w:r>
      <w:r w:rsidR="003755C8" w:rsidRPr="00010DF8">
        <w:rPr>
          <w:rFonts w:ascii="Arial Narrow" w:hAnsi="Arial Narrow" w:cs="Arial"/>
          <w:color w:val="000000" w:themeColor="text1"/>
          <w:sz w:val="22"/>
          <w:szCs w:val="22"/>
        </w:rPr>
        <w:t>, Ph.D.</w:t>
      </w:r>
      <w:r w:rsidR="00B313CB" w:rsidRPr="00010DF8">
        <w:rPr>
          <w:rFonts w:ascii="Arial Narrow" w:hAnsi="Arial Narrow" w:cs="Arial"/>
          <w:color w:val="000000" w:themeColor="text1"/>
          <w:sz w:val="22"/>
          <w:szCs w:val="22"/>
        </w:rPr>
        <w:t xml:space="preserve">, tel.: + 420 549 49 </w:t>
      </w:r>
      <w:r w:rsidR="003852F8">
        <w:rPr>
          <w:rFonts w:ascii="Arial Narrow" w:hAnsi="Arial Narrow" w:cs="Arial"/>
          <w:color w:val="000000" w:themeColor="text1"/>
          <w:sz w:val="22"/>
          <w:szCs w:val="22"/>
        </w:rPr>
        <w:t>7914</w:t>
      </w:r>
      <w:r w:rsidR="00073F5D" w:rsidRPr="00010DF8">
        <w:rPr>
          <w:rFonts w:ascii="Arial Narrow" w:hAnsi="Arial Narrow" w:cs="Arial"/>
          <w:color w:val="000000" w:themeColor="text1"/>
          <w:sz w:val="22"/>
          <w:szCs w:val="22"/>
        </w:rPr>
        <w:t xml:space="preserve">, </w:t>
      </w:r>
      <w:r w:rsidR="00073F5D" w:rsidRPr="00010DF8">
        <w:rPr>
          <w:rFonts w:ascii="Arial Narrow" w:hAnsi="Arial Narrow" w:cs="Arial"/>
          <w:color w:val="000000" w:themeColor="text1"/>
          <w:sz w:val="22"/>
          <w:szCs w:val="22"/>
        </w:rPr>
        <w:br/>
      </w:r>
      <w:r w:rsidR="00073F5D">
        <w:rPr>
          <w:rFonts w:ascii="Arial Narrow" w:hAnsi="Arial Narrow" w:cs="Arial"/>
          <w:color w:val="000000" w:themeColor="text1"/>
          <w:sz w:val="22"/>
          <w:szCs w:val="22"/>
        </w:rPr>
        <w:t xml:space="preserve">e-mail: </w:t>
      </w:r>
      <w:hyperlink r:id="rId13" w:history="1">
        <w:r w:rsidR="00B4443F" w:rsidRPr="00B95151">
          <w:rPr>
            <w:rStyle w:val="Hypertextovodkaz"/>
            <w:rFonts w:ascii="Arial Narrow" w:hAnsi="Arial Narrow" w:cs="Arial"/>
            <w:sz w:val="22"/>
            <w:szCs w:val="22"/>
          </w:rPr>
          <w:t>376131@mail.muni.cz</w:t>
        </w:r>
      </w:hyperlink>
      <w:r w:rsidR="00073F5D">
        <w:rPr>
          <w:rFonts w:ascii="Arial Narrow" w:hAnsi="Arial Narrow" w:cs="Arial"/>
          <w:color w:val="000000" w:themeColor="text1"/>
          <w:sz w:val="22"/>
          <w:szCs w:val="22"/>
        </w:rPr>
        <w:t xml:space="preserve"> </w:t>
      </w:r>
    </w:p>
    <w:p w14:paraId="484FE87B" w14:textId="30B0BE5F" w:rsidR="00B37963"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t>(ve věcech technických)</w:t>
      </w:r>
    </w:p>
    <w:p w14:paraId="02089BB0" w14:textId="77834281" w:rsidR="004E6DFE" w:rsidRPr="00F81D12" w:rsidRDefault="004E6DFE" w:rsidP="00073F5D">
      <w:pPr>
        <w:pStyle w:val="Odstavecseseznamem"/>
        <w:tabs>
          <w:tab w:val="left" w:pos="2977"/>
        </w:tabs>
        <w:ind w:left="2969" w:hanging="2685"/>
        <w:jc w:val="left"/>
        <w:rPr>
          <w:rFonts w:ascii="Arial Narrow" w:hAnsi="Arial Narrow"/>
          <w:sz w:val="22"/>
        </w:rPr>
      </w:pPr>
      <w:r>
        <w:rPr>
          <w:rFonts w:ascii="Arial Narrow" w:hAnsi="Arial Narrow" w:cs="Arial"/>
          <w:color w:val="000000" w:themeColor="text1"/>
          <w:sz w:val="22"/>
          <w:szCs w:val="22"/>
        </w:rPr>
        <w:tab/>
      </w:r>
    </w:p>
    <w:p w14:paraId="0C034A28" w14:textId="77777777" w:rsidR="00B80A5E" w:rsidRPr="00F81D12" w:rsidRDefault="00B80A5E" w:rsidP="009E5862">
      <w:pPr>
        <w:tabs>
          <w:tab w:val="left" w:pos="2977"/>
        </w:tabs>
        <w:ind w:left="2969" w:hanging="2685"/>
        <w:rPr>
          <w:rFonts w:ascii="Arial Narrow" w:hAnsi="Arial Narrow" w:cs="Arial"/>
          <w:b/>
          <w:i/>
          <w:color w:val="000000"/>
          <w:sz w:val="22"/>
          <w:szCs w:val="22"/>
        </w:rPr>
      </w:pPr>
      <w:r w:rsidRPr="00F81D12">
        <w:rPr>
          <w:rFonts w:ascii="Arial Narrow" w:hAnsi="Arial Narrow" w:cs="Arial"/>
          <w:b/>
          <w:i/>
          <w:color w:val="000000"/>
          <w:sz w:val="22"/>
          <w:szCs w:val="22"/>
        </w:rPr>
        <w:t>(dále jen „kupující“)</w:t>
      </w:r>
    </w:p>
    <w:p w14:paraId="75408F82" w14:textId="77777777" w:rsidR="00B80A5E" w:rsidRPr="00F81D12" w:rsidRDefault="00B80A5E" w:rsidP="00B80A5E">
      <w:pPr>
        <w:tabs>
          <w:tab w:val="left" w:pos="2835"/>
        </w:tabs>
        <w:rPr>
          <w:rFonts w:ascii="Arial Narrow" w:hAnsi="Arial Narrow" w:cs="Arial"/>
          <w:color w:val="000000"/>
          <w:sz w:val="22"/>
          <w:szCs w:val="22"/>
        </w:rPr>
      </w:pPr>
    </w:p>
    <w:p w14:paraId="48CE6A28" w14:textId="77777777" w:rsidR="00B80A5E" w:rsidRPr="00F81D12" w:rsidRDefault="00B80A5E" w:rsidP="001C4829">
      <w:pPr>
        <w:numPr>
          <w:ilvl w:val="0"/>
          <w:numId w:val="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Prodávající:</w:t>
      </w:r>
    </w:p>
    <w:p w14:paraId="31CB6B28"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Obchodní firma/název/jméno:</w:t>
      </w:r>
      <w:r w:rsidRPr="00F81D12">
        <w:rPr>
          <w:rFonts w:ascii="Arial Narrow" w:hAnsi="Arial Narrow" w:cs="Arial"/>
          <w:color w:val="000000"/>
          <w:sz w:val="22"/>
          <w:szCs w:val="22"/>
        </w:rPr>
        <w:tab/>
      </w:r>
      <w:r w:rsidR="005E3F72" w:rsidRPr="00F81D12">
        <w:rPr>
          <w:rFonts w:ascii="Arial Narrow" w:hAnsi="Arial Narrow" w:cs="Arial"/>
          <w:b/>
          <w:color w:val="000000"/>
          <w:sz w:val="22"/>
          <w:szCs w:val="22"/>
          <w:highlight w:val="yellow"/>
        </w:rPr>
        <w:fldChar w:fldCharType="begin">
          <w:ffData>
            <w:name w:val="Text108"/>
            <w:enabled/>
            <w:calcOnExit w:val="0"/>
            <w:textInput/>
          </w:ffData>
        </w:fldChar>
      </w:r>
      <w:r w:rsidRPr="00F81D12">
        <w:rPr>
          <w:rFonts w:ascii="Arial Narrow" w:hAnsi="Arial Narrow" w:cs="Arial"/>
          <w:b/>
          <w:color w:val="000000"/>
          <w:sz w:val="22"/>
          <w:szCs w:val="22"/>
          <w:highlight w:val="yellow"/>
        </w:rPr>
        <w:instrText xml:space="preserve"> FORMTEXT </w:instrText>
      </w:r>
      <w:r w:rsidR="005E3F72" w:rsidRPr="00F81D12">
        <w:rPr>
          <w:rFonts w:ascii="Arial Narrow" w:hAnsi="Arial Narrow" w:cs="Arial"/>
          <w:b/>
          <w:color w:val="000000"/>
          <w:sz w:val="22"/>
          <w:szCs w:val="22"/>
          <w:highlight w:val="yellow"/>
        </w:rPr>
      </w:r>
      <w:r w:rsidR="005E3F72" w:rsidRPr="00F81D12">
        <w:rPr>
          <w:rFonts w:ascii="Arial Narrow" w:hAnsi="Arial Narrow" w:cs="Arial"/>
          <w:b/>
          <w:color w:val="000000"/>
          <w:sz w:val="22"/>
          <w:szCs w:val="22"/>
          <w:highlight w:val="yellow"/>
        </w:rPr>
        <w:fldChar w:fldCharType="separate"/>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005E3F72" w:rsidRPr="00F81D12">
        <w:rPr>
          <w:rFonts w:ascii="Arial Narrow" w:hAnsi="Arial Narrow" w:cs="Arial"/>
          <w:b/>
          <w:color w:val="000000"/>
          <w:sz w:val="22"/>
          <w:szCs w:val="22"/>
          <w:highlight w:val="yellow"/>
        </w:rPr>
        <w:fldChar w:fldCharType="end"/>
      </w:r>
    </w:p>
    <w:p w14:paraId="63DAA33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Sídlo: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55B44BF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IČ:</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00D364E1"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DIČ/VAT ID:</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8D1C1E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Zastoupen: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3208EE0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Zápis v obchodním rejstříku: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1B9F399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Bankovní spojení:</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671033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IBAN: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78941E27"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Korespondenční adresa:</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555B693" w14:textId="0ED82841"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Kontaktní osob</w:t>
      </w:r>
      <w:r w:rsidR="00BE3CF6" w:rsidRPr="00F81D12">
        <w:rPr>
          <w:rFonts w:ascii="Arial Narrow" w:hAnsi="Arial Narrow" w:cs="Arial"/>
          <w:color w:val="000000"/>
          <w:sz w:val="22"/>
          <w:szCs w:val="22"/>
        </w:rPr>
        <w:t>a</w:t>
      </w:r>
      <w:r w:rsidRPr="00F81D12">
        <w:rPr>
          <w:rFonts w:ascii="Arial Narrow" w:hAnsi="Arial Narrow" w:cs="Arial"/>
          <w:color w:val="000000"/>
          <w:sz w:val="22"/>
          <w:szCs w:val="22"/>
        </w:rPr>
        <w:t xml:space="preserve">: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tel. č.: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e-mail: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C70F27D" w14:textId="77777777" w:rsidR="00C86B6D" w:rsidRPr="00F81D12" w:rsidRDefault="00C86B6D" w:rsidP="00BE3CF6">
      <w:pPr>
        <w:tabs>
          <w:tab w:val="left" w:pos="2977"/>
        </w:tabs>
        <w:ind w:left="284"/>
        <w:rPr>
          <w:rFonts w:ascii="Arial Narrow" w:hAnsi="Arial Narrow" w:cs="Arial"/>
          <w:color w:val="000000"/>
          <w:sz w:val="22"/>
          <w:szCs w:val="22"/>
        </w:rPr>
      </w:pPr>
    </w:p>
    <w:p w14:paraId="4AFC03B4" w14:textId="08E24B57" w:rsidR="00B80A5E" w:rsidRPr="00F81D12" w:rsidRDefault="00B80A5E" w:rsidP="00BE3CF6">
      <w:pPr>
        <w:tabs>
          <w:tab w:val="left" w:pos="2977"/>
        </w:tabs>
        <w:ind w:left="284"/>
        <w:rPr>
          <w:rFonts w:ascii="Arial Narrow" w:hAnsi="Arial Narrow" w:cs="Arial"/>
          <w:b/>
          <w:i/>
          <w:color w:val="000000"/>
          <w:sz w:val="22"/>
          <w:szCs w:val="22"/>
        </w:rPr>
      </w:pPr>
      <w:r w:rsidRPr="00F81D12">
        <w:rPr>
          <w:rFonts w:ascii="Arial Narrow" w:hAnsi="Arial Narrow" w:cs="Arial"/>
          <w:b/>
          <w:i/>
          <w:color w:val="000000"/>
          <w:sz w:val="22"/>
          <w:szCs w:val="22"/>
        </w:rPr>
        <w:t xml:space="preserve">(dále jen „prodávající“; prodávající </w:t>
      </w:r>
      <w:r w:rsidRPr="00F81D12">
        <w:rPr>
          <w:rFonts w:ascii="Arial Narrow" w:hAnsi="Arial Narrow" w:cs="Arial"/>
          <w:b/>
          <w:i/>
          <w:color w:val="000000"/>
          <w:sz w:val="22"/>
          <w:szCs w:val="22"/>
          <w:lang w:eastAsia="cs-CZ"/>
        </w:rPr>
        <w:t>společně s kupujícím také jen „smluvní strany“</w:t>
      </w:r>
      <w:r w:rsidRPr="00F81D12">
        <w:rPr>
          <w:rFonts w:ascii="Arial Narrow" w:hAnsi="Arial Narrow" w:cs="Arial"/>
          <w:b/>
          <w:i/>
          <w:color w:val="000000"/>
          <w:sz w:val="22"/>
          <w:szCs w:val="22"/>
        </w:rPr>
        <w:t>)</w:t>
      </w:r>
    </w:p>
    <w:p w14:paraId="78653EDF" w14:textId="77777777" w:rsidR="00B1413D" w:rsidRPr="00F81D12" w:rsidRDefault="00B1413D" w:rsidP="00BE3CF6">
      <w:pPr>
        <w:tabs>
          <w:tab w:val="left" w:pos="2977"/>
        </w:tabs>
        <w:ind w:left="284"/>
        <w:rPr>
          <w:rFonts w:ascii="Arial Narrow" w:hAnsi="Arial Narrow" w:cs="Arial"/>
          <w:b/>
          <w:i/>
          <w:color w:val="000000"/>
          <w:sz w:val="22"/>
          <w:szCs w:val="22"/>
        </w:rPr>
      </w:pPr>
    </w:p>
    <w:p w14:paraId="5F29E406" w14:textId="77777777" w:rsidR="00B1413D" w:rsidRPr="00F81D12" w:rsidRDefault="00B1413D" w:rsidP="00BE3CF6">
      <w:pPr>
        <w:tabs>
          <w:tab w:val="left" w:pos="2977"/>
        </w:tabs>
        <w:ind w:left="284"/>
        <w:rPr>
          <w:rFonts w:ascii="Arial Narrow" w:hAnsi="Arial Narrow" w:cs="Arial"/>
          <w:b/>
          <w:i/>
          <w:color w:val="000000"/>
          <w:sz w:val="22"/>
          <w:szCs w:val="22"/>
        </w:rPr>
      </w:pPr>
    </w:p>
    <w:p w14:paraId="41270042" w14:textId="77777777" w:rsidR="00B80A5E" w:rsidRPr="00F81D12" w:rsidRDefault="00B80A5E" w:rsidP="00B80A5E">
      <w:pPr>
        <w:rPr>
          <w:rFonts w:ascii="Arial Narrow" w:hAnsi="Arial Narrow" w:cs="Arial"/>
          <w:b/>
          <w:sz w:val="22"/>
          <w:szCs w:val="22"/>
          <w:highlight w:val="yellow"/>
        </w:rPr>
      </w:pPr>
    </w:p>
    <w:p w14:paraId="1041C516"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4632A00E" w14:textId="77777777" w:rsidR="00B80A5E" w:rsidRPr="00F81D12" w:rsidRDefault="00B80A5E" w:rsidP="006062BA">
      <w:pPr>
        <w:tabs>
          <w:tab w:val="num" w:pos="-2268"/>
        </w:tabs>
        <w:ind w:left="0"/>
        <w:jc w:val="center"/>
        <w:rPr>
          <w:rFonts w:ascii="Arial Narrow" w:hAnsi="Arial Narrow" w:cs="Arial"/>
          <w:b/>
          <w:sz w:val="22"/>
          <w:szCs w:val="22"/>
        </w:rPr>
      </w:pPr>
      <w:r w:rsidRPr="00F81D12">
        <w:rPr>
          <w:rFonts w:ascii="Arial Narrow" w:hAnsi="Arial Narrow" w:cs="Arial"/>
          <w:b/>
          <w:sz w:val="22"/>
          <w:szCs w:val="22"/>
        </w:rPr>
        <w:t>Účel smlouvy</w:t>
      </w:r>
    </w:p>
    <w:p w14:paraId="1F33025E" w14:textId="2DAD9A6A" w:rsidR="00B80A5E" w:rsidRPr="00F81D12" w:rsidRDefault="00B80A5E" w:rsidP="00B1413D">
      <w:pPr>
        <w:numPr>
          <w:ilvl w:val="0"/>
          <w:numId w:val="8"/>
        </w:numPr>
        <w:spacing w:after="120"/>
        <w:ind w:left="284"/>
        <w:rPr>
          <w:rFonts w:ascii="Arial Narrow" w:eastAsia="Times New Roman" w:hAnsi="Arial Narrow" w:cs="Arial"/>
          <w:b/>
          <w:bCs/>
          <w:sz w:val="22"/>
          <w:szCs w:val="22"/>
          <w:lang w:eastAsia="cs-CZ"/>
        </w:rPr>
      </w:pPr>
      <w:r w:rsidRPr="00F81D12">
        <w:rPr>
          <w:rFonts w:ascii="Arial Narrow" w:hAnsi="Arial Narrow" w:cs="Arial"/>
          <w:color w:val="000000"/>
          <w:sz w:val="22"/>
          <w:szCs w:val="22"/>
          <w:lang w:eastAsia="cs-CZ"/>
        </w:rPr>
        <w:t xml:space="preserve">Kupující, jakožto zadavatel veřejné zakázky s názvem </w:t>
      </w:r>
      <w:r w:rsidRPr="00F81D12">
        <w:rPr>
          <w:rFonts w:ascii="Arial Narrow" w:eastAsia="Times New Roman" w:hAnsi="Arial Narrow"/>
          <w:b/>
          <w:sz w:val="22"/>
          <w:szCs w:val="22"/>
        </w:rPr>
        <w:t>„</w:t>
      </w:r>
      <w:sdt>
        <w:sdtPr>
          <w:rPr>
            <w:rFonts w:ascii="Arial Narrow" w:eastAsia="Times New Roman" w:hAnsi="Arial Narrow"/>
            <w:b/>
            <w:sz w:val="22"/>
            <w:szCs w:val="22"/>
          </w:rPr>
          <w:id w:val="-318506010"/>
          <w:placeholder>
            <w:docPart w:val="D543E26CD0D04F44A2611882CCD0FDE6"/>
          </w:placeholder>
        </w:sdtPr>
        <w:sdtContent>
          <w:sdt>
            <w:sdtPr>
              <w:rPr>
                <w:rFonts w:ascii="Arial Narrow" w:eastAsia="Times New Roman" w:hAnsi="Arial Narrow"/>
                <w:b/>
                <w:sz w:val="22"/>
                <w:szCs w:val="22"/>
              </w:rPr>
              <w:id w:val="-726615443"/>
              <w:placeholder>
                <w:docPart w:val="E0E51F0B44E54735BFA510CE2C91DE7E"/>
              </w:placeholder>
            </w:sdtPr>
            <w:sdtContent>
              <w:sdt>
                <w:sdtPr>
                  <w:rPr>
                    <w:rFonts w:ascii="Arial Narrow" w:eastAsia="Times New Roman" w:hAnsi="Arial Narrow"/>
                    <w:b/>
                    <w:sz w:val="22"/>
                    <w:szCs w:val="22"/>
                  </w:rPr>
                  <w:id w:val="123433440"/>
                  <w:placeholder>
                    <w:docPart w:val="A0693D88DF9A442784DD63E034615579"/>
                  </w:placeholder>
                </w:sdtPr>
                <w:sdtContent>
                  <w:sdt>
                    <w:sdtPr>
                      <w:rPr>
                        <w:rFonts w:ascii="Arial Narrow" w:eastAsia="Times New Roman" w:hAnsi="Arial Narrow"/>
                        <w:b/>
                        <w:sz w:val="22"/>
                        <w:szCs w:val="22"/>
                      </w:rPr>
                      <w:id w:val="577260053"/>
                      <w:placeholder>
                        <w:docPart w:val="484DF8A023C547A7BECCA038811B0A71"/>
                      </w:placeholder>
                    </w:sdtPr>
                    <w:sdtContent>
                      <w:sdt>
                        <w:sdtPr>
                          <w:rPr>
                            <w:rFonts w:ascii="Arial Narrow" w:eastAsia="Times New Roman" w:hAnsi="Arial Narrow"/>
                            <w:b/>
                            <w:sz w:val="22"/>
                            <w:szCs w:val="22"/>
                          </w:rPr>
                          <w:id w:val="1813987628"/>
                          <w:placeholder>
                            <w:docPart w:val="0F66696769D944C6B0593F3C5161AB4E"/>
                          </w:placeholder>
                        </w:sdtPr>
                        <w:sdtContent>
                          <w:sdt>
                            <w:sdtPr>
                              <w:rPr>
                                <w:rFonts w:ascii="Arial Narrow" w:hAnsi="Arial Narrow"/>
                                <w:b/>
                              </w:rPr>
                              <w:id w:val="-1436132085"/>
                              <w:placeholder>
                                <w:docPart w:val="6937CA73B9AF45EE941BDB9CC4194B41"/>
                              </w:placeholder>
                            </w:sdtPr>
                            <w:sdtEndPr>
                              <w:rPr>
                                <w:rFonts w:eastAsia="Times New Roman"/>
                                <w:sz w:val="22"/>
                                <w:szCs w:val="22"/>
                              </w:rPr>
                            </w:sdtEndPr>
                            <w:sdtContent>
                              <w:sdt>
                                <w:sdtPr>
                                  <w:rPr>
                                    <w:rFonts w:ascii="Arial Narrow" w:eastAsia="Times New Roman" w:hAnsi="Arial Narrow"/>
                                    <w:b/>
                                    <w:sz w:val="22"/>
                                    <w:szCs w:val="22"/>
                                  </w:rPr>
                                  <w:id w:val="68010594"/>
                                  <w:placeholder>
                                    <w:docPart w:val="890A9D196F08451BB3BD6C204CDE74C3"/>
                                  </w:placeholder>
                                </w:sdtPr>
                                <w:sdtContent>
                                  <w:sdt>
                                    <w:sdtPr>
                                      <w:rPr>
                                        <w:b/>
                                      </w:rPr>
                                      <w:id w:val="-476149336"/>
                                      <w:placeholder>
                                        <w:docPart w:val="DDCF21F090D148248635A3D9422A7260"/>
                                      </w:placeholder>
                                    </w:sdtPr>
                                    <w:sdtContent>
                                      <w:r w:rsidR="002012A9" w:rsidRPr="002012A9">
                                        <w:rPr>
                                          <w:rFonts w:ascii="Arial Narrow" w:eastAsia="Times New Roman" w:hAnsi="Arial Narrow" w:cs="Arial"/>
                                          <w:b/>
                                          <w:bCs/>
                                          <w:sz w:val="22"/>
                                          <w:szCs w:val="22"/>
                                        </w:rPr>
                                        <w:t>Osciloskop</w:t>
                                      </w:r>
                                    </w:sdtContent>
                                  </w:sdt>
                                </w:sdtContent>
                              </w:sdt>
                            </w:sdtContent>
                          </w:sdt>
                        </w:sdtContent>
                      </w:sdt>
                    </w:sdtContent>
                  </w:sdt>
                </w:sdtContent>
              </w:sdt>
            </w:sdtContent>
          </w:sdt>
        </w:sdtContent>
      </w:sdt>
      <w:r w:rsidRPr="00F81D12">
        <w:rPr>
          <w:rFonts w:ascii="Arial Narrow" w:eastAsia="Times New Roman" w:hAnsi="Arial Narrow"/>
          <w:b/>
          <w:sz w:val="22"/>
          <w:szCs w:val="22"/>
        </w:rPr>
        <w:t>“</w:t>
      </w:r>
      <w:r w:rsidRPr="00F81D12">
        <w:rPr>
          <w:rFonts w:ascii="Arial Narrow" w:hAnsi="Arial Narrow" w:cs="Arial"/>
          <w:color w:val="000000"/>
          <w:sz w:val="22"/>
          <w:szCs w:val="22"/>
          <w:lang w:eastAsia="cs-CZ"/>
        </w:rPr>
        <w:t xml:space="preserve"> </w:t>
      </w:r>
      <w:r w:rsidRPr="00F81D12">
        <w:rPr>
          <w:rFonts w:ascii="Arial Narrow" w:hAnsi="Arial Narrow" w:cs="Arial"/>
          <w:b/>
          <w:i/>
          <w:color w:val="000000"/>
          <w:sz w:val="22"/>
          <w:szCs w:val="22"/>
          <w:lang w:eastAsia="cs-CZ"/>
        </w:rPr>
        <w:t>(dále jen „veřejná zakázka“)</w:t>
      </w:r>
      <w:r w:rsidRPr="00F81D12">
        <w:rPr>
          <w:rFonts w:ascii="Arial Narrow" w:hAnsi="Arial Narrow" w:cs="Arial"/>
          <w:color w:val="000000"/>
          <w:sz w:val="22"/>
          <w:szCs w:val="22"/>
          <w:lang w:eastAsia="cs-CZ"/>
        </w:rPr>
        <w:t xml:space="preserve"> </w:t>
      </w:r>
      <w:r w:rsidR="003E4000" w:rsidRPr="00F81D12">
        <w:rPr>
          <w:rFonts w:ascii="Arial Narrow" w:hAnsi="Arial Narrow" w:cs="Arial"/>
          <w:color w:val="000000"/>
          <w:sz w:val="22"/>
          <w:szCs w:val="22"/>
          <w:lang w:eastAsia="cs-CZ"/>
        </w:rPr>
        <w:t xml:space="preserve">zadávané mimo režim zákona č. 134/2016 Sb., o zadávání veřejných zakázek, ve znění pozdějších předpisů </w:t>
      </w:r>
      <w:r w:rsidR="003E4000" w:rsidRPr="00F81D12">
        <w:rPr>
          <w:rFonts w:ascii="Arial Narrow" w:hAnsi="Arial Narrow" w:cs="Arial"/>
          <w:b/>
          <w:i/>
          <w:color w:val="000000"/>
          <w:sz w:val="22"/>
          <w:szCs w:val="22"/>
          <w:lang w:eastAsia="cs-CZ"/>
        </w:rPr>
        <w:t>(dále jen „ZZVZ“)</w:t>
      </w:r>
      <w:r w:rsidR="003E4000" w:rsidRPr="00F81D12">
        <w:rPr>
          <w:rFonts w:ascii="Arial Narrow" w:hAnsi="Arial Narrow" w:cs="Arial"/>
          <w:color w:val="000000"/>
          <w:sz w:val="22"/>
          <w:szCs w:val="22"/>
          <w:lang w:eastAsia="cs-CZ"/>
        </w:rPr>
        <w:t xml:space="preserve">, rozhodl o výběru Prodávajícího ke splnění veřejné zakázky. Smluvní strany uzavírají ke </w:t>
      </w:r>
      <w:r w:rsidR="003E4000" w:rsidRPr="00F81D12">
        <w:rPr>
          <w:rFonts w:ascii="Arial Narrow" w:hAnsi="Arial Narrow" w:cs="Arial"/>
          <w:color w:val="000000"/>
          <w:sz w:val="22"/>
          <w:szCs w:val="22"/>
          <w:lang w:eastAsia="cs-CZ"/>
        </w:rPr>
        <w:lastRenderedPageBreak/>
        <w:t xml:space="preserve">splnění předmětu veřejné zakázky níže uvedeného dne, měsíce a roku tuto kupní smlouvu </w:t>
      </w:r>
      <w:r w:rsidR="003E4000" w:rsidRPr="00F81D12">
        <w:rPr>
          <w:rFonts w:ascii="Arial Narrow" w:hAnsi="Arial Narrow" w:cs="Arial"/>
          <w:b/>
          <w:i/>
          <w:color w:val="000000"/>
          <w:sz w:val="22"/>
          <w:szCs w:val="22"/>
          <w:lang w:eastAsia="cs-CZ"/>
        </w:rPr>
        <w:t>(dále také jen „smlouva“)</w:t>
      </w:r>
      <w:r w:rsidR="003E4000" w:rsidRPr="00F81D12">
        <w:rPr>
          <w:rFonts w:ascii="Arial Narrow" w:hAnsi="Arial Narrow" w:cs="Arial"/>
          <w:b/>
          <w:color w:val="000000"/>
          <w:sz w:val="22"/>
          <w:szCs w:val="22"/>
          <w:lang w:eastAsia="cs-CZ"/>
        </w:rPr>
        <w:t>.</w:t>
      </w:r>
    </w:p>
    <w:p w14:paraId="02EE9C5B" w14:textId="45C3A50B" w:rsidR="006B563C" w:rsidRPr="00F81D12" w:rsidRDefault="006B563C" w:rsidP="00BA71B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Účelem této smlouvy je pořízení nové věci specifikované v </w:t>
      </w:r>
      <w:r w:rsidR="00BA71B9" w:rsidRPr="00F81D12">
        <w:rPr>
          <w:rFonts w:ascii="Arial Narrow" w:hAnsi="Arial Narrow" w:cs="Arial"/>
          <w:color w:val="000000"/>
          <w:sz w:val="22"/>
          <w:szCs w:val="22"/>
        </w:rPr>
        <w:t>p</w:t>
      </w:r>
      <w:r w:rsidRPr="00F81D12">
        <w:rPr>
          <w:rFonts w:ascii="Arial Narrow" w:hAnsi="Arial Narrow" w:cs="Arial"/>
          <w:color w:val="000000"/>
          <w:sz w:val="22"/>
          <w:szCs w:val="22"/>
        </w:rPr>
        <w:t>říloze č. 1 Smlouvy (dále také</w:t>
      </w:r>
      <w:r w:rsidR="007359BB">
        <w:rPr>
          <w:rFonts w:ascii="Arial Narrow" w:hAnsi="Arial Narrow" w:cs="Arial"/>
          <w:color w:val="000000"/>
          <w:sz w:val="22"/>
          <w:szCs w:val="22"/>
        </w:rPr>
        <w:t xml:space="preserve"> </w:t>
      </w:r>
      <w:r w:rsidRPr="00F81D12">
        <w:rPr>
          <w:rFonts w:ascii="Arial Narrow" w:hAnsi="Arial Narrow" w:cs="Arial"/>
          <w:color w:val="000000"/>
          <w:sz w:val="22"/>
          <w:szCs w:val="22"/>
        </w:rPr>
        <w:t xml:space="preserve">jen „věc“; je-li </w:t>
      </w:r>
      <w:r w:rsidR="007359BB">
        <w:rPr>
          <w:rFonts w:ascii="Arial Narrow" w:hAnsi="Arial Narrow" w:cs="Arial"/>
          <w:color w:val="000000"/>
          <w:sz w:val="22"/>
          <w:szCs w:val="22"/>
        </w:rPr>
        <w:br/>
      </w:r>
      <w:r w:rsidRPr="00F81D12">
        <w:rPr>
          <w:rFonts w:ascii="Arial Narrow" w:hAnsi="Arial Narrow" w:cs="Arial"/>
          <w:color w:val="000000"/>
          <w:sz w:val="22"/>
          <w:szCs w:val="22"/>
        </w:rPr>
        <w:t>na základě této smlouvy pořizováno více věcí, vztahují se ustanovení pojednávající o „věci“ na všechny věci, jež mají být na základě této smlouvy pořízeny, není-li výslovně uvedeno jinak), a její instalace, resp. montáž, tak, aby mohla plnit spolehlivě svůj účel.</w:t>
      </w:r>
    </w:p>
    <w:p w14:paraId="16F0F81F" w14:textId="702BF03E" w:rsidR="00B80A5E" w:rsidRPr="00F81D12" w:rsidRDefault="00B80A5E" w:rsidP="001C482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Věc bude sloužit k plnění úkolů kupujícího, obzvláště úkolů ústavu, vyplývajících ze zákona č. 111/1998 Sb., </w:t>
      </w:r>
      <w:r w:rsidR="00E346B9" w:rsidRPr="00F81D12">
        <w:rPr>
          <w:rFonts w:ascii="Arial Narrow" w:hAnsi="Arial Narrow" w:cs="Arial"/>
          <w:color w:val="000000"/>
          <w:sz w:val="22"/>
          <w:szCs w:val="22"/>
        </w:rPr>
        <w:br/>
      </w:r>
      <w:r w:rsidRPr="00F81D12">
        <w:rPr>
          <w:rFonts w:ascii="Arial Narrow" w:hAnsi="Arial Narrow" w:cs="Arial"/>
          <w:color w:val="000000"/>
          <w:sz w:val="22"/>
          <w:szCs w:val="22"/>
        </w:rPr>
        <w:t>o vysokých školách a o změně a doplnění dalších zákonů, ve znění pozdějších předpisů.</w:t>
      </w:r>
    </w:p>
    <w:p w14:paraId="28BFA566" w14:textId="77777777" w:rsidR="0021578A" w:rsidRDefault="00B80A5E" w:rsidP="00E67CCB">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sz w:val="22"/>
          <w:szCs w:val="22"/>
        </w:rPr>
        <w:t>Kupující neuzavírá smlouvu jako podnikatel ve smyslu OZ.</w:t>
      </w:r>
      <w:r w:rsidR="0021578A" w:rsidRPr="0021578A">
        <w:rPr>
          <w:rFonts w:ascii="Arial Narrow" w:hAnsi="Arial Narrow" w:cs="Arial"/>
          <w:color w:val="000000"/>
          <w:sz w:val="22"/>
          <w:szCs w:val="22"/>
        </w:rPr>
        <w:t xml:space="preserve"> </w:t>
      </w:r>
    </w:p>
    <w:p w14:paraId="356B856C" w14:textId="04E36B05" w:rsidR="00B80A5E" w:rsidRPr="00E67CCB" w:rsidRDefault="0021578A" w:rsidP="00E67CCB">
      <w:pPr>
        <w:numPr>
          <w:ilvl w:val="0"/>
          <w:numId w:val="8"/>
        </w:numPr>
        <w:spacing w:after="120"/>
        <w:ind w:left="284" w:hanging="284"/>
        <w:rPr>
          <w:rFonts w:ascii="Arial Narrow" w:hAnsi="Arial Narrow" w:cs="Arial"/>
          <w:color w:val="000000"/>
          <w:sz w:val="22"/>
          <w:szCs w:val="22"/>
        </w:rPr>
      </w:pPr>
      <w:r w:rsidRPr="00C56C85">
        <w:rPr>
          <w:rFonts w:ascii="Arial Narrow" w:hAnsi="Arial Narrow" w:cs="Arial"/>
          <w:color w:val="000000"/>
          <w:sz w:val="22"/>
          <w:szCs w:val="22"/>
        </w:rPr>
        <w:t>Kupující je příjemcem dotačních prostředků na realizaci předmětu smlouvy, a to z </w:t>
      </w:r>
      <w:sdt>
        <w:sdtPr>
          <w:rPr>
            <w:rFonts w:ascii="Arial Narrow" w:hAnsi="Arial Narrow" w:cs="Arial"/>
            <w:color w:val="000000"/>
            <w:sz w:val="22"/>
            <w:szCs w:val="22"/>
          </w:rPr>
          <w:id w:val="1653403250"/>
          <w:placeholder>
            <w:docPart w:val="5B0AA379FEC44FDFB1401C89395F17AC"/>
          </w:placeholder>
        </w:sdtPr>
        <w:sdtContent>
          <w:sdt>
            <w:sdtPr>
              <w:rPr>
                <w:rFonts w:ascii="Arial Narrow" w:hAnsi="Arial Narrow" w:cs="Arial"/>
                <w:color w:val="000000"/>
                <w:sz w:val="22"/>
                <w:szCs w:val="22"/>
              </w:rPr>
              <w:id w:val="-934275948"/>
            </w:sdtPr>
            <w:sdtContent>
              <w:sdt>
                <w:sdtPr>
                  <w:rPr>
                    <w:rFonts w:ascii="Arial Narrow" w:hAnsi="Arial Narrow" w:cs="Arial"/>
                    <w:color w:val="000000"/>
                    <w:sz w:val="22"/>
                    <w:szCs w:val="22"/>
                  </w:rPr>
                  <w:id w:val="1358001821"/>
                  <w:placeholder>
                    <w:docPart w:val="5E1A3888C68E4F61B4B09761AD6E33A0"/>
                  </w:placeholder>
                </w:sdtPr>
                <w:sdtContent>
                  <w:r w:rsidRPr="00C56C85">
                    <w:rPr>
                      <w:rFonts w:ascii="Arial Narrow" w:hAnsi="Arial Narrow" w:cs="Arial"/>
                      <w:color w:val="000000"/>
                      <w:sz w:val="22"/>
                      <w:szCs w:val="22"/>
                    </w:rPr>
                    <w:t>Operačního programu Jan Amos Komenský</w:t>
                  </w:r>
                </w:sdtContent>
              </w:sdt>
              <w:r w:rsidRPr="00C56C85">
                <w:rPr>
                  <w:rFonts w:ascii="Arial Narrow" w:hAnsi="Arial Narrow" w:cs="Arial"/>
                  <w:color w:val="000000"/>
                  <w:sz w:val="22"/>
                  <w:szCs w:val="22"/>
                </w:rPr>
                <w:t>,</w:t>
              </w:r>
              <w:r>
                <w:rPr>
                  <w:rFonts w:ascii="Arial Narrow" w:hAnsi="Arial Narrow" w:cs="Arial"/>
                  <w:color w:val="000000"/>
                  <w:sz w:val="22"/>
                  <w:szCs w:val="22"/>
                </w:rPr>
                <w:t xml:space="preserve"> projektu</w:t>
              </w:r>
              <w:r w:rsidRPr="00C56C85">
                <w:rPr>
                  <w:rFonts w:ascii="Arial Narrow" w:hAnsi="Arial Narrow" w:cs="Arial"/>
                  <w:color w:val="000000"/>
                  <w:sz w:val="22"/>
                  <w:szCs w:val="22"/>
                </w:rPr>
                <w:t xml:space="preserve"> </w:t>
              </w:r>
              <w:sdt>
                <w:sdtPr>
                  <w:rPr>
                    <w:rFonts w:ascii="Arial Narrow" w:hAnsi="Arial Narrow" w:cs="Arial"/>
                    <w:color w:val="000000"/>
                    <w:sz w:val="22"/>
                    <w:szCs w:val="22"/>
                  </w:rPr>
                  <w:id w:val="1689649935"/>
                </w:sdtPr>
                <w:sdtContent>
                  <w:sdt>
                    <w:sdtPr>
                      <w:rPr>
                        <w:rFonts w:ascii="Arial Narrow" w:hAnsi="Arial Narrow" w:cs="Arial"/>
                        <w:color w:val="000000"/>
                        <w:sz w:val="22"/>
                        <w:szCs w:val="22"/>
                      </w:rPr>
                      <w:id w:val="926700717"/>
                    </w:sdtPr>
                    <w:sdtEndPr>
                      <w:rPr>
                        <w:bCs/>
                      </w:rPr>
                    </w:sdtEndPr>
                    <w:sdtContent>
                      <w:sdt>
                        <w:sdtPr>
                          <w:rPr>
                            <w:rFonts w:ascii="Arial Narrow" w:hAnsi="Arial Narrow" w:cs="Arial"/>
                            <w:color w:val="000000"/>
                            <w:sz w:val="22"/>
                            <w:szCs w:val="22"/>
                          </w:rPr>
                          <w:id w:val="-593090714"/>
                        </w:sdtPr>
                        <w:sdtContent>
                          <w:r w:rsidRPr="00A222B0">
                            <w:rPr>
                              <w:rFonts w:ascii="Arial Narrow" w:hAnsi="Arial Narrow" w:cs="Arial"/>
                              <w:color w:val="000000"/>
                              <w:sz w:val="22"/>
                              <w:szCs w:val="22"/>
                            </w:rPr>
                            <w:t xml:space="preserve">Upgrade a modernizace Centra výzkumu a vývoje plazmatu </w:t>
                          </w:r>
                          <w:r>
                            <w:rPr>
                              <w:rFonts w:ascii="Arial Narrow" w:hAnsi="Arial Narrow" w:cs="Arial"/>
                              <w:color w:val="000000"/>
                              <w:sz w:val="22"/>
                              <w:szCs w:val="22"/>
                            </w:rPr>
                            <w:br/>
                          </w:r>
                          <w:r w:rsidRPr="00A222B0">
                            <w:rPr>
                              <w:rFonts w:ascii="Arial Narrow" w:hAnsi="Arial Narrow" w:cs="Arial"/>
                              <w:color w:val="000000"/>
                              <w:sz w:val="22"/>
                              <w:szCs w:val="22"/>
                            </w:rPr>
                            <w:t>a nanotechnologických povrchových úprav, reg.č. CZ.02.01.01/00/23_015/0008177</w:t>
                          </w:r>
                        </w:sdtContent>
                      </w:sdt>
                    </w:sdtContent>
                  </w:sdt>
                </w:sdtContent>
              </w:sdt>
            </w:sdtContent>
          </w:sdt>
        </w:sdtContent>
      </w:sdt>
      <w:r w:rsidRPr="00C56C85">
        <w:rPr>
          <w:rFonts w:ascii="Arial Narrow" w:hAnsi="Arial Narrow" w:cs="Arial"/>
          <w:color w:val="000000"/>
          <w:sz w:val="22"/>
          <w:szCs w:val="22"/>
        </w:rPr>
        <w:t xml:space="preserve"> </w:t>
      </w:r>
      <w:sdt>
        <w:sdtPr>
          <w:rPr>
            <w:rFonts w:ascii="Arial Narrow" w:hAnsi="Arial Narrow" w:cs="Arial"/>
            <w:color w:val="000000"/>
            <w:sz w:val="22"/>
            <w:szCs w:val="22"/>
          </w:rPr>
          <w:id w:val="1969633169"/>
          <w:placeholder>
            <w:docPart w:val="DB913687B40F43B2AEAC0028709729FA"/>
          </w:placeholder>
        </w:sdtPr>
        <w:sdtContent>
          <w:sdt>
            <w:sdtPr>
              <w:rPr>
                <w:rFonts w:ascii="Arial Narrow" w:hAnsi="Arial Narrow" w:cs="Arial"/>
                <w:color w:val="000000"/>
                <w:sz w:val="22"/>
                <w:szCs w:val="22"/>
              </w:rPr>
              <w:id w:val="-1015695632"/>
            </w:sdtPr>
            <w:sdtContent>
              <w:sdt>
                <w:sdtPr>
                  <w:rPr>
                    <w:rFonts w:ascii="Arial Narrow" w:hAnsi="Arial Narrow" w:cs="Arial"/>
                    <w:color w:val="000000"/>
                    <w:sz w:val="22"/>
                    <w:szCs w:val="22"/>
                  </w:rPr>
                  <w:id w:val="-1698999015"/>
                </w:sdtPr>
                <w:sdtContent>
                  <w:sdt>
                    <w:sdtPr>
                      <w:rPr>
                        <w:rFonts w:ascii="Arial Narrow" w:hAnsi="Arial Narrow" w:cs="Arial"/>
                        <w:color w:val="000000"/>
                        <w:sz w:val="22"/>
                        <w:szCs w:val="22"/>
                      </w:rPr>
                      <w:id w:val="-161541571"/>
                    </w:sdtPr>
                    <w:sdtContent>
                      <w:sdt>
                        <w:sdtPr>
                          <w:rPr>
                            <w:rFonts w:ascii="Arial Narrow" w:hAnsi="Arial Narrow" w:cs="Arial"/>
                            <w:color w:val="000000"/>
                            <w:sz w:val="22"/>
                            <w:szCs w:val="22"/>
                          </w:rPr>
                          <w:id w:val="-1785642602"/>
                        </w:sdtPr>
                        <w:sdtContent/>
                      </w:sdt>
                    </w:sdtContent>
                  </w:sdt>
                </w:sdtContent>
              </w:sdt>
            </w:sdtContent>
          </w:sdt>
        </w:sdtContent>
      </w:sdt>
      <w:r w:rsidRPr="00C56C85">
        <w:rPr>
          <w:rFonts w:ascii="Arial Narrow" w:hAnsi="Arial Narrow" w:cs="Arial"/>
          <w:color w:val="000000"/>
          <w:sz w:val="22"/>
          <w:szCs w:val="22"/>
        </w:rPr>
        <w:t>(dále jen „projekt“). Smluvní strany berou</w:t>
      </w:r>
      <w:r w:rsidR="00B96246">
        <w:rPr>
          <w:rFonts w:ascii="Arial Narrow" w:hAnsi="Arial Narrow" w:cs="Arial"/>
          <w:color w:val="000000"/>
          <w:sz w:val="22"/>
          <w:szCs w:val="22"/>
        </w:rPr>
        <w:t xml:space="preserve"> </w:t>
      </w:r>
      <w:r w:rsidRPr="00C56C85">
        <w:rPr>
          <w:rFonts w:ascii="Arial Narrow" w:hAnsi="Arial Narrow" w:cs="Arial"/>
          <w:color w:val="000000"/>
          <w:sz w:val="22"/>
          <w:szCs w:val="22"/>
        </w:rPr>
        <w:t>na</w:t>
      </w:r>
      <w:r>
        <w:rPr>
          <w:rFonts w:ascii="Arial Narrow" w:hAnsi="Arial Narrow" w:cs="Arial"/>
          <w:color w:val="000000"/>
          <w:sz w:val="22"/>
          <w:szCs w:val="22"/>
        </w:rPr>
        <w:t xml:space="preserve"> </w:t>
      </w:r>
      <w:r w:rsidRPr="00C56C85">
        <w:rPr>
          <w:rFonts w:ascii="Arial Narrow" w:hAnsi="Arial Narrow" w:cs="Arial"/>
          <w:color w:val="000000"/>
          <w:sz w:val="22"/>
          <w:szCs w:val="22"/>
        </w:rPr>
        <w:t>vědomí, že jakékoli, byť jen částečné, neplnění povinností vyplývajících z této smlouvy, ať už na straně prodávajícího či kupujícího, může ohrozit čerpání finančních prostředků poskytnutých na realizaci předmětu smlouvy, příp. může vést k udělení sankcí kupujícímu ze strany orgánů oprávněných k výkonu kontroly projektu. Škoda, která může kupujícímu neplněním povinností vyplývajících z této smlouvy vzniknout, tak může</w:t>
      </w:r>
      <w:r w:rsidR="00B96246">
        <w:rPr>
          <w:rFonts w:ascii="Arial Narrow" w:hAnsi="Arial Narrow" w:cs="Arial"/>
          <w:color w:val="000000"/>
          <w:sz w:val="22"/>
          <w:szCs w:val="22"/>
        </w:rPr>
        <w:t xml:space="preserve"> </w:t>
      </w:r>
      <w:r w:rsidRPr="00C56C85">
        <w:rPr>
          <w:rFonts w:ascii="Arial Narrow" w:hAnsi="Arial Narrow" w:cs="Arial"/>
          <w:color w:val="000000"/>
          <w:sz w:val="22"/>
          <w:szCs w:val="22"/>
        </w:rPr>
        <w:t>i přesáhnout sjednanou kupní cenu</w:t>
      </w:r>
      <w:r w:rsidR="00B96246">
        <w:rPr>
          <w:rFonts w:ascii="Arial Narrow" w:hAnsi="Arial Narrow" w:cs="Arial"/>
          <w:color w:val="000000"/>
          <w:sz w:val="22"/>
          <w:szCs w:val="22"/>
        </w:rPr>
        <w:t>.</w:t>
      </w:r>
      <w:r w:rsidR="008507BB" w:rsidRPr="00F81D12">
        <w:rPr>
          <w:rFonts w:ascii="Arial Narrow" w:hAnsi="Arial Narrow" w:cs="Arial"/>
          <w:color w:val="000000"/>
          <w:sz w:val="22"/>
          <w:szCs w:val="22"/>
        </w:rPr>
        <w:t xml:space="preserve"> </w:t>
      </w:r>
    </w:p>
    <w:p w14:paraId="4ECB3C63" w14:textId="77777777" w:rsidR="00B80A5E" w:rsidRPr="00F81D12" w:rsidRDefault="00B80A5E" w:rsidP="00B80A5E">
      <w:pPr>
        <w:rPr>
          <w:rFonts w:ascii="Arial Narrow" w:hAnsi="Arial Narrow" w:cs="Arial"/>
          <w:b/>
          <w:sz w:val="22"/>
          <w:szCs w:val="22"/>
          <w:highlight w:val="yellow"/>
        </w:rPr>
      </w:pPr>
    </w:p>
    <w:p w14:paraId="65D88BB0"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3F73C417" w14:textId="77777777" w:rsidR="00B80A5E" w:rsidRPr="00F81D12" w:rsidRDefault="00D131FC" w:rsidP="00D131FC">
      <w:pPr>
        <w:tabs>
          <w:tab w:val="num" w:pos="-2268"/>
        </w:tabs>
        <w:rPr>
          <w:rFonts w:ascii="Arial Narrow" w:hAnsi="Arial Narrow" w:cs="Arial"/>
          <w:b/>
          <w:bCs/>
          <w:sz w:val="22"/>
          <w:szCs w:val="22"/>
        </w:rPr>
      </w:pP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00B80A5E" w:rsidRPr="00F81D12">
        <w:rPr>
          <w:rFonts w:ascii="Arial Narrow" w:hAnsi="Arial Narrow" w:cs="Arial"/>
          <w:b/>
          <w:bCs/>
          <w:sz w:val="22"/>
          <w:szCs w:val="22"/>
        </w:rPr>
        <w:t>Předmět smlouvy</w:t>
      </w:r>
    </w:p>
    <w:p w14:paraId="5736886F"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21D019C"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Specifikace věci, jakost, provedení a další vlastnosti věci včetně množstevních požadavků jsou ujednány v příloze č. 1 smlouvy.</w:t>
      </w:r>
    </w:p>
    <w:p w14:paraId="0DD39E1C" w14:textId="77777777" w:rsidR="00B80A5E" w:rsidRPr="00F81D12" w:rsidRDefault="00B80A5E" w:rsidP="001C4829">
      <w:pPr>
        <w:numPr>
          <w:ilvl w:val="0"/>
          <w:numId w:val="9"/>
        </w:numPr>
        <w:spacing w:after="120"/>
        <w:ind w:left="284" w:hanging="284"/>
        <w:rPr>
          <w:rFonts w:ascii="Arial Narrow" w:hAnsi="Arial Narrow" w:cs="Arial"/>
          <w:color w:val="FF0000"/>
          <w:sz w:val="22"/>
          <w:szCs w:val="22"/>
        </w:rPr>
      </w:pPr>
      <w:r w:rsidRPr="00F81D12">
        <w:rPr>
          <w:rFonts w:ascii="Arial Narrow" w:hAnsi="Arial Narrow" w:cs="Arial"/>
          <w:sz w:val="22"/>
          <w:szCs w:val="22"/>
        </w:rPr>
        <w:t>Závazek prodávajícího odevzdat věc zahrnuje i:</w:t>
      </w:r>
    </w:p>
    <w:p w14:paraId="0A6542E2"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dopravu věci na místo jejího odevzdání, </w:t>
      </w:r>
      <w:r w:rsidRPr="00F81D12">
        <w:rPr>
          <w:rFonts w:ascii="Arial Narrow" w:hAnsi="Arial Narrow" w:cs="Arial"/>
          <w:color w:val="000000"/>
          <w:sz w:val="22"/>
          <w:szCs w:val="22"/>
        </w:rPr>
        <w:t>její vybalení a kontrolu,</w:t>
      </w:r>
    </w:p>
    <w:p w14:paraId="69C3A01B" w14:textId="22A20FE8"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provedení instalace</w:t>
      </w:r>
      <w:r w:rsidR="004F39C8" w:rsidRPr="00F81D12">
        <w:rPr>
          <w:rFonts w:ascii="Arial Narrow" w:hAnsi="Arial Narrow" w:cs="Arial"/>
          <w:sz w:val="22"/>
          <w:szCs w:val="22"/>
        </w:rPr>
        <w:t xml:space="preserve"> a</w:t>
      </w:r>
      <w:r w:rsidRPr="00F81D12">
        <w:rPr>
          <w:rFonts w:ascii="Arial Narrow" w:hAnsi="Arial Narrow" w:cs="Arial"/>
          <w:sz w:val="22"/>
          <w:szCs w:val="22"/>
        </w:rPr>
        <w:t xml:space="preserve"> montáže, věci tak</w:t>
      </w:r>
      <w:r w:rsidRPr="00F81D12">
        <w:rPr>
          <w:rFonts w:ascii="Arial Narrow" w:hAnsi="Arial Narrow" w:cs="Arial"/>
          <w:color w:val="000000"/>
          <w:sz w:val="22"/>
          <w:szCs w:val="22"/>
        </w:rPr>
        <w:t>, aby mohla spolehlivě plnit svůj účel,</w:t>
      </w:r>
    </w:p>
    <w:p w14:paraId="10E21B01"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color w:val="000000"/>
          <w:sz w:val="22"/>
          <w:szCs w:val="22"/>
        </w:rPr>
        <w:t>odzkoušení a ověření správné funkčnosti věci,</w:t>
      </w:r>
    </w:p>
    <w:p w14:paraId="4D32BE1E"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zaškolení obsluhy věci,</w:t>
      </w:r>
    </w:p>
    <w:p w14:paraId="2EB46D0D"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 xml:space="preserve">předání atestů, certifikátů a prohlášení o shodě věci s požadavky příslušných právních předpisů </w:t>
      </w:r>
      <w:r w:rsidR="00677BD8" w:rsidRPr="00F81D12">
        <w:rPr>
          <w:rFonts w:ascii="Arial Narrow" w:hAnsi="Arial Narrow" w:cs="Arial"/>
          <w:bCs/>
          <w:color w:val="000000"/>
          <w:sz w:val="22"/>
          <w:szCs w:val="22"/>
        </w:rPr>
        <w:br/>
      </w:r>
      <w:r w:rsidRPr="00F81D12">
        <w:rPr>
          <w:rFonts w:ascii="Arial Narrow" w:hAnsi="Arial Narrow" w:cs="Arial"/>
          <w:bCs/>
          <w:color w:val="000000"/>
          <w:sz w:val="22"/>
          <w:szCs w:val="22"/>
        </w:rPr>
        <w:t>či technických norem,</w:t>
      </w:r>
    </w:p>
    <w:p w14:paraId="5AC851A1" w14:textId="7D7EE9AE" w:rsidR="00B80A5E" w:rsidRPr="00F81D12" w:rsidRDefault="00B80A5E" w:rsidP="00E81443">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předání dokladů, které jsou nutné k užívání věci, zejména </w:t>
      </w:r>
      <w:r w:rsidRPr="00F81D12">
        <w:rPr>
          <w:rFonts w:ascii="Arial Narrow" w:hAnsi="Arial Narrow" w:cs="Arial"/>
          <w:bCs/>
          <w:color w:val="000000"/>
          <w:sz w:val="22"/>
          <w:szCs w:val="22"/>
        </w:rPr>
        <w:t>instrukcí a návodů k obsluze a údržbě věci, provozních manuálů a ostatních dokumentů nezbytných pro provoz věci</w:t>
      </w:r>
      <w:r w:rsidRPr="00F81D12">
        <w:rPr>
          <w:rFonts w:ascii="Arial Narrow" w:hAnsi="Arial Narrow" w:cs="Arial"/>
          <w:sz w:val="22"/>
          <w:szCs w:val="22"/>
        </w:rPr>
        <w:t xml:space="preserve">, a příp. dalších dokladů, které se k věci jinak vztahují, </w:t>
      </w:r>
      <w:r w:rsidRPr="00F81D12">
        <w:rPr>
          <w:rFonts w:ascii="Arial Narrow" w:hAnsi="Arial Narrow" w:cs="Arial"/>
          <w:b/>
          <w:i/>
          <w:sz w:val="22"/>
          <w:szCs w:val="22"/>
        </w:rPr>
        <w:t>(dále jen „doklady k věci“)</w:t>
      </w:r>
      <w:r w:rsidRPr="00F81D12">
        <w:rPr>
          <w:rFonts w:ascii="Arial Narrow" w:hAnsi="Arial Narrow" w:cs="Arial"/>
          <w:sz w:val="22"/>
          <w:szCs w:val="22"/>
        </w:rPr>
        <w:t xml:space="preserve"> </w:t>
      </w:r>
      <w:r w:rsidR="00BF14AE" w:rsidRPr="00F81D12">
        <w:rPr>
          <w:rFonts w:ascii="Arial Narrow" w:hAnsi="Arial Narrow" w:cs="Arial"/>
          <w:sz w:val="22"/>
          <w:szCs w:val="22"/>
        </w:rPr>
        <w:t xml:space="preserve">v českém </w:t>
      </w:r>
      <w:r w:rsidR="00D826F9" w:rsidRPr="00F81D12">
        <w:rPr>
          <w:rFonts w:ascii="Arial Narrow" w:hAnsi="Arial Narrow" w:cs="Arial"/>
          <w:sz w:val="22"/>
          <w:szCs w:val="22"/>
        </w:rPr>
        <w:t>nebo anglickém jazyce</w:t>
      </w:r>
      <w:r w:rsidRPr="00F81D12">
        <w:rPr>
          <w:rFonts w:ascii="Arial Narrow" w:hAnsi="Arial Narrow" w:cs="Arial"/>
          <w:sz w:val="22"/>
          <w:szCs w:val="22"/>
        </w:rPr>
        <w:t>, v </w:t>
      </w:r>
      <w:r w:rsidR="003E5F66" w:rsidRPr="00F81D12">
        <w:rPr>
          <w:rFonts w:ascii="Arial Narrow" w:hAnsi="Arial Narrow" w:cs="Arial"/>
          <w:sz w:val="22"/>
          <w:szCs w:val="22"/>
        </w:rPr>
        <w:t xml:space="preserve">listinné </w:t>
      </w:r>
      <w:r w:rsidR="008348ED" w:rsidRPr="00F81D12">
        <w:rPr>
          <w:rFonts w:ascii="Arial Narrow" w:hAnsi="Arial Narrow" w:cs="Arial"/>
          <w:sz w:val="22"/>
          <w:szCs w:val="22"/>
        </w:rPr>
        <w:t xml:space="preserve">nebo </w:t>
      </w:r>
      <w:r w:rsidR="008348ED" w:rsidRPr="00F81D12">
        <w:rPr>
          <w:rFonts w:ascii="Arial Narrow" w:hAnsi="Arial Narrow" w:cs="Arial"/>
          <w:sz w:val="22"/>
          <w:szCs w:val="22"/>
        </w:rPr>
        <w:br/>
        <w:t>v</w:t>
      </w:r>
      <w:r w:rsidR="003E5F66" w:rsidRPr="00F81D12">
        <w:rPr>
          <w:rFonts w:ascii="Arial Narrow" w:hAnsi="Arial Narrow" w:cs="Arial"/>
          <w:sz w:val="22"/>
          <w:szCs w:val="22"/>
        </w:rPr>
        <w:t xml:space="preserve"> elektronické podobě,</w:t>
      </w:r>
    </w:p>
    <w:p w14:paraId="51F07962" w14:textId="445E92E4" w:rsidR="003E5F66" w:rsidRPr="00F81D12" w:rsidRDefault="00B80A5E" w:rsidP="001C4829">
      <w:pPr>
        <w:numPr>
          <w:ilvl w:val="0"/>
          <w:numId w:val="10"/>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předvedení způsobilosti věci spolehlivě sloužit svému účelu</w:t>
      </w:r>
      <w:r w:rsidR="00FB7733" w:rsidRPr="00F81D12">
        <w:rPr>
          <w:rFonts w:ascii="Arial Narrow" w:hAnsi="Arial Narrow" w:cs="Arial"/>
          <w:color w:val="000000"/>
          <w:sz w:val="22"/>
          <w:szCs w:val="22"/>
        </w:rPr>
        <w:t>.</w:t>
      </w:r>
    </w:p>
    <w:p w14:paraId="33D4617A"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prohlašuje, že:</w:t>
      </w:r>
    </w:p>
    <w:p w14:paraId="75AC611B"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je výlučným vlastníkem věci, </w:t>
      </w:r>
      <w:r w:rsidRPr="00F81D12">
        <w:rPr>
          <w:rFonts w:ascii="Arial Narrow" w:hAnsi="Arial Narrow" w:cs="Arial"/>
          <w:color w:val="000000"/>
          <w:sz w:val="22"/>
          <w:szCs w:val="22"/>
        </w:rPr>
        <w:t xml:space="preserve">kterou kupujícímu odevzdá, </w:t>
      </w:r>
    </w:p>
    <w:p w14:paraId="71163634"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věc je nová, tzn. nikoli dříve použitá, a to ani repasovaná,</w:t>
      </w:r>
    </w:p>
    <w:p w14:paraId="5F501082" w14:textId="77777777" w:rsidR="002F5E57" w:rsidRPr="00F81D12" w:rsidRDefault="00B80A5E"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věc odpovídá této smlouvě; tzn., že má vlastnosti, které si strany ujednaly, a chybí-li ujednání, takové vlastnosti, které prodávající nebo výrobce popsal nebo které kupující očekával s ohledem na povahu věci </w:t>
      </w:r>
      <w:r w:rsidR="008348ED" w:rsidRPr="00F81D12">
        <w:rPr>
          <w:rFonts w:ascii="Arial Narrow" w:hAnsi="Arial Narrow" w:cs="Arial"/>
          <w:sz w:val="22"/>
          <w:szCs w:val="22"/>
        </w:rPr>
        <w:br/>
      </w:r>
      <w:r w:rsidRPr="00F81D12">
        <w:rPr>
          <w:rFonts w:ascii="Arial Narrow" w:hAnsi="Arial Narrow" w:cs="Arial"/>
          <w:sz w:val="22"/>
          <w:szCs w:val="22"/>
        </w:rPr>
        <w:t>a na základě reklamy jimi prováděné, že se hodí k účelu,</w:t>
      </w:r>
      <w:r w:rsidRPr="00F81D12">
        <w:rPr>
          <w:rFonts w:ascii="Arial Narrow" w:hAnsi="Arial Narrow" w:cs="Arial"/>
          <w:color w:val="FF0000"/>
          <w:sz w:val="22"/>
          <w:szCs w:val="22"/>
        </w:rPr>
        <w:t xml:space="preserve"> </w:t>
      </w:r>
      <w:r w:rsidRPr="00F81D12">
        <w:rPr>
          <w:rFonts w:ascii="Arial Narrow" w:hAnsi="Arial Narrow" w:cs="Arial"/>
          <w:sz w:val="22"/>
          <w:szCs w:val="22"/>
        </w:rPr>
        <w:t xml:space="preserve">který vyplývá zejména z této smlouvy, </w:t>
      </w:r>
      <w:r w:rsidR="00677BD8" w:rsidRPr="00F81D12">
        <w:rPr>
          <w:rFonts w:ascii="Arial Narrow" w:hAnsi="Arial Narrow" w:cs="Arial"/>
          <w:sz w:val="22"/>
          <w:szCs w:val="22"/>
        </w:rPr>
        <w:br/>
      </w:r>
      <w:r w:rsidRPr="00F81D12">
        <w:rPr>
          <w:rFonts w:ascii="Arial Narrow" w:hAnsi="Arial Narrow" w:cs="Arial"/>
          <w:sz w:val="22"/>
          <w:szCs w:val="22"/>
        </w:rPr>
        <w:lastRenderedPageBreak/>
        <w:t xml:space="preserve">že vyhovuje požadavkům právních předpisů, že je </w:t>
      </w:r>
      <w:r w:rsidRPr="00F81D12">
        <w:rPr>
          <w:rFonts w:ascii="Arial Narrow" w:hAnsi="Arial Narrow"/>
          <w:sz w:val="22"/>
          <w:szCs w:val="22"/>
        </w:rPr>
        <w:t xml:space="preserve">vůbec </w:t>
      </w:r>
      <w:r w:rsidRPr="00F81D12">
        <w:rPr>
          <w:rFonts w:ascii="Arial Narrow" w:hAnsi="Arial Narrow" w:cs="Arial"/>
          <w:sz w:val="22"/>
          <w:szCs w:val="22"/>
        </w:rPr>
        <w:t>bez jakýchkoli jiných vad, a to i právních, a má-li být na základě této smlouvy odevzdáno více věcí, že věci odevzdá v odpovídajícím množství.</w:t>
      </w:r>
      <w:r w:rsidR="00272911" w:rsidRPr="00F81D12">
        <w:rPr>
          <w:rFonts w:ascii="Arial Narrow" w:hAnsi="Arial Narrow" w:cs="Arial"/>
          <w:sz w:val="22"/>
          <w:szCs w:val="22"/>
        </w:rPr>
        <w:t xml:space="preserve"> </w:t>
      </w:r>
    </w:p>
    <w:p w14:paraId="502B0AF1" w14:textId="7EF3855C"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0" w:name="_Hlk40712153"/>
      <w:r w:rsidRPr="00F81D12">
        <w:rPr>
          <w:rFonts w:ascii="Arial Narrow" w:hAnsi="Arial Narrow" w:cs="Arial"/>
          <w:sz w:val="22"/>
          <w:szCs w:val="22"/>
        </w:rPr>
        <w:t>Nesplnění povinností Prodávajícího dle tohoto ustanovení Smlouvy se považuje za podstatné porušení Smlouvy</w:t>
      </w:r>
      <w:bookmarkEnd w:id="0"/>
      <w:r w:rsidRPr="00F81D12">
        <w:rPr>
          <w:rFonts w:ascii="Arial Narrow" w:hAnsi="Arial Narrow" w:cs="Arial"/>
          <w:sz w:val="22"/>
          <w:szCs w:val="22"/>
        </w:rPr>
        <w:t>.</w:t>
      </w:r>
    </w:p>
    <w:p w14:paraId="1E4FA7EE" w14:textId="65A7F19F"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w:t>
      </w:r>
      <w:r w:rsidR="00774457">
        <w:rPr>
          <w:rFonts w:ascii="Arial Narrow" w:hAnsi="Arial Narrow" w:cs="Arial"/>
          <w:sz w:val="22"/>
          <w:szCs w:val="22"/>
        </w:rPr>
        <w:br/>
      </w:r>
      <w:r w:rsidRPr="00F81D12">
        <w:rPr>
          <w:rFonts w:ascii="Arial Narrow" w:hAnsi="Arial Narrow" w:cs="Arial"/>
          <w:sz w:val="22"/>
          <w:szCs w:val="22"/>
        </w:rPr>
        <w:t>ze</w:t>
      </w:r>
      <w:r w:rsidR="00774457">
        <w:rPr>
          <w:rFonts w:ascii="Arial Narrow" w:hAnsi="Arial Narrow" w:cs="Arial"/>
          <w:sz w:val="22"/>
          <w:szCs w:val="22"/>
        </w:rPr>
        <w:t xml:space="preserve"> </w:t>
      </w:r>
      <w:r w:rsidRPr="00F81D12">
        <w:rPr>
          <w:rFonts w:ascii="Arial Narrow" w:hAnsi="Arial Narrow" w:cs="Arial"/>
          <w:sz w:val="22"/>
          <w:szCs w:val="22"/>
        </w:rPr>
        <w:t xml:space="preserve">strany Kupujícího za konkrétní plnění (pokud již splatnost subdodavatelem vystavené faktury nenastala dříve). Prodávající se zavazuje přenést totožnou povinnost do dalších úrovní dodavatelského řetězce </w:t>
      </w:r>
      <w:r w:rsidR="00774457">
        <w:rPr>
          <w:rFonts w:ascii="Arial Narrow" w:hAnsi="Arial Narrow" w:cs="Arial"/>
          <w:sz w:val="22"/>
          <w:szCs w:val="22"/>
        </w:rPr>
        <w:br/>
      </w:r>
      <w:r w:rsidRPr="00F81D12">
        <w:rPr>
          <w:rFonts w:ascii="Arial Narrow" w:hAnsi="Arial Narrow" w:cs="Arial"/>
          <w:sz w:val="22"/>
          <w:szCs w:val="22"/>
        </w:rPr>
        <w:t xml:space="preserve">a zavázat své subdodavatele k plnění a šíření této povinnosti též do nižších úrovní dodavatelského řetězce. Kupující je oprávněn požadovat předložení dokladů o provedených platbách subdodavatelům </w:t>
      </w:r>
      <w:r w:rsidR="00774457">
        <w:rPr>
          <w:rFonts w:ascii="Arial Narrow" w:hAnsi="Arial Narrow" w:cs="Arial"/>
          <w:sz w:val="22"/>
          <w:szCs w:val="22"/>
        </w:rPr>
        <w:br/>
      </w:r>
      <w:r w:rsidRPr="00F81D12">
        <w:rPr>
          <w:rFonts w:ascii="Arial Narrow" w:hAnsi="Arial Narrow" w:cs="Arial"/>
          <w:sz w:val="22"/>
          <w:szCs w:val="22"/>
        </w:rPr>
        <w:t>a smlouvy uzavřené mezi Prodávajícím a subdodavateli a Prodávající je povinen je bezodkladně poskytnout. Nesplnění povinností Prodávajícího dle tohoto ustanovení Smlouvy se považuje za podstatné porušení Smlouvy.</w:t>
      </w:r>
    </w:p>
    <w:p w14:paraId="681A6166" w14:textId="77777777" w:rsidR="0025124A"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25124A">
        <w:rPr>
          <w:rFonts w:ascii="Arial Narrow" w:hAnsi="Arial Narrow" w:cs="Arial"/>
          <w:sz w:val="22"/>
          <w:szCs w:val="22"/>
        </w:rPr>
        <w:t>.</w:t>
      </w:r>
    </w:p>
    <w:p w14:paraId="45D19CB7" w14:textId="77777777" w:rsidR="00316A60" w:rsidRPr="00316A60" w:rsidRDefault="0025124A" w:rsidP="00272911">
      <w:pPr>
        <w:numPr>
          <w:ilvl w:val="0"/>
          <w:numId w:val="7"/>
        </w:numPr>
        <w:spacing w:after="120"/>
        <w:ind w:left="567" w:hanging="283"/>
        <w:rPr>
          <w:rFonts w:ascii="Arial Narrow" w:hAnsi="Arial Narrow" w:cs="Arial"/>
          <w:sz w:val="22"/>
          <w:szCs w:val="22"/>
        </w:rPr>
      </w:pPr>
      <w:r w:rsidRPr="00316A60">
        <w:rPr>
          <w:rFonts w:ascii="Arial Narrow" w:hAnsi="Arial Narrow" w:cs="Arial"/>
          <w:sz w:val="22"/>
          <w:szCs w:val="22"/>
        </w:rPr>
        <w:t>Prodávající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w:t>
      </w:r>
      <w:r w:rsidR="004C3A4B" w:rsidRPr="00F81D12">
        <w:rPr>
          <w:rFonts w:ascii="Arial Narrow" w:hAnsi="Arial Narrow" w:cs="Arial"/>
          <w:sz w:val="22"/>
          <w:szCs w:val="22"/>
        </w:rPr>
        <w:t>.</w:t>
      </w:r>
      <w:r w:rsidR="00316A60" w:rsidRPr="00316A60">
        <w:rPr>
          <w:rFonts w:ascii="Arial Narrow" w:hAnsi="Arial Narrow" w:cs="Arial"/>
          <w:sz w:val="22"/>
          <w:szCs w:val="22"/>
        </w:rPr>
        <w:t xml:space="preserve"> </w:t>
      </w:r>
    </w:p>
    <w:p w14:paraId="7C2A4A38" w14:textId="752B8011" w:rsidR="00B80A5E" w:rsidRPr="00F81D12" w:rsidRDefault="00316A60" w:rsidP="00272911">
      <w:pPr>
        <w:numPr>
          <w:ilvl w:val="0"/>
          <w:numId w:val="7"/>
        </w:numPr>
        <w:spacing w:after="120"/>
        <w:ind w:left="567" w:hanging="283"/>
        <w:rPr>
          <w:rFonts w:ascii="Arial Narrow" w:hAnsi="Arial Narrow" w:cs="Arial"/>
          <w:sz w:val="22"/>
          <w:szCs w:val="22"/>
        </w:rPr>
      </w:pPr>
      <w:r w:rsidRPr="00316A60">
        <w:rPr>
          <w:rFonts w:ascii="Arial Narrow" w:hAnsi="Arial Narrow" w:cs="Arial"/>
          <w:sz w:val="22"/>
          <w:szCs w:val="22"/>
        </w:rPr>
        <w:t xml:space="preserve">Prodávající prohlašuje, že se na nabízené plnění nevztahují sankce EU a že prodávající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w:t>
      </w:r>
      <w:r>
        <w:rPr>
          <w:rFonts w:ascii="Arial Narrow" w:hAnsi="Arial Narrow" w:cs="Arial"/>
          <w:sz w:val="22"/>
          <w:szCs w:val="22"/>
        </w:rPr>
        <w:br/>
      </w:r>
      <w:r w:rsidRPr="00316A60">
        <w:rPr>
          <w:rFonts w:ascii="Arial Narrow" w:hAnsi="Arial Narrow" w:cs="Arial"/>
          <w:sz w:val="22"/>
          <w:szCs w:val="22"/>
        </w:rPr>
        <w:t>o omezujících opatřeních vzhledem k činnostem Ruska destabilizujícím situaci na Ukrajině).</w:t>
      </w:r>
    </w:p>
    <w:p w14:paraId="7D6E44BF" w14:textId="77777777" w:rsidR="00B80A5E" w:rsidRPr="00F81D12" w:rsidRDefault="00B80A5E" w:rsidP="001C4829">
      <w:pPr>
        <w:numPr>
          <w:ilvl w:val="0"/>
          <w:numId w:val="9"/>
        </w:numPr>
        <w:spacing w:after="120"/>
        <w:ind w:left="284" w:hanging="284"/>
        <w:rPr>
          <w:rFonts w:ascii="Arial Narrow" w:hAnsi="Arial Narrow" w:cs="Arial"/>
          <w:bCs/>
          <w:color w:val="000000"/>
          <w:sz w:val="22"/>
          <w:szCs w:val="22"/>
        </w:rPr>
      </w:pPr>
      <w:r w:rsidRPr="00F81D12">
        <w:rPr>
          <w:rFonts w:ascii="Arial Narrow" w:hAnsi="Arial Narrow" w:cs="Arial"/>
          <w:color w:val="000000"/>
          <w:sz w:val="22"/>
          <w:szCs w:val="22"/>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0A503DB7" w14:textId="77777777" w:rsidR="00B80A5E" w:rsidRPr="00F81D12" w:rsidRDefault="00B80A5E" w:rsidP="00B80A5E">
      <w:pPr>
        <w:ind w:left="284"/>
        <w:rPr>
          <w:rFonts w:ascii="Arial Narrow" w:hAnsi="Arial Narrow" w:cs="Arial"/>
          <w:bCs/>
          <w:color w:val="000000"/>
          <w:sz w:val="22"/>
          <w:szCs w:val="22"/>
        </w:rPr>
      </w:pPr>
    </w:p>
    <w:p w14:paraId="435C3F5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44F7C13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Podmínky plnění předmětu smlouvy</w:t>
      </w:r>
    </w:p>
    <w:p w14:paraId="6FBCC43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37C0F66F"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Požadavky na instalaci či montáž věci</w:t>
      </w:r>
    </w:p>
    <w:p w14:paraId="00BAC27D" w14:textId="77777777" w:rsidR="00B80A5E" w:rsidRPr="00F81D12" w:rsidRDefault="00B80A5E" w:rsidP="001C4829">
      <w:pPr>
        <w:numPr>
          <w:ilvl w:val="0"/>
          <w:numId w:val="20"/>
        </w:numPr>
        <w:spacing w:after="120"/>
        <w:ind w:left="567" w:hanging="283"/>
        <w:rPr>
          <w:rFonts w:ascii="Arial Narrow" w:hAnsi="Arial Narrow" w:cs="Arial"/>
          <w:sz w:val="22"/>
          <w:szCs w:val="22"/>
        </w:rPr>
      </w:pPr>
      <w:r w:rsidRPr="00F81D12">
        <w:rPr>
          <w:rFonts w:ascii="Arial Narrow" w:hAnsi="Arial Narrow" w:cs="Arial"/>
          <w:sz w:val="22"/>
          <w:szCs w:val="22"/>
        </w:rPr>
        <w:t>Prodávající se zavazuje provést zejména</w:t>
      </w:r>
    </w:p>
    <w:p w14:paraId="17C3F7CD" w14:textId="77777777" w:rsidR="00B80A5E" w:rsidRPr="00F81D12" w:rsidRDefault="00B80A5E" w:rsidP="001C4829">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cs="Arial"/>
          <w:sz w:val="22"/>
          <w:szCs w:val="22"/>
        </w:rPr>
        <w:t xml:space="preserve">instalaci věci, tj. její usazení v místě odevzdání věci a napojení na zdroje, zejména k elektrickým </w:t>
      </w:r>
      <w:r w:rsidR="00677BD8" w:rsidRPr="00F81D12">
        <w:rPr>
          <w:rFonts w:ascii="Arial Narrow" w:hAnsi="Arial Narrow" w:cs="Arial"/>
          <w:sz w:val="22"/>
          <w:szCs w:val="22"/>
        </w:rPr>
        <w:br/>
      </w:r>
      <w:r w:rsidRPr="00F81D12">
        <w:rPr>
          <w:rFonts w:ascii="Arial Narrow" w:hAnsi="Arial Narrow" w:cs="Arial"/>
          <w:sz w:val="22"/>
          <w:szCs w:val="22"/>
        </w:rPr>
        <w:t xml:space="preserve">a optickým rozvodům, rozvodu vody, demineralizované vody, plynu, technických plynů, tepla, chladu </w:t>
      </w:r>
      <w:r w:rsidR="00677BD8" w:rsidRPr="00F81D12">
        <w:rPr>
          <w:rFonts w:ascii="Arial Narrow" w:hAnsi="Arial Narrow" w:cs="Arial"/>
          <w:sz w:val="22"/>
          <w:szCs w:val="22"/>
        </w:rPr>
        <w:br/>
      </w:r>
      <w:r w:rsidRPr="00F81D12">
        <w:rPr>
          <w:rFonts w:ascii="Arial Narrow" w:hAnsi="Arial Narrow" w:cs="Arial"/>
          <w:sz w:val="22"/>
          <w:szCs w:val="22"/>
        </w:rPr>
        <w:t>či vzduchotechniky, a dále vzájemné funkční propojení s dalšími věcmi či dalším vybavením kupujícího, je-li plný provoz věci podmíněn takovým napojením nebo propojením, nebo</w:t>
      </w:r>
    </w:p>
    <w:p w14:paraId="54062467" w14:textId="77777777" w:rsidR="00B80A5E" w:rsidRPr="00F81D12" w:rsidRDefault="00B80A5E" w:rsidP="00634D32">
      <w:pPr>
        <w:spacing w:after="120"/>
        <w:ind w:left="851"/>
        <w:rPr>
          <w:rFonts w:ascii="Arial Narrow" w:hAnsi="Arial Narrow" w:cs="Arial"/>
          <w:sz w:val="22"/>
          <w:szCs w:val="22"/>
        </w:rPr>
      </w:pPr>
      <w:r w:rsidRPr="00F81D12">
        <w:rPr>
          <w:rFonts w:ascii="Arial Narrow" w:hAnsi="Arial Narrow" w:cs="Arial"/>
          <w:sz w:val="22"/>
          <w:szCs w:val="22"/>
        </w:rPr>
        <w:lastRenderedPageBreak/>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0AAF59DA" w14:textId="77777777" w:rsidR="00B80A5E" w:rsidRPr="00F81D12" w:rsidRDefault="00B80A5E" w:rsidP="00634D32">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bCs/>
          <w:sz w:val="22"/>
          <w:szCs w:val="22"/>
        </w:rPr>
        <w:t>instalaci a programování programového vybavení věci,</w:t>
      </w:r>
      <w:r w:rsidRPr="00F81D12">
        <w:rPr>
          <w:rFonts w:ascii="Arial Narrow" w:hAnsi="Arial Narrow"/>
          <w:sz w:val="22"/>
          <w:szCs w:val="22"/>
        </w:rPr>
        <w:t xml:space="preserve"> </w:t>
      </w:r>
      <w:r w:rsidRPr="00F81D12">
        <w:rPr>
          <w:rFonts w:ascii="Arial Narrow" w:hAnsi="Arial Narrow" w:cs="Arial"/>
          <w:sz w:val="22"/>
          <w:szCs w:val="22"/>
        </w:rPr>
        <w:t>tak, aby věc mohla spolehlivě plnit svůj účel.</w:t>
      </w:r>
    </w:p>
    <w:p w14:paraId="0416B480" w14:textId="77777777" w:rsidR="00B80A5E" w:rsidRPr="00F81D12" w:rsidRDefault="00B80A5E" w:rsidP="001C4829">
      <w:pPr>
        <w:numPr>
          <w:ilvl w:val="0"/>
          <w:numId w:val="20"/>
        </w:numPr>
        <w:tabs>
          <w:tab w:val="num" w:pos="851"/>
        </w:tabs>
        <w:spacing w:after="120"/>
        <w:ind w:left="567" w:hanging="283"/>
        <w:rPr>
          <w:rFonts w:ascii="Arial Narrow" w:hAnsi="Arial Narrow" w:cs="Arial"/>
          <w:sz w:val="22"/>
          <w:szCs w:val="22"/>
        </w:rPr>
      </w:pPr>
      <w:r w:rsidRPr="00F81D12">
        <w:rPr>
          <w:rFonts w:ascii="Arial Narrow" w:hAnsi="Arial Narrow" w:cs="Arial"/>
          <w:sz w:val="22"/>
          <w:szCs w:val="22"/>
        </w:rPr>
        <w:t xml:space="preserve">Prodávající se zavazuje s kupujícím konzultovat návrh napojení věci na zdroje, jakož i návrh na vzájemné funkční propojení věci s dalšími věcmi či dalším vybavením kupujícího ve smyslu předchozího písmene </w:t>
      </w:r>
      <w:r w:rsidRPr="00F81D12">
        <w:rPr>
          <w:rFonts w:ascii="Arial Narrow" w:hAnsi="Arial Narrow" w:cs="Arial"/>
          <w:b/>
          <w:i/>
          <w:sz w:val="22"/>
          <w:szCs w:val="22"/>
        </w:rPr>
        <w:t>(dále také jen „návrh napojení“)</w:t>
      </w:r>
      <w:r w:rsidRPr="00F81D12">
        <w:rPr>
          <w:rFonts w:ascii="Arial Narrow" w:hAnsi="Arial Narrow" w:cs="Arial"/>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F81D12">
        <w:rPr>
          <w:rFonts w:ascii="Arial Narrow" w:hAnsi="Arial Narrow" w:cs="Arial"/>
          <w:bCs/>
          <w:color w:val="000000"/>
          <w:sz w:val="22"/>
          <w:szCs w:val="22"/>
        </w:rPr>
        <w:t>pokud by tím vznikl nebo mohl vzniknout rozpor se schváleným návrhem napojení.</w:t>
      </w:r>
      <w:r w:rsidRPr="00F81D12">
        <w:rPr>
          <w:rFonts w:ascii="Arial Narrow" w:hAnsi="Arial Narrow" w:cs="Arial"/>
          <w:sz w:val="22"/>
          <w:szCs w:val="22"/>
        </w:rPr>
        <w:t xml:space="preserve">  </w:t>
      </w:r>
    </w:p>
    <w:p w14:paraId="76173DB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Odzkoušení a ověření správné funkčnosti věci</w:t>
      </w:r>
    </w:p>
    <w:p w14:paraId="74A827B7" w14:textId="1E29AE2D" w:rsidR="00B80A5E" w:rsidRPr="00F81D12" w:rsidRDefault="00B80A5E" w:rsidP="00940545">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Prodávající se zavazuje provést odzkoušení a ověření správné funkčnosti věci, případně její seřízení, </w:t>
      </w:r>
      <w:r w:rsidRPr="00F81D12">
        <w:rPr>
          <w:rFonts w:ascii="Arial Narrow" w:hAnsi="Arial Narrow" w:cs="Arial"/>
          <w:bCs/>
          <w:color w:val="000000"/>
          <w:sz w:val="22"/>
          <w:szCs w:val="22"/>
        </w:rPr>
        <w:t>revizi včetně předložení dokladů o odborné způsobilosti osoby, která seřízení či revizi prováděla,</w:t>
      </w:r>
      <w:r w:rsidRPr="00F81D12">
        <w:rPr>
          <w:rFonts w:ascii="Arial Narrow" w:hAnsi="Arial Narrow" w:cs="Arial"/>
          <w:color w:val="000000"/>
          <w:sz w:val="22"/>
          <w:szCs w:val="22"/>
        </w:rPr>
        <w:t xml:space="preserve"> jakož i jiné úkony </w:t>
      </w:r>
      <w:r w:rsidR="00176F07" w:rsidRPr="00F81D12">
        <w:rPr>
          <w:rFonts w:ascii="Arial Narrow" w:hAnsi="Arial Narrow" w:cs="Arial"/>
          <w:color w:val="000000"/>
          <w:sz w:val="22"/>
          <w:szCs w:val="22"/>
        </w:rPr>
        <w:br/>
      </w:r>
      <w:r w:rsidRPr="00F81D12">
        <w:rPr>
          <w:rFonts w:ascii="Arial Narrow" w:hAnsi="Arial Narrow" w:cs="Arial"/>
          <w:color w:val="000000"/>
          <w:sz w:val="22"/>
          <w:szCs w:val="22"/>
        </w:rPr>
        <w:t>a činnosti nutné pro to, aby věc mohla spolehlivě plnit svůj účel.</w:t>
      </w:r>
    </w:p>
    <w:p w14:paraId="72089030" w14:textId="77777777" w:rsidR="00B80A5E" w:rsidRPr="00F81D12" w:rsidRDefault="00B80A5E" w:rsidP="00940545">
      <w:pPr>
        <w:numPr>
          <w:ilvl w:val="0"/>
          <w:numId w:val="11"/>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color w:val="000000"/>
          <w:sz w:val="22"/>
          <w:szCs w:val="22"/>
        </w:rPr>
        <w:t>Předvedení způsobilosti věci spolehlivě sloužit svému účelu</w:t>
      </w:r>
    </w:p>
    <w:p w14:paraId="4D907341" w14:textId="77777777" w:rsidR="00B80A5E" w:rsidRPr="00F81D12" w:rsidRDefault="00B80A5E" w:rsidP="00712475">
      <w:pPr>
        <w:numPr>
          <w:ilvl w:val="0"/>
          <w:numId w:val="27"/>
        </w:numPr>
        <w:spacing w:after="120"/>
        <w:ind w:left="567" w:hanging="283"/>
        <w:rPr>
          <w:rFonts w:ascii="Arial Narrow" w:hAnsi="Arial Narrow" w:cs="Arial"/>
          <w:bCs/>
          <w:sz w:val="22"/>
          <w:szCs w:val="22"/>
        </w:rPr>
      </w:pPr>
      <w:r w:rsidRPr="00F81D12">
        <w:rPr>
          <w:rFonts w:ascii="Arial Narrow" w:hAnsi="Arial Narrow" w:cs="Arial"/>
          <w:color w:val="000000"/>
          <w:sz w:val="22"/>
          <w:szCs w:val="22"/>
        </w:rPr>
        <w:t>Prodávající se zavazuje předvést kupujícímu, že věc je způsobilá</w:t>
      </w:r>
      <w:r w:rsidRPr="00F81D12">
        <w:rPr>
          <w:rFonts w:ascii="Arial Narrow" w:hAnsi="Arial Narrow"/>
          <w:color w:val="000000"/>
          <w:sz w:val="22"/>
          <w:szCs w:val="22"/>
        </w:rPr>
        <w:t xml:space="preserve"> </w:t>
      </w:r>
      <w:r w:rsidRPr="00F81D12">
        <w:rPr>
          <w:rFonts w:ascii="Arial Narrow" w:hAnsi="Arial Narrow" w:cs="Arial"/>
          <w:color w:val="000000"/>
          <w:sz w:val="22"/>
          <w:szCs w:val="22"/>
        </w:rPr>
        <w:t xml:space="preserve">spolehlivě sloužit svému účelu </w:t>
      </w:r>
      <w:r w:rsidRPr="00F81D12">
        <w:rPr>
          <w:rFonts w:ascii="Arial Narrow" w:hAnsi="Arial Narrow" w:cs="Arial"/>
          <w:b/>
          <w:i/>
          <w:color w:val="000000"/>
          <w:sz w:val="22"/>
          <w:szCs w:val="22"/>
        </w:rPr>
        <w:t>(dále jen „předvedení způsobilosti“)</w:t>
      </w:r>
      <w:r w:rsidRPr="00F81D12">
        <w:rPr>
          <w:rFonts w:ascii="Arial Narrow" w:hAnsi="Arial Narrow" w:cs="Arial"/>
          <w:color w:val="000000"/>
          <w:sz w:val="22"/>
          <w:szCs w:val="22"/>
        </w:rPr>
        <w:t>. Předvedení způsobilosti spočívá v uvedení věci do pl</w:t>
      </w:r>
      <w:r w:rsidRPr="00F81D12">
        <w:rPr>
          <w:rFonts w:ascii="Arial Narrow" w:hAnsi="Arial Narrow" w:cs="Arial"/>
          <w:bCs/>
          <w:sz w:val="22"/>
          <w:szCs w:val="22"/>
        </w:rPr>
        <w:t xml:space="preserve">ného provozu. </w:t>
      </w:r>
    </w:p>
    <w:p w14:paraId="39A25B28" w14:textId="77777777" w:rsidR="00B80A5E" w:rsidRPr="00F81D12" w:rsidRDefault="00B80A5E" w:rsidP="00712475">
      <w:pPr>
        <w:numPr>
          <w:ilvl w:val="0"/>
          <w:numId w:val="27"/>
        </w:numPr>
        <w:spacing w:after="120"/>
        <w:ind w:left="567" w:hanging="283"/>
        <w:rPr>
          <w:rFonts w:ascii="Arial Narrow" w:hAnsi="Arial Narrow" w:cs="Arial"/>
          <w:b/>
          <w:sz w:val="22"/>
          <w:szCs w:val="22"/>
        </w:rPr>
      </w:pPr>
      <w:r w:rsidRPr="00F81D12">
        <w:rPr>
          <w:rFonts w:ascii="Arial Narrow" w:hAnsi="Arial Narrow" w:cs="Arial"/>
          <w:bCs/>
          <w:sz w:val="22"/>
          <w:szCs w:val="22"/>
        </w:rPr>
        <w:t xml:space="preserve">V rámci předvedení způsobilosti prodávající ověří splnění jednotlivých </w:t>
      </w:r>
      <w:r w:rsidRPr="00F81D12">
        <w:rPr>
          <w:rFonts w:ascii="Arial Narrow" w:hAnsi="Arial Narrow" w:cs="Arial"/>
          <w:sz w:val="22"/>
          <w:szCs w:val="22"/>
        </w:rPr>
        <w:t>specifikací a</w:t>
      </w:r>
      <w:r w:rsidRPr="00F81D12">
        <w:rPr>
          <w:rFonts w:ascii="Arial Narrow" w:hAnsi="Arial Narrow" w:cs="Arial"/>
          <w:bCs/>
          <w:sz w:val="22"/>
          <w:szCs w:val="22"/>
        </w:rPr>
        <w:t xml:space="preserve"> požadavků na </w:t>
      </w:r>
      <w:r w:rsidRPr="00F81D12">
        <w:rPr>
          <w:rFonts w:ascii="Arial Narrow" w:hAnsi="Arial Narrow" w:cs="Arial"/>
          <w:sz w:val="22"/>
          <w:szCs w:val="22"/>
        </w:rPr>
        <w:t xml:space="preserve">jakost, provedení, jakož i další vlastnosti, které jsou uvedené zejména </w:t>
      </w:r>
      <w:r w:rsidRPr="00F81D12">
        <w:rPr>
          <w:rFonts w:ascii="Arial Narrow" w:hAnsi="Arial Narrow" w:cs="Arial"/>
          <w:bCs/>
          <w:sz w:val="22"/>
          <w:szCs w:val="22"/>
        </w:rPr>
        <w:t xml:space="preserve">v příloze č. 1 smlouvy. </w:t>
      </w:r>
    </w:p>
    <w:p w14:paraId="248FDF81"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Zaškolení obsluhy věci</w:t>
      </w:r>
    </w:p>
    <w:p w14:paraId="3E7E26C3" w14:textId="18185768"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 xml:space="preserve">Prodávající se zavazuje provést zaškolení </w:t>
      </w:r>
      <w:r w:rsidRPr="00F81D12">
        <w:rPr>
          <w:rFonts w:ascii="Arial Narrow" w:hAnsi="Arial Narrow"/>
          <w:iCs/>
          <w:sz w:val="22"/>
          <w:szCs w:val="22"/>
        </w:rPr>
        <w:t>pracovníků kupujícího (případně jiných, kupujícím přizvaných osob)</w:t>
      </w:r>
      <w:r w:rsidRPr="00F81D12">
        <w:rPr>
          <w:rFonts w:ascii="Arial Narrow" w:hAnsi="Arial Narrow" w:cs="Arial"/>
          <w:sz w:val="22"/>
          <w:szCs w:val="22"/>
        </w:rPr>
        <w:t>. Zaškolením se pro účely této smlouvy rozumí seznámení pracovníků kupujícího s obsluhou věci, zejména s technickými a provozními podmínkami</w:t>
      </w:r>
      <w:r w:rsidR="00C96182" w:rsidRPr="00F81D12">
        <w:rPr>
          <w:rFonts w:ascii="Arial Narrow" w:hAnsi="Arial Narrow" w:cs="Arial"/>
          <w:color w:val="000000"/>
          <w:sz w:val="22"/>
          <w:szCs w:val="22"/>
        </w:rPr>
        <w:t>,</w:t>
      </w:r>
      <w:r w:rsidRPr="00F81D12">
        <w:rPr>
          <w:rFonts w:ascii="Arial Narrow" w:hAnsi="Arial Narrow" w:cs="Arial"/>
          <w:sz w:val="22"/>
          <w:szCs w:val="22"/>
        </w:rPr>
        <w:t xml:space="preserve"> všeobecnými pokyny pro bezpečnost a ochranu zdraví při práci a požární ochranu a veškerými dalšími náležitostmi vyplývajícími z příslušných právních předpisů.</w:t>
      </w:r>
    </w:p>
    <w:p w14:paraId="08A1EAF3" w14:textId="078EF3AE"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iCs/>
          <w:sz w:val="22"/>
          <w:szCs w:val="22"/>
        </w:rPr>
        <w:t xml:space="preserve">Prodávající se zavazuje provést zaškolení v rozsahu </w:t>
      </w:r>
      <w:r w:rsidR="00EE0AC3">
        <w:rPr>
          <w:rFonts w:ascii="Arial Narrow" w:hAnsi="Arial Narrow"/>
          <w:iCs/>
          <w:sz w:val="22"/>
          <w:szCs w:val="22"/>
        </w:rPr>
        <w:t>1</w:t>
      </w:r>
      <w:r w:rsidRPr="00F81D12">
        <w:rPr>
          <w:rFonts w:ascii="Arial Narrow" w:hAnsi="Arial Narrow"/>
          <w:iCs/>
          <w:sz w:val="22"/>
          <w:szCs w:val="22"/>
        </w:rPr>
        <w:t xml:space="preserve"> (slovo: </w:t>
      </w:r>
      <w:r w:rsidR="00EE0AC3">
        <w:rPr>
          <w:rFonts w:ascii="Arial Narrow" w:hAnsi="Arial Narrow"/>
          <w:iCs/>
          <w:sz w:val="22"/>
          <w:szCs w:val="22"/>
        </w:rPr>
        <w:t>jednoho</w:t>
      </w:r>
      <w:r w:rsidRPr="00F81D12">
        <w:rPr>
          <w:rFonts w:ascii="Arial Narrow" w:hAnsi="Arial Narrow"/>
          <w:iCs/>
          <w:sz w:val="22"/>
          <w:szCs w:val="22"/>
        </w:rPr>
        <w:t xml:space="preserve">) </w:t>
      </w:r>
      <w:r w:rsidR="00B25D2E">
        <w:rPr>
          <w:rFonts w:ascii="Arial Narrow" w:hAnsi="Arial Narrow"/>
          <w:iCs/>
          <w:sz w:val="22"/>
          <w:szCs w:val="22"/>
        </w:rPr>
        <w:t>pracovního dne</w:t>
      </w:r>
      <w:r w:rsidRPr="00F81D12">
        <w:rPr>
          <w:rFonts w:ascii="Arial Narrow" w:hAnsi="Arial Narrow"/>
          <w:iCs/>
          <w:sz w:val="22"/>
          <w:szCs w:val="22"/>
        </w:rPr>
        <w:t xml:space="preserve"> (od 8:00 do 16:00 hod.), </w:t>
      </w:r>
      <w:r w:rsidRPr="00F81D12">
        <w:rPr>
          <w:rFonts w:ascii="Arial Narrow" w:eastAsia="Times New Roman" w:hAnsi="Arial Narrow" w:cs="Arial"/>
          <w:sz w:val="22"/>
          <w:szCs w:val="22"/>
          <w:lang w:eastAsia="cs-CZ"/>
        </w:rPr>
        <w:t xml:space="preserve">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 </w:t>
      </w:r>
    </w:p>
    <w:p w14:paraId="46BF132A" w14:textId="276B1FCD"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w:t>
      </w:r>
      <w:r w:rsidR="00176F07" w:rsidRPr="00F81D12">
        <w:rPr>
          <w:rFonts w:ascii="Arial Narrow" w:hAnsi="Arial Narrow" w:cs="Arial"/>
          <w:sz w:val="22"/>
          <w:szCs w:val="22"/>
        </w:rPr>
        <w:t> </w:t>
      </w:r>
      <w:r w:rsidRPr="00F81D12">
        <w:rPr>
          <w:rFonts w:ascii="Arial Narrow" w:hAnsi="Arial Narrow" w:cs="Arial"/>
          <w:sz w:val="22"/>
          <w:szCs w:val="22"/>
        </w:rPr>
        <w:t>českém</w:t>
      </w:r>
      <w:r w:rsidR="00176F07" w:rsidRPr="00F81D12">
        <w:rPr>
          <w:rFonts w:ascii="Arial Narrow" w:hAnsi="Arial Narrow" w:cs="Arial"/>
          <w:sz w:val="22"/>
          <w:szCs w:val="22"/>
        </w:rPr>
        <w:t xml:space="preserve"> nebo anglickém</w:t>
      </w:r>
      <w:r w:rsidRPr="00F81D12">
        <w:rPr>
          <w:rFonts w:ascii="Arial Narrow" w:hAnsi="Arial Narrow" w:cs="Arial"/>
          <w:sz w:val="22"/>
          <w:szCs w:val="22"/>
        </w:rPr>
        <w:t xml:space="preserve"> jazyce.</w:t>
      </w:r>
    </w:p>
    <w:p w14:paraId="2B4F1683" w14:textId="77777777"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 místě odevzdání věci.</w:t>
      </w:r>
    </w:p>
    <w:p w14:paraId="141F7AC8" w14:textId="77777777" w:rsidR="00B80A5E" w:rsidRPr="00F81D12" w:rsidRDefault="00B80A5E" w:rsidP="00712475">
      <w:pPr>
        <w:numPr>
          <w:ilvl w:val="0"/>
          <w:numId w:val="30"/>
        </w:numPr>
        <w:spacing w:after="120"/>
        <w:ind w:left="567" w:hanging="283"/>
        <w:rPr>
          <w:rFonts w:ascii="Arial Narrow" w:hAnsi="Arial Narrow" w:cs="Arial"/>
          <w:sz w:val="22"/>
          <w:szCs w:val="22"/>
        </w:rPr>
      </w:pPr>
      <w:r w:rsidRPr="00F81D12">
        <w:rPr>
          <w:rFonts w:ascii="Arial Narrow" w:hAnsi="Arial Narrow" w:cs="Arial"/>
          <w:sz w:val="22"/>
          <w:szCs w:val="22"/>
        </w:rPr>
        <w:t xml:space="preserve">O provedení zaškolení obsluhy věci vypracuje prodávající protokol. </w:t>
      </w:r>
    </w:p>
    <w:p w14:paraId="16B6004F" w14:textId="77777777" w:rsidR="00B80A5E" w:rsidRPr="00F81D12" w:rsidRDefault="00B80A5E" w:rsidP="001C4829">
      <w:pPr>
        <w:numPr>
          <w:ilvl w:val="0"/>
          <w:numId w:val="11"/>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bCs/>
          <w:color w:val="000000"/>
          <w:sz w:val="22"/>
          <w:szCs w:val="22"/>
          <w:lang w:eastAsia="cs-CZ"/>
        </w:rPr>
        <w:t xml:space="preserve">Atesty, certifikáty a prohlášení o shodě </w:t>
      </w:r>
      <w:r w:rsidRPr="00F81D12">
        <w:rPr>
          <w:rFonts w:ascii="Arial Narrow" w:eastAsia="Times New Roman" w:hAnsi="Arial Narrow" w:cs="Arial"/>
          <w:b/>
          <w:color w:val="000000"/>
          <w:sz w:val="22"/>
          <w:szCs w:val="22"/>
          <w:lang w:eastAsia="cs-CZ"/>
        </w:rPr>
        <w:t>věci</w:t>
      </w:r>
    </w:p>
    <w:p w14:paraId="5F368C45" w14:textId="77777777" w:rsidR="00B80A5E" w:rsidRPr="00F81D12" w:rsidRDefault="00B80A5E" w:rsidP="00527C3B">
      <w:pPr>
        <w:spacing w:after="120"/>
        <w:ind w:left="284"/>
        <w:rPr>
          <w:rFonts w:ascii="Arial Narrow" w:eastAsia="Times New Roman" w:hAnsi="Arial Narrow" w:cs="Arial"/>
          <w:bCs/>
          <w:color w:val="000000"/>
          <w:sz w:val="22"/>
          <w:szCs w:val="22"/>
          <w:lang w:eastAsia="cs-CZ"/>
        </w:rPr>
      </w:pPr>
      <w:r w:rsidRPr="00F81D12">
        <w:rPr>
          <w:rFonts w:ascii="Arial Narrow" w:eastAsia="Times New Roman" w:hAnsi="Arial Narrow" w:cs="Arial"/>
          <w:color w:val="000000"/>
          <w:sz w:val="22"/>
          <w:szCs w:val="22"/>
          <w:lang w:eastAsia="cs-CZ"/>
        </w:rPr>
        <w:t xml:space="preserve">Prodávající se zavazuje obstarat a předat kupujícímu </w:t>
      </w:r>
      <w:r w:rsidRPr="00F81D12">
        <w:rPr>
          <w:rFonts w:ascii="Arial Narrow" w:eastAsia="Times New Roman" w:hAnsi="Arial Narrow" w:cs="Arial"/>
          <w:bCs/>
          <w:color w:val="000000"/>
          <w:sz w:val="22"/>
          <w:szCs w:val="22"/>
          <w:lang w:eastAsia="cs-CZ"/>
        </w:rPr>
        <w:t xml:space="preserve">ke dni odevzdání věci veškeré atesty, certifikáty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a prohlášení o shodě věci s požadavky příslušných právních předpisů či technických norem.</w:t>
      </w:r>
    </w:p>
    <w:p w14:paraId="63F0D824" w14:textId="77777777" w:rsidR="00B80A5E" w:rsidRPr="00F81D12" w:rsidRDefault="00B80A5E" w:rsidP="00527C3B">
      <w:pPr>
        <w:numPr>
          <w:ilvl w:val="0"/>
          <w:numId w:val="11"/>
        </w:numPr>
        <w:tabs>
          <w:tab w:val="num" w:pos="-2268"/>
          <w:tab w:val="num" w:pos="-1843"/>
        </w:tabs>
        <w:spacing w:after="120"/>
        <w:ind w:left="284" w:hanging="284"/>
        <w:rPr>
          <w:rFonts w:ascii="Arial Narrow" w:eastAsia="Times New Roman" w:hAnsi="Arial Narrow"/>
          <w:b/>
          <w:color w:val="000000"/>
          <w:sz w:val="22"/>
          <w:szCs w:val="22"/>
          <w:lang w:eastAsia="cs-CZ"/>
        </w:rPr>
      </w:pPr>
      <w:r w:rsidRPr="00F81D12">
        <w:rPr>
          <w:rFonts w:ascii="Arial Narrow" w:eastAsia="Times New Roman" w:hAnsi="Arial Narrow"/>
          <w:b/>
          <w:color w:val="000000"/>
          <w:sz w:val="22"/>
          <w:szCs w:val="22"/>
          <w:lang w:eastAsia="cs-CZ"/>
        </w:rPr>
        <w:t>Subdodavatelé</w:t>
      </w:r>
      <w:r w:rsidR="000909B6" w:rsidRPr="00F81D12">
        <w:rPr>
          <w:rFonts w:ascii="Arial Narrow" w:eastAsia="Times New Roman" w:hAnsi="Arial Narrow"/>
          <w:b/>
          <w:color w:val="000000"/>
          <w:sz w:val="22"/>
          <w:szCs w:val="22"/>
          <w:lang w:eastAsia="cs-CZ"/>
        </w:rPr>
        <w:t xml:space="preserve"> (poddodavatelé)</w:t>
      </w:r>
      <w:r w:rsidRPr="00F81D12">
        <w:rPr>
          <w:rFonts w:ascii="Arial Narrow" w:eastAsia="Times New Roman" w:hAnsi="Arial Narrow"/>
          <w:b/>
          <w:color w:val="000000"/>
          <w:sz w:val="22"/>
          <w:szCs w:val="22"/>
          <w:lang w:eastAsia="cs-CZ"/>
        </w:rPr>
        <w:t xml:space="preserve"> prodávajícího</w:t>
      </w:r>
    </w:p>
    <w:p w14:paraId="3C566A45"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Na žádost kupujícího se prodávající zavazuje bezodkladně, nejpozději však do 3 (slovy: tří) pracovních dnů po sdělení takové žádosti, předložit písemný seznam subdodavatelů, které hodlá pověřit plněním části závazků dle této smlouvy.</w:t>
      </w:r>
    </w:p>
    <w:p w14:paraId="5A37AC03"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F50368">
        <w:rPr>
          <w:rFonts w:ascii="Arial Narrow" w:hAnsi="Arial Narrow"/>
          <w:sz w:val="22"/>
          <w:szCs w:val="22"/>
        </w:rPr>
        <w:t xml:space="preserve">Prodávající není oprávněn převést svoje práva a povinnosti ze Smlouvy na třetí osobu. § 1879 OZ </w:t>
      </w:r>
      <w:r>
        <w:rPr>
          <w:rFonts w:ascii="Arial Narrow" w:hAnsi="Arial Narrow"/>
          <w:sz w:val="22"/>
          <w:szCs w:val="22"/>
        </w:rPr>
        <w:br/>
      </w:r>
      <w:r w:rsidRPr="00F50368">
        <w:rPr>
          <w:rFonts w:ascii="Arial Narrow" w:hAnsi="Arial Narrow"/>
          <w:sz w:val="22"/>
          <w:szCs w:val="22"/>
        </w:rPr>
        <w:t>se nepoužije</w:t>
      </w:r>
      <w:r w:rsidRPr="00C56C85">
        <w:rPr>
          <w:rFonts w:ascii="Arial Narrow" w:hAnsi="Arial Narrow"/>
          <w:sz w:val="22"/>
          <w:szCs w:val="22"/>
        </w:rPr>
        <w:t>.</w:t>
      </w:r>
    </w:p>
    <w:p w14:paraId="24CECBDA"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Prodávající se zavazuje, že ve smlouvách s případnými subdodavateli zaváže subdodavatele k plnění těch závazků, k jejichž splnění se zavázal v této smlouvě, a to v rozsahu, v jakém budou subdodavatelem tyto závazky plněny.</w:t>
      </w:r>
    </w:p>
    <w:p w14:paraId="7F444FF1" w14:textId="2C6F3F17" w:rsidR="00B80A5E" w:rsidRPr="00F81D12" w:rsidRDefault="00A64DEE" w:rsidP="00A64DEE">
      <w:pPr>
        <w:numPr>
          <w:ilvl w:val="0"/>
          <w:numId w:val="43"/>
        </w:numPr>
        <w:tabs>
          <w:tab w:val="clear" w:pos="360"/>
        </w:tabs>
        <w:spacing w:after="120"/>
        <w:ind w:left="567" w:hanging="283"/>
        <w:rPr>
          <w:rFonts w:ascii="Arial Narrow" w:eastAsia="Times New Roman" w:hAnsi="Arial Narrow" w:cs="Arial"/>
          <w:b/>
          <w:color w:val="000000"/>
          <w:sz w:val="22"/>
          <w:szCs w:val="22"/>
          <w:lang w:eastAsia="cs-CZ"/>
        </w:rPr>
      </w:pPr>
      <w:r w:rsidRPr="00C56C85">
        <w:rPr>
          <w:rFonts w:ascii="Arial Narrow" w:hAnsi="Arial Narrow"/>
          <w:sz w:val="22"/>
          <w:szCs w:val="22"/>
        </w:rPr>
        <w:t xml:space="preserve">Nesplnění povinností prodávajícího dle tohoto odstavce </w:t>
      </w:r>
      <w:r w:rsidRPr="00C56C85">
        <w:rPr>
          <w:rFonts w:ascii="Arial Narrow" w:hAnsi="Arial Narrow"/>
          <w:bCs/>
          <w:color w:val="000000"/>
          <w:sz w:val="22"/>
          <w:szCs w:val="22"/>
        </w:rPr>
        <w:t>se považuje za podstatné porušení smlouvy</w:t>
      </w:r>
      <w:r w:rsidR="00B80A5E" w:rsidRPr="00F81D12">
        <w:rPr>
          <w:rFonts w:ascii="Arial Narrow" w:hAnsi="Arial Narrow"/>
          <w:bCs/>
          <w:color w:val="000000"/>
          <w:sz w:val="22"/>
          <w:szCs w:val="22"/>
        </w:rPr>
        <w:t>.</w:t>
      </w:r>
    </w:p>
    <w:p w14:paraId="7ABBC510" w14:textId="77777777" w:rsidR="00B80A5E" w:rsidRPr="00F81D12" w:rsidRDefault="00B80A5E" w:rsidP="001C4829">
      <w:pPr>
        <w:numPr>
          <w:ilvl w:val="0"/>
          <w:numId w:val="11"/>
        </w:numPr>
        <w:tabs>
          <w:tab w:val="num" w:pos="-2268"/>
          <w:tab w:val="num" w:pos="-1843"/>
        </w:tabs>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lastRenderedPageBreak/>
        <w:t>Odpovědnost za škodu</w:t>
      </w:r>
      <w:r w:rsidRPr="00F81D12">
        <w:rPr>
          <w:rFonts w:ascii="Arial Narrow" w:eastAsia="Times New Roman" w:hAnsi="Arial Narrow" w:cs="Arial"/>
          <w:b/>
          <w:strike/>
          <w:color w:val="000000"/>
          <w:sz w:val="22"/>
          <w:szCs w:val="22"/>
          <w:lang w:eastAsia="cs-CZ"/>
        </w:rPr>
        <w:t xml:space="preserve"> </w:t>
      </w:r>
    </w:p>
    <w:p w14:paraId="1083E20A" w14:textId="7F77D539" w:rsidR="00B80A5E" w:rsidRPr="00F81D12" w:rsidRDefault="00B80A5E" w:rsidP="001C4829">
      <w:pPr>
        <w:numPr>
          <w:ilvl w:val="0"/>
          <w:numId w:val="22"/>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2E834A6A" w14:textId="77777777" w:rsidR="00B80A5E" w:rsidRPr="00F81D12" w:rsidRDefault="00B80A5E" w:rsidP="001C4829">
      <w:pPr>
        <w:numPr>
          <w:ilvl w:val="0"/>
          <w:numId w:val="22"/>
        </w:numPr>
        <w:tabs>
          <w:tab w:val="clear" w:pos="360"/>
        </w:tabs>
        <w:spacing w:after="120"/>
        <w:ind w:left="567" w:hanging="283"/>
        <w:rPr>
          <w:rFonts w:ascii="Arial Narrow" w:hAnsi="Arial Narrow" w:cs="Arial"/>
          <w:b/>
          <w:sz w:val="22"/>
          <w:szCs w:val="22"/>
        </w:rPr>
      </w:pPr>
      <w:r w:rsidRPr="00F81D12">
        <w:rPr>
          <w:rFonts w:ascii="Arial Narrow" w:eastAsia="Times New Roman" w:hAnsi="Arial Narrow" w:cs="Arial"/>
          <w:color w:val="000000"/>
          <w:sz w:val="22"/>
          <w:szCs w:val="22"/>
          <w:lang w:eastAsia="cs-CZ"/>
        </w:rPr>
        <w:t>Prodávající odpovídá i za škodu způsobenou činností těch, kteří pro něj závazky dle této smlouvy plní jako jeho pracovníci, subdodavatelé nebo jinak.</w:t>
      </w:r>
    </w:p>
    <w:p w14:paraId="651DB37D" w14:textId="77777777" w:rsidR="00B1413D" w:rsidRPr="00F81D12" w:rsidRDefault="00B1413D" w:rsidP="00B1413D">
      <w:pPr>
        <w:spacing w:after="120"/>
        <w:ind w:left="284"/>
        <w:rPr>
          <w:rFonts w:ascii="Arial Narrow" w:hAnsi="Arial Narrow" w:cs="Arial"/>
          <w:b/>
          <w:sz w:val="22"/>
          <w:szCs w:val="22"/>
        </w:rPr>
      </w:pPr>
    </w:p>
    <w:p w14:paraId="7DCA817F" w14:textId="77777777" w:rsidR="00B80A5E" w:rsidRPr="00F81D12" w:rsidRDefault="00B80A5E" w:rsidP="001C4829">
      <w:pPr>
        <w:keepNext/>
        <w:numPr>
          <w:ilvl w:val="0"/>
          <w:numId w:val="5"/>
        </w:numPr>
        <w:spacing w:after="120" w:line="276" w:lineRule="auto"/>
        <w:ind w:left="284" w:hanging="11"/>
        <w:jc w:val="center"/>
        <w:outlineLvl w:val="0"/>
        <w:rPr>
          <w:rFonts w:ascii="Arial Narrow" w:hAnsi="Arial Narrow" w:cs="Arial"/>
          <w:color w:val="000000"/>
          <w:sz w:val="22"/>
          <w:szCs w:val="22"/>
        </w:rPr>
      </w:pPr>
    </w:p>
    <w:p w14:paraId="5CD6DFCB"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Odevzdání a převzetí věci</w:t>
      </w:r>
    </w:p>
    <w:p w14:paraId="3A5455EC"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color w:val="000000"/>
          <w:sz w:val="22"/>
          <w:szCs w:val="22"/>
        </w:rPr>
        <w:t>Odevzdání věci kupujícímu</w:t>
      </w:r>
    </w:p>
    <w:p w14:paraId="50711D25"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Věc je odevzdána kupujícímu předvedením způsobilosti.</w:t>
      </w:r>
    </w:p>
    <w:p w14:paraId="1E77E930" w14:textId="1B00F98D"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 xml:space="preserve">Prodávající kontaktní osobě kupujícího písemně oznámí, že </w:t>
      </w:r>
      <w:r w:rsidRPr="00F81D12">
        <w:rPr>
          <w:rFonts w:ascii="Arial Narrow" w:hAnsi="Arial Narrow" w:cs="Arial"/>
          <w:color w:val="000000"/>
          <w:sz w:val="22"/>
          <w:szCs w:val="22"/>
        </w:rPr>
        <w:t>splnil veškeré závazky dle</w:t>
      </w:r>
      <w:r w:rsidR="003E5F66" w:rsidRPr="00F81D12">
        <w:rPr>
          <w:rFonts w:ascii="Arial Narrow" w:hAnsi="Arial Narrow" w:cs="Arial"/>
          <w:color w:val="000000"/>
          <w:sz w:val="22"/>
          <w:szCs w:val="22"/>
        </w:rPr>
        <w:t xml:space="preserve"> čl. III. odst. 3) písm. a) až </w:t>
      </w:r>
      <w:r w:rsidR="0087354E" w:rsidRPr="00F81D12">
        <w:rPr>
          <w:rFonts w:ascii="Arial Narrow" w:hAnsi="Arial Narrow" w:cs="Arial"/>
          <w:color w:val="000000"/>
          <w:sz w:val="22"/>
          <w:szCs w:val="22"/>
        </w:rPr>
        <w:t>g</w:t>
      </w:r>
      <w:r w:rsidRPr="00F81D12">
        <w:rPr>
          <w:rFonts w:ascii="Arial Narrow" w:hAnsi="Arial Narrow" w:cs="Arial"/>
          <w:color w:val="000000"/>
          <w:sz w:val="22"/>
          <w:szCs w:val="22"/>
        </w:rPr>
        <w:t xml:space="preserve">) této smlouvy a zároveň písemně vyzve kupujícího k účasti na předvedení způsobilosti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a k poskytnutí součinnosti při odevzdání věci. Výzva dle předchozí věty musí být kupujícímu doručena </w:t>
      </w:r>
      <w:r w:rsidRPr="00F81D12">
        <w:rPr>
          <w:rFonts w:ascii="Arial Narrow" w:hAnsi="Arial Narrow" w:cs="Arial"/>
          <w:b/>
          <w:color w:val="000000"/>
          <w:sz w:val="22"/>
          <w:szCs w:val="22"/>
        </w:rPr>
        <w:t>alespoň 3 (slovy: tři) pracovní dny</w:t>
      </w:r>
      <w:r w:rsidRPr="00F81D12">
        <w:rPr>
          <w:rFonts w:ascii="Arial Narrow" w:hAnsi="Arial Narrow" w:cs="Arial"/>
          <w:color w:val="000000"/>
          <w:sz w:val="22"/>
          <w:szCs w:val="22"/>
        </w:rPr>
        <w:t xml:space="preserve"> před termínem předvedení způsobilosti. </w:t>
      </w:r>
      <w:r w:rsidRPr="00F81D12">
        <w:rPr>
          <w:rFonts w:ascii="Arial Narrow" w:eastAsia="Times New Roman" w:hAnsi="Arial Narrow" w:cs="Arial"/>
          <w:sz w:val="22"/>
          <w:szCs w:val="22"/>
          <w:lang w:eastAsia="cs-CZ"/>
        </w:rPr>
        <w:t>Nesplní-li prodávající tuto povinnost, je kupující oprávněn předvedení způsobilosti v navrženém termínu odmítnout.</w:t>
      </w:r>
    </w:p>
    <w:p w14:paraId="79399A9E"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Kupující je oprávněn přizvat k předvedení způsobilost</w:t>
      </w:r>
      <w:r w:rsidR="00EE0A7A" w:rsidRPr="00F81D12">
        <w:rPr>
          <w:rFonts w:ascii="Arial Narrow" w:hAnsi="Arial Narrow" w:cs="Arial"/>
          <w:color w:val="000000"/>
          <w:sz w:val="22"/>
          <w:szCs w:val="22"/>
        </w:rPr>
        <w:t>i</w:t>
      </w:r>
      <w:r w:rsidRPr="00F81D12">
        <w:rPr>
          <w:rFonts w:ascii="Arial Narrow" w:hAnsi="Arial Narrow" w:cs="Arial"/>
          <w:color w:val="000000"/>
          <w:sz w:val="22"/>
          <w:szCs w:val="22"/>
        </w:rPr>
        <w:t xml:space="preserve"> i jiné osoby, jejichž účast pokládá za nezbytnou, zejména budoucí uživatele </w:t>
      </w:r>
      <w:r w:rsidRPr="00F81D12">
        <w:rPr>
          <w:rFonts w:ascii="Arial Narrow" w:hAnsi="Arial Narrow" w:cs="Arial"/>
          <w:bCs/>
          <w:color w:val="000000"/>
          <w:sz w:val="22"/>
          <w:szCs w:val="22"/>
        </w:rPr>
        <w:t>věci</w:t>
      </w:r>
      <w:r w:rsidRPr="00F81D12">
        <w:rPr>
          <w:rFonts w:ascii="Arial Narrow" w:hAnsi="Arial Narrow" w:cs="Arial"/>
          <w:color w:val="000000"/>
          <w:sz w:val="22"/>
          <w:szCs w:val="22"/>
        </w:rPr>
        <w:t>.</w:t>
      </w:r>
    </w:p>
    <w:p w14:paraId="31EDAAD7" w14:textId="77777777" w:rsidR="00B80A5E" w:rsidRPr="00F81D12" w:rsidRDefault="00B80A5E" w:rsidP="001C4829">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Lhůta pro odevzdání věci</w:t>
      </w:r>
    </w:p>
    <w:p w14:paraId="2B667A42" w14:textId="00E095F3" w:rsidR="003F3D3E" w:rsidRPr="00F81D12" w:rsidRDefault="003E446D" w:rsidP="00527C3B">
      <w:pPr>
        <w:spacing w:after="120"/>
        <w:ind w:left="284"/>
        <w:rPr>
          <w:rFonts w:ascii="Arial Narrow" w:hAnsi="Arial Narrow" w:cs="Arial"/>
          <w:sz w:val="22"/>
          <w:szCs w:val="22"/>
        </w:rPr>
      </w:pPr>
      <w:r w:rsidRPr="00F81D12">
        <w:rPr>
          <w:rFonts w:ascii="Arial Narrow" w:hAnsi="Arial Narrow"/>
          <w:sz w:val="22"/>
          <w:szCs w:val="22"/>
        </w:rPr>
        <w:t xml:space="preserve">Prodávající věc odevzdá kupujícímu </w:t>
      </w:r>
      <w:r w:rsidRPr="00F81D12">
        <w:rPr>
          <w:rFonts w:ascii="Arial Narrow" w:hAnsi="Arial Narrow"/>
          <w:b/>
          <w:bCs/>
          <w:sz w:val="22"/>
          <w:szCs w:val="22"/>
        </w:rPr>
        <w:t xml:space="preserve">nejpozději </w:t>
      </w:r>
      <w:r w:rsidR="00D222AA">
        <w:rPr>
          <w:rFonts w:ascii="Arial Narrow" w:hAnsi="Arial Narrow"/>
          <w:b/>
          <w:bCs/>
          <w:sz w:val="22"/>
          <w:szCs w:val="22"/>
        </w:rPr>
        <w:t>8</w:t>
      </w:r>
      <w:r w:rsidR="00D55D76">
        <w:rPr>
          <w:rFonts w:ascii="Arial Narrow" w:hAnsi="Arial Narrow"/>
          <w:b/>
          <w:bCs/>
          <w:sz w:val="22"/>
          <w:szCs w:val="22"/>
        </w:rPr>
        <w:t xml:space="preserve"> týdnů</w:t>
      </w:r>
      <w:r w:rsidR="00D55D76">
        <w:rPr>
          <w:rFonts w:ascii="Arial Narrow" w:hAnsi="Arial Narrow"/>
          <w:sz w:val="22"/>
          <w:szCs w:val="22"/>
        </w:rPr>
        <w:t xml:space="preserve"> </w:t>
      </w:r>
      <w:r w:rsidR="00D55D76" w:rsidRPr="008260E3">
        <w:rPr>
          <w:rFonts w:ascii="Arial Narrow" w:hAnsi="Arial Narrow"/>
          <w:b/>
          <w:bCs/>
          <w:sz w:val="22"/>
          <w:szCs w:val="22"/>
        </w:rPr>
        <w:t>ode dne nabytí účinnosti smlouvy</w:t>
      </w:r>
      <w:r w:rsidR="003045EE" w:rsidRPr="00F81D12">
        <w:rPr>
          <w:rFonts w:ascii="Arial Narrow" w:hAnsi="Arial Narrow"/>
          <w:b/>
          <w:bCs/>
          <w:sz w:val="22"/>
          <w:szCs w:val="22"/>
        </w:rPr>
        <w:t xml:space="preserve">. </w:t>
      </w:r>
      <w:r w:rsidR="00387638" w:rsidRPr="00F81D12">
        <w:rPr>
          <w:rFonts w:ascii="Arial Narrow" w:hAnsi="Arial Narrow" w:cs="Arial"/>
          <w:sz w:val="22"/>
          <w:szCs w:val="22"/>
        </w:rPr>
        <w:t>Smlouva nabývá účinnosti dnem uveřejnění v registru smluv</w:t>
      </w:r>
      <w:r w:rsidR="00387638" w:rsidRPr="00F81D12">
        <w:rPr>
          <w:rFonts w:ascii="Arial Narrow" w:hAnsi="Arial Narrow" w:cs="Arial"/>
          <w:b/>
          <w:sz w:val="22"/>
          <w:szCs w:val="22"/>
        </w:rPr>
        <w:t>.</w:t>
      </w:r>
    </w:p>
    <w:p w14:paraId="156D11EB" w14:textId="77777777" w:rsidR="00B80A5E" w:rsidRPr="00F81D12" w:rsidRDefault="00B80A5E" w:rsidP="00527C3B">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Místo odevzdání věci</w:t>
      </w:r>
    </w:p>
    <w:p w14:paraId="145512FB" w14:textId="244A0BFE" w:rsidR="007D7158" w:rsidRPr="00F81D12" w:rsidRDefault="007D7158" w:rsidP="00712475">
      <w:pPr>
        <w:numPr>
          <w:ilvl w:val="0"/>
          <w:numId w:val="26"/>
        </w:numPr>
        <w:spacing w:after="120"/>
        <w:ind w:left="567" w:hanging="283"/>
        <w:rPr>
          <w:rFonts w:ascii="Arial Narrow" w:hAnsi="Arial Narrow" w:cs="Arial"/>
          <w:color w:val="000000" w:themeColor="text1"/>
          <w:sz w:val="22"/>
          <w:szCs w:val="22"/>
        </w:rPr>
      </w:pPr>
      <w:r w:rsidRPr="00F81D12">
        <w:rPr>
          <w:rFonts w:ascii="Arial Narrow" w:hAnsi="Arial Narrow"/>
          <w:sz w:val="22"/>
          <w:szCs w:val="22"/>
        </w:rPr>
        <w:t xml:space="preserve">Věc bude kupujícímu odevzdána na adrese </w:t>
      </w:r>
      <w:r w:rsidR="00D222AA">
        <w:rPr>
          <w:rFonts w:ascii="Arial Narrow" w:hAnsi="Arial Narrow"/>
          <w:sz w:val="22"/>
          <w:szCs w:val="22"/>
        </w:rPr>
        <w:t>Ústav fyziky a technologií plazmatu</w:t>
      </w:r>
      <w:r w:rsidR="00AE3607">
        <w:rPr>
          <w:rFonts w:ascii="Arial Narrow" w:hAnsi="Arial Narrow"/>
          <w:sz w:val="22"/>
          <w:szCs w:val="22"/>
        </w:rPr>
        <w:t xml:space="preserve">, </w:t>
      </w:r>
      <w:r w:rsidR="00232C05" w:rsidRPr="00F81D12">
        <w:rPr>
          <w:rFonts w:ascii="Arial Narrow" w:hAnsi="Arial Narrow"/>
          <w:sz w:val="22"/>
          <w:szCs w:val="22"/>
        </w:rPr>
        <w:t xml:space="preserve">Přírodovědecká fakulta MU, </w:t>
      </w:r>
      <w:r w:rsidR="00280338">
        <w:rPr>
          <w:rFonts w:ascii="Arial Narrow" w:hAnsi="Arial Narrow"/>
          <w:sz w:val="22"/>
          <w:szCs w:val="22"/>
        </w:rPr>
        <w:t>K</w:t>
      </w:r>
      <w:r w:rsidR="00D222AA">
        <w:rPr>
          <w:rFonts w:ascii="Arial Narrow" w:hAnsi="Arial Narrow"/>
          <w:sz w:val="22"/>
          <w:szCs w:val="22"/>
        </w:rPr>
        <w:t>otlářská</w:t>
      </w:r>
      <w:r w:rsidR="00280338">
        <w:rPr>
          <w:rFonts w:ascii="Arial Narrow" w:hAnsi="Arial Narrow"/>
          <w:sz w:val="22"/>
          <w:szCs w:val="22"/>
        </w:rPr>
        <w:t xml:space="preserve"> </w:t>
      </w:r>
      <w:r w:rsidR="00D222AA">
        <w:rPr>
          <w:rFonts w:ascii="Arial Narrow" w:hAnsi="Arial Narrow"/>
          <w:sz w:val="22"/>
          <w:szCs w:val="22"/>
        </w:rPr>
        <w:t>267</w:t>
      </w:r>
      <w:r w:rsidR="00280338">
        <w:rPr>
          <w:rFonts w:ascii="Arial Narrow" w:hAnsi="Arial Narrow"/>
          <w:sz w:val="22"/>
          <w:szCs w:val="22"/>
        </w:rPr>
        <w:t>/</w:t>
      </w:r>
      <w:r w:rsidR="00D222AA">
        <w:rPr>
          <w:rFonts w:ascii="Arial Narrow" w:hAnsi="Arial Narrow"/>
          <w:sz w:val="22"/>
          <w:szCs w:val="22"/>
        </w:rPr>
        <w:t>2</w:t>
      </w:r>
      <w:r w:rsidR="00232C05" w:rsidRPr="00F81D12">
        <w:rPr>
          <w:rFonts w:ascii="Arial Narrow" w:hAnsi="Arial Narrow"/>
          <w:sz w:val="22"/>
          <w:szCs w:val="22"/>
        </w:rPr>
        <w:t>, 6</w:t>
      </w:r>
      <w:r w:rsidR="00D222AA">
        <w:rPr>
          <w:rFonts w:ascii="Arial Narrow" w:hAnsi="Arial Narrow"/>
          <w:sz w:val="22"/>
          <w:szCs w:val="22"/>
        </w:rPr>
        <w:t>11</w:t>
      </w:r>
      <w:r w:rsidR="00280338">
        <w:rPr>
          <w:rFonts w:ascii="Arial Narrow" w:hAnsi="Arial Narrow"/>
          <w:sz w:val="22"/>
          <w:szCs w:val="22"/>
        </w:rPr>
        <w:t xml:space="preserve"> </w:t>
      </w:r>
      <w:r w:rsidR="00D222AA">
        <w:rPr>
          <w:rFonts w:ascii="Arial Narrow" w:hAnsi="Arial Narrow"/>
          <w:sz w:val="22"/>
          <w:szCs w:val="22"/>
        </w:rPr>
        <w:t>37</w:t>
      </w:r>
      <w:r w:rsidR="00232C05" w:rsidRPr="00F81D12">
        <w:rPr>
          <w:rFonts w:ascii="Arial Narrow" w:hAnsi="Arial Narrow"/>
          <w:sz w:val="22"/>
          <w:szCs w:val="22"/>
        </w:rPr>
        <w:t xml:space="preserve"> Brno</w:t>
      </w:r>
      <w:r w:rsidR="00895E74" w:rsidRPr="00F81D12">
        <w:rPr>
          <w:rFonts w:ascii="Arial Narrow" w:hAnsi="Arial Narrow"/>
          <w:sz w:val="22"/>
          <w:szCs w:val="22"/>
        </w:rPr>
        <w:t xml:space="preserve">, </w:t>
      </w:r>
      <w:r w:rsidR="00114111" w:rsidRPr="00F81D12">
        <w:rPr>
          <w:rFonts w:ascii="Arial Narrow" w:hAnsi="Arial Narrow"/>
          <w:sz w:val="22"/>
          <w:szCs w:val="22"/>
        </w:rPr>
        <w:t xml:space="preserve">pavilon </w:t>
      </w:r>
      <w:r w:rsidR="00B94BEE">
        <w:rPr>
          <w:rFonts w:ascii="Arial Narrow" w:hAnsi="Arial Narrow"/>
          <w:sz w:val="22"/>
          <w:szCs w:val="22"/>
        </w:rPr>
        <w:t>6</w:t>
      </w:r>
      <w:r w:rsidR="00895E74" w:rsidRPr="00F81D12">
        <w:rPr>
          <w:rFonts w:ascii="Arial Narrow" w:hAnsi="Arial Narrow"/>
          <w:sz w:val="22"/>
          <w:szCs w:val="22"/>
        </w:rPr>
        <w:t xml:space="preserve">, místnost </w:t>
      </w:r>
      <w:r w:rsidR="00B94BEE">
        <w:rPr>
          <w:rFonts w:ascii="Arial Narrow" w:hAnsi="Arial Narrow"/>
          <w:sz w:val="22"/>
          <w:szCs w:val="22"/>
        </w:rPr>
        <w:t>bude upřesněna při dodání</w:t>
      </w:r>
      <w:r w:rsidRPr="00F81D12">
        <w:rPr>
          <w:rFonts w:ascii="Arial Narrow" w:hAnsi="Arial Narrow" w:cs="Arial"/>
          <w:color w:val="000000" w:themeColor="text1"/>
          <w:sz w:val="22"/>
          <w:szCs w:val="22"/>
        </w:rPr>
        <w:t xml:space="preserve">. </w:t>
      </w:r>
    </w:p>
    <w:p w14:paraId="1EC5D9EA" w14:textId="7777777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Prodávajícímu bude umožněn přístup na místo odevzdání věci, a to nejpozději do </w:t>
      </w:r>
      <w:r w:rsidRPr="00F81D12">
        <w:rPr>
          <w:rFonts w:ascii="Arial Narrow" w:eastAsia="Times New Roman" w:hAnsi="Arial Narrow" w:cs="Arial"/>
          <w:b/>
          <w:bCs/>
          <w:color w:val="000000"/>
          <w:sz w:val="22"/>
          <w:szCs w:val="22"/>
          <w:lang w:eastAsia="cs-CZ"/>
        </w:rPr>
        <w:t>3 (slovy: tří) pracovních dnů</w:t>
      </w:r>
      <w:r w:rsidRPr="00F81D12">
        <w:rPr>
          <w:rFonts w:ascii="Arial Narrow" w:eastAsia="Times New Roman" w:hAnsi="Arial Narrow" w:cs="Arial"/>
          <w:bCs/>
          <w:color w:val="000000"/>
          <w:sz w:val="22"/>
          <w:szCs w:val="22"/>
          <w:lang w:eastAsia="cs-CZ"/>
        </w:rPr>
        <w:t xml:space="preserve"> ode dne doručení jeho písemné výzvy kontaktní osobě kupujícího, nebude-li dohodnuto jinak. </w:t>
      </w:r>
    </w:p>
    <w:p w14:paraId="2745985D" w14:textId="3D8E7A5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Přístup na místo odevzdání věci bude prodávajícímu umožněn </w:t>
      </w:r>
      <w:r w:rsidR="003A3E0E" w:rsidRPr="00F81D12">
        <w:rPr>
          <w:rFonts w:ascii="Arial Narrow" w:eastAsia="Times New Roman" w:hAnsi="Arial Narrow" w:cs="Arial"/>
          <w:bCs/>
          <w:color w:val="000000"/>
          <w:sz w:val="22"/>
          <w:szCs w:val="22"/>
          <w:lang w:eastAsia="cs-CZ"/>
        </w:rPr>
        <w:t xml:space="preserve">každý pracovní den v době </w:t>
      </w:r>
      <w:r w:rsidR="003A3E0E" w:rsidRPr="00F81D12">
        <w:rPr>
          <w:rFonts w:ascii="Arial Narrow" w:eastAsia="Times New Roman" w:hAnsi="Arial Narrow" w:cs="Arial"/>
          <w:b/>
          <w:bCs/>
          <w:color w:val="000000"/>
          <w:sz w:val="22"/>
          <w:szCs w:val="22"/>
          <w:lang w:eastAsia="cs-CZ"/>
        </w:rPr>
        <w:t>od 8:00 hod.</w:t>
      </w:r>
      <w:r w:rsidR="003A3E0E" w:rsidRPr="00F81D12">
        <w:rPr>
          <w:rFonts w:ascii="Arial Narrow" w:eastAsia="Times New Roman" w:hAnsi="Arial Narrow" w:cs="Arial"/>
          <w:b/>
          <w:bCs/>
          <w:color w:val="000000"/>
          <w:sz w:val="22"/>
          <w:szCs w:val="22"/>
          <w:lang w:eastAsia="cs-CZ"/>
        </w:rPr>
        <w:br/>
        <w:t xml:space="preserve"> do 16:00 hod</w:t>
      </w:r>
      <w:r w:rsidR="003A3E0E" w:rsidRPr="00F81D12">
        <w:rPr>
          <w:rFonts w:ascii="Arial Narrow" w:eastAsia="Times New Roman" w:hAnsi="Arial Narrow" w:cs="Arial"/>
          <w:bCs/>
          <w:color w:val="000000"/>
          <w:sz w:val="22"/>
          <w:szCs w:val="22"/>
          <w:lang w:eastAsia="cs-CZ"/>
        </w:rPr>
        <w:t>. Kupující je oprávněn v případě svých provozních potřeb dobu, po kterou je prodávajícímu umožněn přístup na místo odevzdání věci, upravit písemným pokynem prodávajícímu</w:t>
      </w:r>
      <w:r w:rsidRPr="00F81D12">
        <w:rPr>
          <w:rFonts w:ascii="Arial Narrow" w:eastAsia="Times New Roman" w:hAnsi="Arial Narrow" w:cs="Arial"/>
          <w:bCs/>
          <w:color w:val="000000"/>
          <w:sz w:val="22"/>
          <w:szCs w:val="22"/>
          <w:lang w:eastAsia="cs-CZ"/>
        </w:rPr>
        <w:t>.</w:t>
      </w:r>
    </w:p>
    <w:p w14:paraId="33F2DDA9"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Převzetí věci kupujícím</w:t>
      </w:r>
    </w:p>
    <w:p w14:paraId="072E66E1"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K převzetí věci dochází současně s jejím odevzdáním.</w:t>
      </w:r>
    </w:p>
    <w:p w14:paraId="1A2D67FC"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F81D12">
        <w:rPr>
          <w:rFonts w:ascii="Arial Narrow" w:hAnsi="Arial Narrow" w:cs="Arial"/>
          <w:sz w:val="22"/>
          <w:szCs w:val="22"/>
        </w:rPr>
        <w:t xml:space="preserve">Nepřevezme-li kupující z těchto důvodů věc, hledí se na ni, jako by prodávajícím nebyla odevzdána. Prodávající je </w:t>
      </w:r>
      <w:r w:rsidR="00677BD8" w:rsidRPr="00F81D12">
        <w:rPr>
          <w:rFonts w:ascii="Arial Narrow" w:hAnsi="Arial Narrow" w:cs="Arial"/>
          <w:sz w:val="22"/>
          <w:szCs w:val="22"/>
        </w:rPr>
        <w:br/>
      </w:r>
      <w:r w:rsidRPr="00F81D12">
        <w:rPr>
          <w:rFonts w:ascii="Arial Narrow" w:hAnsi="Arial Narrow" w:cs="Arial"/>
          <w:sz w:val="22"/>
          <w:szCs w:val="22"/>
        </w:rPr>
        <w:t>v prodlení oproti lhůtě pro odevzdání věci se všemi důsledky, které se s tím pojí.</w:t>
      </w:r>
      <w:r w:rsidRPr="00F81D12">
        <w:rPr>
          <w:rFonts w:ascii="Arial Narrow" w:hAnsi="Arial Narrow" w:cs="Arial"/>
          <w:bCs/>
          <w:color w:val="000000"/>
          <w:sz w:val="22"/>
          <w:szCs w:val="22"/>
        </w:rPr>
        <w:t xml:space="preserve"> </w:t>
      </w:r>
    </w:p>
    <w:p w14:paraId="5AFAE265"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 xml:space="preserve">Převzetím </w:t>
      </w:r>
      <w:r w:rsidR="00DE1CA0" w:rsidRPr="00F81D12">
        <w:rPr>
          <w:rFonts w:ascii="Arial Narrow" w:hAnsi="Arial Narrow" w:cs="Arial"/>
          <w:bCs/>
          <w:color w:val="000000"/>
          <w:sz w:val="22"/>
          <w:szCs w:val="22"/>
        </w:rPr>
        <w:t xml:space="preserve">kompletní </w:t>
      </w:r>
      <w:r w:rsidRPr="00F81D12">
        <w:rPr>
          <w:rFonts w:ascii="Arial Narrow" w:hAnsi="Arial Narrow" w:cs="Arial"/>
          <w:bCs/>
          <w:color w:val="000000"/>
          <w:sz w:val="22"/>
          <w:szCs w:val="22"/>
        </w:rPr>
        <w:t>věci přechází na kupujícího vlastnické právo k věci, jakož i nebezpečí vzniku škody na věci.</w:t>
      </w:r>
    </w:p>
    <w:p w14:paraId="65CC3134" w14:textId="33DCC4E2" w:rsidR="00B80A5E" w:rsidRPr="00F81D12" w:rsidRDefault="005778E2"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Dodací list</w:t>
      </w:r>
    </w:p>
    <w:p w14:paraId="54DF56FC" w14:textId="253D56C5" w:rsidR="00B80A5E" w:rsidRPr="00F81D12" w:rsidRDefault="00B80A5E" w:rsidP="000D7001">
      <w:pPr>
        <w:spacing w:line="360" w:lineRule="auto"/>
        <w:ind w:left="284"/>
        <w:rPr>
          <w:rFonts w:ascii="Arial Narrow" w:hAnsi="Arial Narrow" w:cs="Arial"/>
          <w:bCs/>
          <w:color w:val="000000"/>
          <w:sz w:val="22"/>
          <w:szCs w:val="22"/>
        </w:rPr>
      </w:pPr>
      <w:r w:rsidRPr="00F81D12">
        <w:rPr>
          <w:rFonts w:ascii="Arial Narrow" w:hAnsi="Arial Narrow" w:cs="Arial"/>
          <w:color w:val="000000"/>
          <w:sz w:val="22"/>
          <w:szCs w:val="22"/>
        </w:rPr>
        <w:t>Ode</w:t>
      </w:r>
      <w:r w:rsidR="000D7001" w:rsidRPr="00F81D12">
        <w:rPr>
          <w:rFonts w:ascii="Arial Narrow" w:hAnsi="Arial Narrow" w:cs="Arial"/>
          <w:color w:val="000000"/>
          <w:sz w:val="22"/>
          <w:szCs w:val="22"/>
        </w:rPr>
        <w:t>vzdání a p</w:t>
      </w:r>
      <w:r w:rsidR="0086059B" w:rsidRPr="00F81D12">
        <w:rPr>
          <w:rFonts w:ascii="Arial Narrow" w:hAnsi="Arial Narrow" w:cs="Arial"/>
          <w:bCs/>
          <w:color w:val="000000"/>
          <w:sz w:val="22"/>
          <w:szCs w:val="22"/>
        </w:rPr>
        <w:t>řevzetí věcí bude Kupujícím potvrzeno na dodacím listu.</w:t>
      </w:r>
    </w:p>
    <w:p w14:paraId="0D6FF035" w14:textId="77777777" w:rsidR="00B80A5E" w:rsidRPr="00F81D12" w:rsidRDefault="00B80A5E" w:rsidP="001C4829">
      <w:pPr>
        <w:numPr>
          <w:ilvl w:val="0"/>
          <w:numId w:val="23"/>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t>Odvoz a likvidace odpadů; závěrečný úklid</w:t>
      </w:r>
    </w:p>
    <w:p w14:paraId="1A5EDAF4" w14:textId="77777777" w:rsidR="00B80A5E" w:rsidRPr="00F81D12" w:rsidRDefault="00B80A5E" w:rsidP="00B80A5E">
      <w:pPr>
        <w:tabs>
          <w:tab w:val="num" w:pos="-1843"/>
        </w:tabs>
        <w:ind w:left="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lastRenderedPageBreak/>
        <w:t>Prodávající se zavazuje</w:t>
      </w:r>
    </w:p>
    <w:p w14:paraId="440270DF" w14:textId="04EC7E93" w:rsidR="00B80A5E" w:rsidRPr="00F81D12" w:rsidRDefault="00B80A5E" w:rsidP="001C4829">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 xml:space="preserve">odvézt a zlikvidovat veškerý odpad, zejm. obaly a materiály použité při plnění závazku odevzdat věc, v souladu s příslušnými ustanoveními zákona č. </w:t>
      </w:r>
      <w:r w:rsidR="00282E22" w:rsidRPr="00F81D12">
        <w:rPr>
          <w:rFonts w:ascii="Arial Narrow" w:eastAsia="Times New Roman" w:hAnsi="Arial Narrow" w:cs="Arial"/>
          <w:color w:val="000000"/>
          <w:sz w:val="22"/>
          <w:szCs w:val="22"/>
          <w:lang w:eastAsia="cs-CZ"/>
        </w:rPr>
        <w:t>541/2020</w:t>
      </w:r>
      <w:r w:rsidRPr="00F81D12">
        <w:rPr>
          <w:rFonts w:ascii="Arial Narrow" w:eastAsia="Times New Roman" w:hAnsi="Arial Narrow" w:cs="Arial"/>
          <w:color w:val="000000"/>
          <w:sz w:val="22"/>
          <w:szCs w:val="22"/>
          <w:lang w:eastAsia="cs-CZ"/>
        </w:rPr>
        <w:t xml:space="preserve"> Sb., o odpadech, a dalšími právními předpisy,</w:t>
      </w:r>
    </w:p>
    <w:p w14:paraId="2CB0F7A0" w14:textId="77777777" w:rsidR="00B80A5E" w:rsidRPr="00F81D12" w:rsidRDefault="00B80A5E" w:rsidP="003F3D3E">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provést závěrečný úklid včetně uvedení všech povrchů dotčených plněním závazku odevzdat věc dle této smlouvy do původního stavu,</w:t>
      </w:r>
      <w:r w:rsidR="00EE0A7A" w:rsidRPr="00F81D12">
        <w:rPr>
          <w:rFonts w:ascii="Arial Narrow" w:hAnsi="Arial Narrow" w:cs="Arial"/>
          <w:kern w:val="32"/>
          <w:sz w:val="22"/>
          <w:szCs w:val="22"/>
        </w:rPr>
        <w:t xml:space="preserve"> </w:t>
      </w:r>
      <w:r w:rsidRPr="00F81D12">
        <w:rPr>
          <w:rFonts w:ascii="Arial Narrow" w:hAnsi="Arial Narrow" w:cs="Arial"/>
          <w:kern w:val="32"/>
          <w:sz w:val="22"/>
          <w:szCs w:val="22"/>
        </w:rPr>
        <w:t>nejpozději ke dni podpisu předávacího protokolu</w:t>
      </w:r>
      <w:r w:rsidRPr="00F81D12">
        <w:rPr>
          <w:rFonts w:ascii="Arial Narrow" w:eastAsia="Times New Roman" w:hAnsi="Arial Narrow"/>
          <w:sz w:val="22"/>
          <w:szCs w:val="22"/>
          <w:lang w:eastAsia="cs-CZ"/>
        </w:rPr>
        <w:t>.</w:t>
      </w:r>
    </w:p>
    <w:p w14:paraId="725D0BFD"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76A1EB5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Kupní cena a platební podmínky</w:t>
      </w:r>
    </w:p>
    <w:p w14:paraId="3CCF0B67" w14:textId="5B0808FF" w:rsidR="00BF1180" w:rsidRPr="00F81D12" w:rsidRDefault="00003C74" w:rsidP="003E5F66">
      <w:pPr>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t xml:space="preserve">Kupní cena za splnění závazků prodávajícího dle této smlouvy je stanovena na základě nabídky prodávajícího podané do </w:t>
      </w:r>
      <w:r w:rsidR="006A0BCE" w:rsidRPr="00F81D12">
        <w:rPr>
          <w:rFonts w:ascii="Arial Narrow" w:hAnsi="Arial Narrow"/>
          <w:sz w:val="22"/>
          <w:szCs w:val="22"/>
        </w:rPr>
        <w:t>výběrovéh</w:t>
      </w:r>
      <w:r w:rsidR="00BC4BBD" w:rsidRPr="00F81D12">
        <w:rPr>
          <w:rFonts w:ascii="Arial Narrow" w:hAnsi="Arial Narrow" w:cs="Arial"/>
          <w:sz w:val="22"/>
          <w:szCs w:val="22"/>
        </w:rPr>
        <w:t>o</w:t>
      </w:r>
      <w:r w:rsidRPr="00F81D12">
        <w:rPr>
          <w:rFonts w:ascii="Arial Narrow" w:hAnsi="Arial Narrow" w:cs="Arial"/>
          <w:sz w:val="22"/>
          <w:szCs w:val="22"/>
        </w:rPr>
        <w:t xml:space="preserve"> řízení k veřejné zakázce </w:t>
      </w:r>
      <w:r w:rsidR="003E5F66" w:rsidRPr="00F81D12">
        <w:rPr>
          <w:rFonts w:ascii="Arial Narrow" w:hAnsi="Arial Narrow" w:cs="Arial"/>
          <w:bCs/>
          <w:sz w:val="22"/>
          <w:szCs w:val="22"/>
        </w:rPr>
        <w:t>a činí</w:t>
      </w:r>
      <w:r w:rsidR="000B6F38">
        <w:rPr>
          <w:rFonts w:ascii="Arial Narrow" w:hAnsi="Arial Narrow" w:cs="Arial"/>
          <w:bCs/>
          <w:sz w:val="22"/>
          <w:szCs w:val="22"/>
        </w:rPr>
        <w:t xml:space="preserve"> celkem </w:t>
      </w:r>
      <w:r w:rsidR="003E5F66" w:rsidRPr="00F81D12">
        <w:rPr>
          <w:rFonts w:ascii="Arial Narrow" w:hAnsi="Arial Narrow" w:cs="Arial"/>
          <w:sz w:val="22"/>
          <w:szCs w:val="22"/>
        </w:rPr>
        <w:t xml:space="preserve">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 xml:space="preserve">,- (slovy: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w:t>
      </w:r>
      <w:r w:rsidR="003E5F66" w:rsidRPr="00F81D12">
        <w:rPr>
          <w:rFonts w:ascii="Arial Narrow" w:hAnsi="Arial Narrow" w:cs="Arial"/>
          <w:b/>
          <w:sz w:val="22"/>
          <w:szCs w:val="22"/>
        </w:rPr>
        <w:t xml:space="preserve"> Kč</w:t>
      </w:r>
      <w:r w:rsidR="003E5F66" w:rsidRPr="00F81D12">
        <w:rPr>
          <w:rFonts w:ascii="Arial Narrow" w:hAnsi="Arial Narrow" w:cs="Arial"/>
          <w:sz w:val="22"/>
          <w:szCs w:val="22"/>
        </w:rPr>
        <w:t xml:space="preserve"> </w:t>
      </w:r>
      <w:r w:rsidR="000B6F38">
        <w:rPr>
          <w:rFonts w:ascii="Arial Narrow" w:hAnsi="Arial Narrow" w:cs="Arial"/>
          <w:sz w:val="22"/>
          <w:szCs w:val="22"/>
        </w:rPr>
        <w:br/>
      </w:r>
      <w:r w:rsidR="003E5F66" w:rsidRPr="00F81D12">
        <w:rPr>
          <w:rFonts w:ascii="Arial Narrow" w:hAnsi="Arial Narrow" w:cs="Arial"/>
          <w:sz w:val="22"/>
          <w:szCs w:val="22"/>
        </w:rPr>
        <w:t xml:space="preserve">bez daně z přidané hodnoty </w:t>
      </w:r>
      <w:r w:rsidR="003E5F66" w:rsidRPr="00F81D12">
        <w:rPr>
          <w:rFonts w:ascii="Arial Narrow" w:hAnsi="Arial Narrow" w:cs="Arial"/>
          <w:b/>
          <w:i/>
          <w:sz w:val="22"/>
          <w:szCs w:val="22"/>
        </w:rPr>
        <w:t>(dále jen „DPH</w:t>
      </w:r>
      <w:r w:rsidR="00D542C2">
        <w:rPr>
          <w:rFonts w:ascii="Arial Narrow" w:hAnsi="Arial Narrow" w:cs="Arial"/>
          <w:b/>
          <w:i/>
          <w:sz w:val="22"/>
          <w:szCs w:val="22"/>
        </w:rPr>
        <w:t xml:space="preserve">). </w:t>
      </w:r>
      <w:r w:rsidR="00B80A5E" w:rsidRPr="00F81D12">
        <w:rPr>
          <w:rFonts w:ascii="Arial Narrow" w:hAnsi="Arial Narrow" w:cs="Arial"/>
          <w:sz w:val="22"/>
          <w:szCs w:val="22"/>
        </w:rPr>
        <w:t xml:space="preserve">Prodávající je oprávněn ke kupní ceně připočíst DPH ve výši stanovené v souladu se zákonem č. 235/2004 Sb., o dani z přidané hodnoty, ve znění pozdějších předpisů, </w:t>
      </w:r>
      <w:r w:rsidR="00B80A5E" w:rsidRPr="00F81D12">
        <w:rPr>
          <w:rFonts w:ascii="Arial Narrow" w:hAnsi="Arial Narrow" w:cs="Arial"/>
          <w:b/>
          <w:i/>
          <w:sz w:val="22"/>
          <w:szCs w:val="22"/>
        </w:rPr>
        <w:t>(dále jen „ZDPH“)</w:t>
      </w:r>
      <w:r w:rsidR="00B80A5E" w:rsidRPr="00F81D12">
        <w:rPr>
          <w:rFonts w:ascii="Arial Narrow" w:hAnsi="Arial Narrow" w:cs="Arial"/>
          <w:sz w:val="22"/>
          <w:szCs w:val="22"/>
        </w:rPr>
        <w:t xml:space="preserve">, a to ke dni uskutečnění zdanitelného plnění </w:t>
      </w:r>
      <w:r w:rsidR="00B80A5E" w:rsidRPr="00F81D12">
        <w:rPr>
          <w:rFonts w:ascii="Arial Narrow" w:hAnsi="Arial Narrow" w:cs="Arial"/>
          <w:b/>
          <w:i/>
          <w:color w:val="000000"/>
          <w:sz w:val="22"/>
          <w:szCs w:val="22"/>
        </w:rPr>
        <w:t>(dále jen „DUZP“)</w:t>
      </w:r>
      <w:r w:rsidR="00B80A5E" w:rsidRPr="00F81D12">
        <w:rPr>
          <w:rFonts w:ascii="Arial Narrow" w:hAnsi="Arial Narrow" w:cs="Arial"/>
          <w:sz w:val="22"/>
          <w:szCs w:val="22"/>
        </w:rPr>
        <w:t>. DUZP</w:t>
      </w:r>
      <w:r w:rsidR="00B80A5E" w:rsidRPr="00F81D12">
        <w:rPr>
          <w:rFonts w:ascii="Arial Narrow" w:hAnsi="Arial Narrow" w:cs="Arial"/>
          <w:color w:val="000000"/>
          <w:sz w:val="22"/>
          <w:szCs w:val="22"/>
        </w:rPr>
        <w:t xml:space="preserve"> je den převzetí věci.</w:t>
      </w:r>
    </w:p>
    <w:p w14:paraId="6DF5464E" w14:textId="77777777" w:rsidR="00B80A5E" w:rsidRPr="00F81D12" w:rsidRDefault="00B80A5E" w:rsidP="00BF1180">
      <w:pPr>
        <w:pStyle w:val="Odstavecseseznamem"/>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t xml:space="preserve">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a vlivů, o nichž lze uvažovat během plnění závazků dle této smlouvy. Prodávající dále prohlašuje, že kupní cena je stanovena </w:t>
      </w:r>
      <w:r w:rsidR="00677BD8" w:rsidRPr="00F81D12">
        <w:rPr>
          <w:rFonts w:ascii="Arial Narrow" w:hAnsi="Arial Narrow" w:cs="Arial"/>
          <w:sz w:val="22"/>
          <w:szCs w:val="22"/>
        </w:rPr>
        <w:br/>
      </w:r>
      <w:r w:rsidRPr="00F81D12">
        <w:rPr>
          <w:rFonts w:ascii="Arial Narrow" w:hAnsi="Arial Narrow" w:cs="Arial"/>
          <w:sz w:val="22"/>
          <w:szCs w:val="22"/>
        </w:rPr>
        <w:t xml:space="preserve">i s přihlédnutím k vývoji cen v daném oboru včetně vývoje kurzu české měny k zahraničním měnám </w:t>
      </w:r>
      <w:r w:rsidR="00677BD8" w:rsidRPr="00F81D12">
        <w:rPr>
          <w:rFonts w:ascii="Arial Narrow" w:hAnsi="Arial Narrow" w:cs="Arial"/>
          <w:sz w:val="22"/>
          <w:szCs w:val="22"/>
        </w:rPr>
        <w:br/>
      </w:r>
      <w:r w:rsidRPr="00F81D12">
        <w:rPr>
          <w:rFonts w:ascii="Arial Narrow" w:hAnsi="Arial Narrow" w:cs="Arial"/>
          <w:sz w:val="22"/>
          <w:szCs w:val="22"/>
        </w:rPr>
        <w:t>až do doby splnění závazků dle této smlouvy.</w:t>
      </w:r>
    </w:p>
    <w:p w14:paraId="75972102" w14:textId="77777777" w:rsidR="00B80A5E" w:rsidRPr="00F81D12" w:rsidRDefault="00B80A5E" w:rsidP="00BF1180">
      <w:pPr>
        <w:numPr>
          <w:ilvl w:val="0"/>
          <w:numId w:val="25"/>
        </w:numPr>
        <w:spacing w:after="120"/>
        <w:ind w:left="284" w:hanging="284"/>
        <w:rPr>
          <w:rFonts w:ascii="Arial Narrow" w:hAnsi="Arial Narrow" w:cs="Arial"/>
          <w:bCs/>
          <w:color w:val="000000"/>
          <w:sz w:val="22"/>
          <w:szCs w:val="22"/>
        </w:rPr>
      </w:pPr>
      <w:r w:rsidRPr="00F81D12">
        <w:rPr>
          <w:rFonts w:ascii="Arial Narrow" w:hAnsi="Arial Narrow" w:cs="Arial"/>
          <w:bCs/>
          <w:color w:val="000000"/>
          <w:sz w:val="22"/>
          <w:szCs w:val="22"/>
        </w:rPr>
        <w:t>Prodávající přebírá nebezpečí změny okolností ve smyslu § 1765 odst. 2 OZ.</w:t>
      </w:r>
    </w:p>
    <w:p w14:paraId="41DA418A"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Právo na zaplacení kupní ceny</w:t>
      </w:r>
    </w:p>
    <w:p w14:paraId="6D110FB1" w14:textId="77777777" w:rsidR="00B80A5E" w:rsidRPr="00F81D12" w:rsidRDefault="00B80A5E" w:rsidP="00465337">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Právo na zaplacení kupní ceny vzniká převzetím věci kupujícím.</w:t>
      </w:r>
    </w:p>
    <w:p w14:paraId="4293DADC" w14:textId="77777777" w:rsidR="00B80A5E" w:rsidRPr="00F81D12" w:rsidRDefault="00B80A5E" w:rsidP="001C4829">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w:t>
      </w:r>
      <w:r w:rsidRPr="00F81D12">
        <w:rPr>
          <w:rFonts w:ascii="Arial Narrow" w:hAnsi="Arial Narrow" w:cs="Arial"/>
          <w:bCs/>
          <w:color w:val="000000"/>
          <w:sz w:val="22"/>
          <w:szCs w:val="22"/>
        </w:rPr>
        <w:t>neposkytne prodávajícímu žádné zálohy.</w:t>
      </w:r>
    </w:p>
    <w:p w14:paraId="3D3FF094"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Úhrada kupní ceny</w:t>
      </w:r>
    </w:p>
    <w:p w14:paraId="58FD429E"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Kupní cena bude uhrazena na základě řádně vystaveného daňového dokladu </w:t>
      </w:r>
      <w:r w:rsidRPr="00F81D12">
        <w:rPr>
          <w:rFonts w:ascii="Arial Narrow" w:hAnsi="Arial Narrow" w:cs="Arial"/>
          <w:b/>
          <w:i/>
          <w:sz w:val="22"/>
          <w:szCs w:val="22"/>
        </w:rPr>
        <w:t>(dále také jen „faktura“)</w:t>
      </w:r>
      <w:r w:rsidRPr="00F81D12">
        <w:rPr>
          <w:rFonts w:ascii="Arial Narrow" w:hAnsi="Arial Narrow" w:cs="Arial"/>
          <w:sz w:val="22"/>
          <w:szCs w:val="22"/>
        </w:rPr>
        <w:t>.</w:t>
      </w:r>
    </w:p>
    <w:p w14:paraId="06F193F9"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Faktura bude doručena kupujícímu </w:t>
      </w:r>
      <w:r w:rsidRPr="00F81D12">
        <w:rPr>
          <w:rFonts w:ascii="Arial Narrow" w:hAnsi="Arial Narrow" w:cs="Arial"/>
          <w:b/>
          <w:sz w:val="22"/>
          <w:szCs w:val="22"/>
        </w:rPr>
        <w:t>nejpozději do 3 (slovy: tří) pracovních dní</w:t>
      </w:r>
      <w:r w:rsidRPr="00F81D12">
        <w:rPr>
          <w:rFonts w:ascii="Arial Narrow" w:hAnsi="Arial Narrow" w:cs="Arial"/>
          <w:sz w:val="22"/>
          <w:szCs w:val="22"/>
        </w:rPr>
        <w:t xml:space="preserve"> ode dne převzetí věci. </w:t>
      </w:r>
    </w:p>
    <w:p w14:paraId="7CC6727F"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Splatnost faktury je </w:t>
      </w:r>
      <w:r w:rsidRPr="00F81D12">
        <w:rPr>
          <w:rFonts w:ascii="Arial Narrow" w:hAnsi="Arial Narrow" w:cs="Arial"/>
          <w:b/>
          <w:sz w:val="22"/>
          <w:szCs w:val="22"/>
        </w:rPr>
        <w:t>30 (slovy: třicet) dní</w:t>
      </w:r>
      <w:r w:rsidRPr="00F81D12">
        <w:rPr>
          <w:rFonts w:ascii="Arial Narrow" w:hAnsi="Arial Narrow" w:cs="Arial"/>
          <w:sz w:val="22"/>
          <w:szCs w:val="22"/>
        </w:rPr>
        <w:t xml:space="preserve"> ode dne jejího doručení kupujícímu.</w:t>
      </w:r>
    </w:p>
    <w:p w14:paraId="6423776F" w14:textId="77777777" w:rsidR="00B80A5E" w:rsidRPr="00F81D12" w:rsidRDefault="00B80A5E" w:rsidP="001C4829">
      <w:pPr>
        <w:numPr>
          <w:ilvl w:val="0"/>
          <w:numId w:val="13"/>
        </w:numPr>
        <w:spacing w:after="120"/>
        <w:ind w:left="567" w:hanging="283"/>
        <w:rPr>
          <w:rFonts w:ascii="Arial Narrow" w:hAnsi="Arial Narrow" w:cs="Arial"/>
          <w:b/>
          <w:color w:val="000000"/>
          <w:sz w:val="22"/>
          <w:szCs w:val="22"/>
        </w:rPr>
      </w:pPr>
      <w:r w:rsidRPr="00F81D12">
        <w:rPr>
          <w:rFonts w:ascii="Arial Narrow" w:hAnsi="Arial Narrow" w:cs="Arial"/>
          <w:color w:val="000000"/>
          <w:sz w:val="22"/>
          <w:szCs w:val="22"/>
        </w:rPr>
        <w:t xml:space="preserve">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za splněný v den, kdy je dlužná částka odepsána z bankovního účtu kupujícího ve prospěch bankovního účtu prodávajícího.</w:t>
      </w:r>
    </w:p>
    <w:p w14:paraId="3FA9BC8F"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Náležitosti faktury</w:t>
      </w:r>
    </w:p>
    <w:p w14:paraId="6DB38E9E" w14:textId="77777777" w:rsidR="00B80A5E" w:rsidRPr="00F81D12" w:rsidRDefault="00B80A5E" w:rsidP="00B80A5E">
      <w:pPr>
        <w:ind w:left="284"/>
        <w:rPr>
          <w:rFonts w:ascii="Arial Narrow" w:hAnsi="Arial Narrow" w:cs="Arial"/>
          <w:b/>
          <w:bCs/>
          <w:color w:val="000000"/>
          <w:sz w:val="22"/>
          <w:szCs w:val="22"/>
        </w:rPr>
      </w:pPr>
      <w:r w:rsidRPr="00F81D12">
        <w:rPr>
          <w:rFonts w:ascii="Arial Narrow" w:hAnsi="Arial Narrow" w:cs="Arial"/>
          <w:color w:val="000000"/>
          <w:sz w:val="22"/>
          <w:szCs w:val="22"/>
        </w:rPr>
        <w:t>Faktura bude splňovat veškeré zákonné a smluvené náležitosti, zejména</w:t>
      </w:r>
    </w:p>
    <w:p w14:paraId="1C7326FB"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dle § 26 a násl. ZDPH,</w:t>
      </w:r>
    </w:p>
    <w:p w14:paraId="48537A36" w14:textId="77777777" w:rsidR="001728D6"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stanovené v zákoně č. 563/1991 Sb., o účetnictví, ve znění pozdějších předpisů,</w:t>
      </w:r>
      <w:r w:rsidR="001728D6" w:rsidRPr="001728D6">
        <w:rPr>
          <w:rFonts w:ascii="Arial Narrow" w:hAnsi="Arial Narrow" w:cs="Arial"/>
          <w:bCs/>
          <w:color w:val="000000"/>
          <w:sz w:val="22"/>
          <w:szCs w:val="22"/>
        </w:rPr>
        <w:t xml:space="preserve"> </w:t>
      </w:r>
    </w:p>
    <w:p w14:paraId="67102066" w14:textId="5804B9A9" w:rsidR="00167F7F" w:rsidRPr="00F81D12" w:rsidRDefault="001728D6" w:rsidP="001C4829">
      <w:pPr>
        <w:numPr>
          <w:ilvl w:val="0"/>
          <w:numId w:val="14"/>
        </w:numPr>
        <w:spacing w:after="120"/>
        <w:ind w:left="567" w:hanging="283"/>
        <w:rPr>
          <w:rFonts w:ascii="Arial Narrow" w:hAnsi="Arial Narrow" w:cs="Arial"/>
          <w:bCs/>
          <w:color w:val="000000"/>
          <w:sz w:val="22"/>
          <w:szCs w:val="22"/>
        </w:rPr>
      </w:pPr>
      <w:r w:rsidRPr="00C56C85">
        <w:rPr>
          <w:rFonts w:ascii="Arial Narrow" w:hAnsi="Arial Narrow" w:cs="Arial"/>
          <w:bCs/>
          <w:color w:val="000000"/>
          <w:sz w:val="22"/>
          <w:szCs w:val="22"/>
        </w:rPr>
        <w:t>uvedení názv</w:t>
      </w:r>
      <w:r>
        <w:rPr>
          <w:rFonts w:ascii="Arial Narrow" w:hAnsi="Arial Narrow" w:cs="Arial"/>
          <w:bCs/>
          <w:color w:val="000000"/>
          <w:sz w:val="22"/>
          <w:szCs w:val="22"/>
        </w:rPr>
        <w:t>u</w:t>
      </w:r>
      <w:r w:rsidRPr="00C56C85">
        <w:rPr>
          <w:rFonts w:ascii="Arial Narrow" w:hAnsi="Arial Narrow" w:cs="Arial"/>
          <w:bCs/>
          <w:color w:val="000000"/>
          <w:sz w:val="22"/>
          <w:szCs w:val="22"/>
        </w:rPr>
        <w:t xml:space="preserve"> a registračníh</w:t>
      </w:r>
      <w:r>
        <w:rPr>
          <w:rFonts w:ascii="Arial Narrow" w:hAnsi="Arial Narrow" w:cs="Arial"/>
          <w:bCs/>
          <w:color w:val="000000"/>
          <w:sz w:val="22"/>
          <w:szCs w:val="22"/>
        </w:rPr>
        <w:t>o</w:t>
      </w:r>
      <w:r w:rsidRPr="00C56C85">
        <w:rPr>
          <w:rFonts w:ascii="Arial Narrow" w:hAnsi="Arial Narrow" w:cs="Arial"/>
          <w:bCs/>
          <w:color w:val="000000"/>
          <w:sz w:val="22"/>
          <w:szCs w:val="22"/>
        </w:rPr>
        <w:t xml:space="preserve"> čísl</w:t>
      </w:r>
      <w:r>
        <w:rPr>
          <w:rFonts w:ascii="Arial Narrow" w:hAnsi="Arial Narrow" w:cs="Arial"/>
          <w:bCs/>
          <w:color w:val="000000"/>
          <w:sz w:val="22"/>
          <w:szCs w:val="22"/>
        </w:rPr>
        <w:t>a</w:t>
      </w:r>
      <w:r w:rsidRPr="00C56C85">
        <w:rPr>
          <w:rFonts w:ascii="Arial Narrow" w:hAnsi="Arial Narrow" w:cs="Arial"/>
          <w:bCs/>
          <w:color w:val="000000"/>
          <w:sz w:val="22"/>
          <w:szCs w:val="22"/>
        </w:rPr>
        <w:t xml:space="preserve"> projekt</w:t>
      </w:r>
      <w:r>
        <w:rPr>
          <w:rFonts w:ascii="Arial Narrow" w:hAnsi="Arial Narrow" w:cs="Arial"/>
          <w:bCs/>
          <w:color w:val="000000"/>
          <w:sz w:val="22"/>
          <w:szCs w:val="22"/>
        </w:rPr>
        <w:t>u</w:t>
      </w:r>
      <w:r w:rsidRPr="00C56C85">
        <w:rPr>
          <w:rFonts w:ascii="Arial Narrow" w:hAnsi="Arial Narrow" w:cs="Arial"/>
          <w:bCs/>
          <w:color w:val="000000"/>
          <w:sz w:val="22"/>
          <w:szCs w:val="22"/>
        </w:rPr>
        <w:t xml:space="preserve">: </w:t>
      </w:r>
      <w:sdt>
        <w:sdtPr>
          <w:rPr>
            <w:rFonts w:ascii="Arial Narrow" w:hAnsi="Arial Narrow" w:cs="Arial"/>
            <w:bCs/>
            <w:color w:val="000000"/>
            <w:sz w:val="22"/>
            <w:szCs w:val="22"/>
          </w:rPr>
          <w:id w:val="956364173"/>
        </w:sdtPr>
        <w:sdtContent>
          <w:sdt>
            <w:sdtPr>
              <w:rPr>
                <w:rFonts w:ascii="Arial Narrow" w:hAnsi="Arial Narrow" w:cs="Arial"/>
                <w:bCs/>
                <w:color w:val="000000"/>
                <w:sz w:val="22"/>
                <w:szCs w:val="22"/>
              </w:rPr>
              <w:id w:val="-416400097"/>
            </w:sdtPr>
            <w:sdtContent>
              <w:r w:rsidRPr="00DC32E3">
                <w:rPr>
                  <w:rFonts w:ascii="Arial Narrow" w:hAnsi="Arial Narrow" w:cs="Arial"/>
                  <w:bCs/>
                  <w:color w:val="000000"/>
                  <w:sz w:val="22"/>
                  <w:szCs w:val="22"/>
                </w:rPr>
                <w:t xml:space="preserve">Upgrade a modernizace Centra výzkumu </w:t>
              </w:r>
              <w:r w:rsidRPr="00DC32E3">
                <w:rPr>
                  <w:rFonts w:ascii="Arial Narrow" w:hAnsi="Arial Narrow" w:cs="Arial"/>
                  <w:bCs/>
                  <w:color w:val="000000"/>
                  <w:sz w:val="22"/>
                  <w:szCs w:val="22"/>
                </w:rPr>
                <w:br/>
                <w:t>a vývoje plazmatu a nanotechnologických povrchových úprav, reg.č. CZ.02.01.01/00/23_015/0008177</w:t>
              </w:r>
            </w:sdtContent>
          </w:sdt>
        </w:sdtContent>
      </w:sdt>
      <w:r w:rsidR="00167F7F" w:rsidRPr="00F81D12">
        <w:rPr>
          <w:rFonts w:ascii="Arial Narrow" w:hAnsi="Arial Narrow" w:cs="Arial"/>
          <w:bCs/>
          <w:color w:val="000000"/>
          <w:sz w:val="22"/>
          <w:szCs w:val="22"/>
        </w:rPr>
        <w:t xml:space="preserve"> </w:t>
      </w:r>
    </w:p>
    <w:p w14:paraId="63929A0A"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lhůty splatnosti a</w:t>
      </w:r>
    </w:p>
    <w:p w14:paraId="0A2C66AD"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údajů bankovního spojení prodávajícího.</w:t>
      </w:r>
    </w:p>
    <w:p w14:paraId="646BA3AF" w14:textId="77777777" w:rsidR="00B80A5E" w:rsidRPr="00F81D12" w:rsidRDefault="00B80A5E" w:rsidP="00E0157B">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Kupující si vyhrazuje právo vrátit fakturu prodávajícímu bez úhrady, jestliže tato nebude splňovat požadované náležitosti. V tomto případě bude lhůta splatnosti faktury přerušena a nová </w:t>
      </w:r>
      <w:r w:rsidRPr="00F81D12">
        <w:rPr>
          <w:rFonts w:ascii="Arial Narrow" w:hAnsi="Arial Narrow" w:cs="Arial"/>
          <w:b/>
          <w:color w:val="000000"/>
          <w:sz w:val="22"/>
          <w:szCs w:val="22"/>
        </w:rPr>
        <w:t xml:space="preserve">30 denní (slovy: třicetidenní) </w:t>
      </w:r>
      <w:r w:rsidRPr="00F81D12">
        <w:rPr>
          <w:rFonts w:ascii="Arial Narrow" w:hAnsi="Arial Narrow" w:cs="Arial"/>
          <w:color w:val="000000"/>
          <w:sz w:val="22"/>
          <w:szCs w:val="22"/>
        </w:rPr>
        <w:lastRenderedPageBreak/>
        <w:t>lhůta splatnosti bude započata po doručení faktury opravené. V tomto případě není kupující v prodlení s úhradou příslušné částky, na kterou faktura zní.</w:t>
      </w:r>
    </w:p>
    <w:p w14:paraId="10734A31" w14:textId="77777777" w:rsidR="00B80A5E" w:rsidRPr="00F81D12" w:rsidRDefault="00B80A5E" w:rsidP="00E0157B">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31F1F692" w14:textId="77777777" w:rsidR="00B80A5E" w:rsidRPr="00F81D12" w:rsidRDefault="00B80A5E" w:rsidP="001C4829">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V případě, že</w:t>
      </w:r>
    </w:p>
    <w:p w14:paraId="2A8CFE6E"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úhrada kupní ceny má být provedena zcela nebo zčásti bezhotovostním převodem na účet vedený poskytovatelem platebních služeb mimo tuzemsko ve smyslu § 109 odst. 2 písm. b) ZDPH nebo že</w:t>
      </w:r>
    </w:p>
    <w:p w14:paraId="7E098F0F"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 xml:space="preserve">číslo bankovního účtu prodávajícího uvedené v této smlouvě či na faktuře nebude uveřejněno způsobem umožňujícím dálkový přístup ve smyslu § 109 odst. 2 písm. c) ZDPH, </w:t>
      </w:r>
    </w:p>
    <w:p w14:paraId="4FC22F21" w14:textId="77777777" w:rsidR="00B80A5E" w:rsidRPr="00F81D12" w:rsidRDefault="00B80A5E" w:rsidP="00B80A5E">
      <w:pPr>
        <w:ind w:left="284"/>
        <w:rPr>
          <w:rFonts w:ascii="Arial Narrow" w:hAnsi="Arial Narrow" w:cs="Arial"/>
          <w:color w:val="000000"/>
          <w:sz w:val="22"/>
          <w:szCs w:val="22"/>
        </w:rPr>
      </w:pPr>
      <w:r w:rsidRPr="00F81D12">
        <w:rPr>
          <w:rFonts w:ascii="Arial Narrow" w:hAnsi="Arial Narrow"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6796E86B" w14:textId="77777777" w:rsidR="00B80A5E" w:rsidRPr="00F81D12" w:rsidRDefault="00B80A5E" w:rsidP="00B80A5E">
      <w:pPr>
        <w:ind w:left="284"/>
        <w:rPr>
          <w:rFonts w:ascii="Arial Narrow" w:hAnsi="Arial Narrow" w:cs="Arial"/>
          <w:color w:val="000000"/>
          <w:sz w:val="22"/>
          <w:szCs w:val="22"/>
        </w:rPr>
      </w:pPr>
    </w:p>
    <w:p w14:paraId="235F2C23"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152CF756"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color w:val="000000"/>
          <w:sz w:val="22"/>
          <w:szCs w:val="22"/>
        </w:rPr>
        <w:t>Práva z </w:t>
      </w:r>
      <w:r w:rsidRPr="00F81D12">
        <w:rPr>
          <w:rFonts w:ascii="Arial Narrow" w:hAnsi="Arial Narrow" w:cs="Arial"/>
          <w:b/>
          <w:bCs/>
          <w:sz w:val="22"/>
          <w:szCs w:val="22"/>
        </w:rPr>
        <w:t>vadného</w:t>
      </w:r>
      <w:r w:rsidRPr="00F81D12">
        <w:rPr>
          <w:rFonts w:ascii="Arial Narrow" w:hAnsi="Arial Narrow" w:cs="Arial"/>
          <w:b/>
          <w:color w:val="000000"/>
          <w:sz w:val="22"/>
          <w:szCs w:val="22"/>
        </w:rPr>
        <w:t xml:space="preserve"> plnění</w:t>
      </w:r>
    </w:p>
    <w:p w14:paraId="79194FB1" w14:textId="77777777" w:rsidR="00B80A5E" w:rsidRPr="00F81D12" w:rsidRDefault="00B80A5E" w:rsidP="001C4829">
      <w:pPr>
        <w:pStyle w:val="Odstavecseseznamem"/>
        <w:numPr>
          <w:ilvl w:val="0"/>
          <w:numId w:val="16"/>
        </w:numPr>
        <w:contextualSpacing/>
        <w:rPr>
          <w:rFonts w:ascii="Arial Narrow" w:hAnsi="Arial Narrow" w:cs="Arial"/>
          <w:color w:val="000000"/>
          <w:sz w:val="22"/>
          <w:szCs w:val="22"/>
        </w:rPr>
      </w:pPr>
      <w:r w:rsidRPr="00F81D12">
        <w:rPr>
          <w:rFonts w:ascii="Arial Narrow" w:hAnsi="Arial Narrow" w:cs="Arial"/>
          <w:color w:val="000000"/>
          <w:sz w:val="22"/>
          <w:szCs w:val="22"/>
        </w:rPr>
        <w:t>Věc je vadná, neodpovídá-li smlouvě. Smluvní strany sjednávají, že věc bude smlouvě odpovídat a že práva z vadného plnění lze uplatňovat i po smluvenou záruční dobu. Pro vyloučení pochybností smluvní strany výslovně utvrzují, že v záruční době lze uplatnit jakékoli vady, které věc má, mj. tedy zcela bez ohledu na to, zda vznikly před či po převzetí věcí kupujícím, a to i v případě vad zjevných, nebo kdy je kupující měl či mohl zjistit, nebo kdy je zjistil.</w:t>
      </w:r>
    </w:p>
    <w:p w14:paraId="5B133502" w14:textId="77777777" w:rsidR="00B80A5E" w:rsidRPr="00F81D12" w:rsidRDefault="00B80A5E" w:rsidP="001C4829">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Práva kupujícího z vadného plnění zakládá vada, kterou má věc v době jejího odevzdání, v době mezi odevzdáním věci</w:t>
      </w:r>
      <w:r w:rsidRPr="00F81D12">
        <w:rPr>
          <w:rFonts w:ascii="Arial Narrow" w:eastAsia="Times New Roman" w:hAnsi="Arial Narrow" w:cs="Arial"/>
          <w:bCs/>
          <w:color w:val="000000"/>
          <w:sz w:val="22"/>
          <w:szCs w:val="22"/>
          <w:lang w:eastAsia="cs-CZ"/>
        </w:rPr>
        <w:t xml:space="preserve"> a počátkem běhu záruční doby nebo v záruční době.</w:t>
      </w:r>
    </w:p>
    <w:p w14:paraId="0AE56360" w14:textId="77777777" w:rsidR="00B80A5E" w:rsidRPr="00F81D12" w:rsidRDefault="00B80A5E" w:rsidP="001C4829">
      <w:pPr>
        <w:numPr>
          <w:ilvl w:val="0"/>
          <w:numId w:val="16"/>
        </w:numPr>
        <w:spacing w:after="120"/>
        <w:ind w:left="284" w:hanging="284"/>
        <w:rPr>
          <w:rFonts w:ascii="Arial Narrow" w:hAnsi="Arial Narrow" w:cs="Arial"/>
          <w:color w:val="FF0000"/>
          <w:sz w:val="22"/>
          <w:szCs w:val="22"/>
        </w:rPr>
      </w:pPr>
      <w:r w:rsidRPr="00F81D12">
        <w:rPr>
          <w:rFonts w:ascii="Arial Narrow" w:hAnsi="Arial Narrow" w:cs="Arial"/>
          <w:color w:val="000000"/>
          <w:sz w:val="22"/>
          <w:szCs w:val="22"/>
        </w:rPr>
        <w:t xml:space="preserve">Neodpovídá-li věc této </w:t>
      </w:r>
      <w:r w:rsidRPr="00F81D12">
        <w:rPr>
          <w:rFonts w:ascii="Arial Narrow" w:hAnsi="Arial Narrow" w:cs="Arial"/>
          <w:sz w:val="22"/>
          <w:szCs w:val="22"/>
        </w:rPr>
        <w:t>smlouvě, má kupující právo zejména na:</w:t>
      </w:r>
      <w:r w:rsidRPr="00F81D12">
        <w:rPr>
          <w:rFonts w:ascii="Arial Narrow" w:hAnsi="Arial Narrow" w:cs="Arial"/>
          <w:color w:val="FF0000"/>
          <w:sz w:val="22"/>
          <w:szCs w:val="22"/>
        </w:rPr>
        <w:t xml:space="preserve"> </w:t>
      </w:r>
    </w:p>
    <w:p w14:paraId="1D21FE98"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odstranění vady dodáním nové věci bez vad, pokud to není vzhledem k povaze vady nepřiměřené; pokud se vada týká pouze součásti věci, může kupující požadovat jen výměnu součásti,</w:t>
      </w:r>
    </w:p>
    <w:p w14:paraId="3C30C0D8" w14:textId="77777777" w:rsidR="00B80A5E" w:rsidRPr="00F81D12" w:rsidRDefault="00B80A5E" w:rsidP="001C4829">
      <w:pPr>
        <w:numPr>
          <w:ilvl w:val="0"/>
          <w:numId w:val="18"/>
        </w:numPr>
        <w:spacing w:after="120"/>
        <w:ind w:left="567" w:hanging="283"/>
        <w:rPr>
          <w:rFonts w:ascii="Arial Narrow" w:hAnsi="Arial Narrow" w:cs="Arial"/>
          <w:color w:val="FF0000"/>
          <w:sz w:val="22"/>
          <w:szCs w:val="22"/>
        </w:rPr>
      </w:pPr>
      <w:r w:rsidRPr="00F81D12">
        <w:rPr>
          <w:rFonts w:ascii="Arial Narrow" w:hAnsi="Arial Narrow" w:cs="Arial"/>
          <w:sz w:val="22"/>
          <w:szCs w:val="22"/>
        </w:rPr>
        <w:t>odstranění vady opravou věci, je-li vada opravou odstranitelná,</w:t>
      </w:r>
    </w:p>
    <w:p w14:paraId="3562FE14"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 xml:space="preserve">odstranění vady dodáním chybějící součásti věci nebo, </w:t>
      </w:r>
      <w:r w:rsidRPr="00F81D12">
        <w:rPr>
          <w:rFonts w:ascii="Arial Narrow" w:hAnsi="Arial Narrow" w:cs="Arial"/>
          <w:color w:val="000000"/>
          <w:sz w:val="22"/>
          <w:szCs w:val="22"/>
        </w:rPr>
        <w:t>mělo</w:t>
      </w:r>
      <w:r w:rsidRPr="00F81D12">
        <w:rPr>
          <w:rFonts w:ascii="Arial Narrow" w:hAnsi="Arial Narrow" w:cs="Arial"/>
          <w:sz w:val="22"/>
          <w:szCs w:val="22"/>
        </w:rPr>
        <w:t>-li být na základě této smlouvy odevzdáno více věcí, dodáním chybějící věci,</w:t>
      </w:r>
    </w:p>
    <w:p w14:paraId="31BA166A"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přiměřenou slevu z kupní ceny,</w:t>
      </w:r>
    </w:p>
    <w:p w14:paraId="4AFAAF7B"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odstoupení od smlouvy.</w:t>
      </w:r>
      <w:r w:rsidRPr="00F81D12" w:rsidDel="00C65BAF">
        <w:rPr>
          <w:rFonts w:ascii="Arial Narrow" w:hAnsi="Arial Narrow" w:cs="Arial"/>
          <w:sz w:val="22"/>
          <w:szCs w:val="22"/>
        </w:rPr>
        <w:t xml:space="preserve"> </w:t>
      </w:r>
    </w:p>
    <w:p w14:paraId="0E2AECC2" w14:textId="77777777" w:rsidR="00B80A5E" w:rsidRPr="00F81D12" w:rsidRDefault="00B80A5E" w:rsidP="00853FF8">
      <w:pPr>
        <w:spacing w:after="120"/>
        <w:ind w:left="284"/>
        <w:rPr>
          <w:rFonts w:ascii="Arial Narrow" w:hAnsi="Arial Narrow" w:cs="Arial"/>
          <w:bCs/>
          <w:sz w:val="22"/>
          <w:szCs w:val="22"/>
          <w:lang w:eastAsia="ar-SA"/>
        </w:rPr>
      </w:pPr>
      <w:r w:rsidRPr="00F81D12">
        <w:rPr>
          <w:rFonts w:ascii="Arial Narrow" w:hAnsi="Arial Narrow" w:cs="Arial"/>
          <w:bCs/>
          <w:sz w:val="22"/>
          <w:szCs w:val="22"/>
          <w:lang w:eastAsia="ar-SA"/>
        </w:rPr>
        <w:t xml:space="preserve">Kupující je oprávněn zvolit si a uplatnit kterékoli z uvedených práv dle svého uvážení, případně zvolit </w:t>
      </w:r>
      <w:r w:rsidR="00677BD8" w:rsidRPr="00F81D12">
        <w:rPr>
          <w:rFonts w:ascii="Arial Narrow" w:hAnsi="Arial Narrow" w:cs="Arial"/>
          <w:bCs/>
          <w:sz w:val="22"/>
          <w:szCs w:val="22"/>
          <w:lang w:eastAsia="ar-SA"/>
        </w:rPr>
        <w:br/>
      </w:r>
      <w:r w:rsidRPr="00F81D12">
        <w:rPr>
          <w:rFonts w:ascii="Arial Narrow" w:hAnsi="Arial Narrow" w:cs="Arial"/>
          <w:bCs/>
          <w:sz w:val="22"/>
          <w:szCs w:val="22"/>
          <w:lang w:eastAsia="ar-SA"/>
        </w:rPr>
        <w:t>a uplatnit kombinaci těchto práv.</w:t>
      </w:r>
    </w:p>
    <w:p w14:paraId="13C9F9F1" w14:textId="77777777" w:rsidR="00B80A5E" w:rsidRPr="00F81D12" w:rsidRDefault="00B80A5E" w:rsidP="00853FF8">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Záruka za jakost</w:t>
      </w:r>
    </w:p>
    <w:p w14:paraId="468643DB" w14:textId="77777777" w:rsidR="00B80A5E" w:rsidRPr="00F81D12" w:rsidRDefault="00B80A5E" w:rsidP="001C4829">
      <w:pPr>
        <w:numPr>
          <w:ilvl w:val="0"/>
          <w:numId w:val="17"/>
        </w:numPr>
        <w:spacing w:after="120"/>
        <w:ind w:left="567" w:hanging="283"/>
        <w:rPr>
          <w:rFonts w:ascii="Arial Narrow" w:eastAsia="Times New Roman" w:hAnsi="Arial Narrow" w:cs="Arial"/>
          <w:color w:val="000000"/>
          <w:sz w:val="22"/>
          <w:szCs w:val="22"/>
          <w:lang w:eastAsia="cs-CZ"/>
        </w:rPr>
      </w:pPr>
      <w:r w:rsidRPr="00F81D12">
        <w:rPr>
          <w:rFonts w:ascii="Arial Narrow" w:hAnsi="Arial Narrow" w:cs="Arial"/>
          <w:color w:val="000000"/>
          <w:sz w:val="22"/>
          <w:szCs w:val="22"/>
        </w:rPr>
        <w:t xml:space="preserve">Smluvní strany sjednávají, že věc bude odpovídat této smlouvě i po smluvenou záruční dobu. </w:t>
      </w:r>
    </w:p>
    <w:p w14:paraId="27E5EFF8" w14:textId="4F4510E3" w:rsidR="00B80A5E" w:rsidRPr="00F81D12" w:rsidRDefault="00E6094E" w:rsidP="00F14893">
      <w:pPr>
        <w:numPr>
          <w:ilvl w:val="0"/>
          <w:numId w:val="17"/>
        </w:numPr>
        <w:spacing w:after="120"/>
        <w:ind w:left="567" w:hanging="283"/>
        <w:rPr>
          <w:rFonts w:ascii="Arial Narrow" w:eastAsia="Times New Roman" w:hAnsi="Arial Narrow" w:cs="Arial"/>
          <w:color w:val="000000"/>
          <w:sz w:val="22"/>
          <w:szCs w:val="22"/>
          <w:lang w:eastAsia="cs-CZ"/>
        </w:rPr>
      </w:pPr>
      <w:r w:rsidRPr="00C56C85">
        <w:rPr>
          <w:rFonts w:ascii="Arial Narrow" w:hAnsi="Arial Narrow" w:cs="Arial"/>
          <w:color w:val="000000"/>
          <w:sz w:val="22"/>
          <w:szCs w:val="22"/>
        </w:rPr>
        <w:t xml:space="preserve">Záruční doba činí </w:t>
      </w:r>
      <w:r w:rsidR="00D4361B">
        <w:rPr>
          <w:rFonts w:ascii="Arial Narrow" w:hAnsi="Arial Narrow" w:cs="Arial"/>
          <w:b/>
          <w:bCs/>
          <w:color w:val="000000"/>
          <w:sz w:val="22"/>
          <w:szCs w:val="22"/>
        </w:rPr>
        <w:t>60</w:t>
      </w:r>
      <w:r w:rsidRPr="00C56C85">
        <w:rPr>
          <w:rFonts w:ascii="Arial Narrow" w:hAnsi="Arial Narrow"/>
          <w:b/>
          <w:bCs/>
          <w:sz w:val="22"/>
          <w:szCs w:val="22"/>
        </w:rPr>
        <w:t xml:space="preserve"> měsíců</w:t>
      </w:r>
      <w:r>
        <w:rPr>
          <w:rFonts w:ascii="Arial Narrow" w:hAnsi="Arial Narrow"/>
          <w:sz w:val="22"/>
          <w:szCs w:val="22"/>
        </w:rPr>
        <w:t xml:space="preserve"> na všechny součásti dodávky</w:t>
      </w:r>
      <w:r w:rsidRPr="00C56C85">
        <w:rPr>
          <w:rFonts w:ascii="Arial Narrow" w:hAnsi="Arial Narrow" w:cstheme="minorHAnsi"/>
          <w:sz w:val="22"/>
          <w:szCs w:val="22"/>
        </w:rPr>
        <w:t xml:space="preserve">; je-li pro věc nebo její část v záručním </w:t>
      </w:r>
      <w:r w:rsidRPr="00C56C85">
        <w:rPr>
          <w:rFonts w:ascii="Arial Narrow" w:eastAsia="Times New Roman" w:hAnsi="Arial Narrow" w:cstheme="minorHAnsi"/>
          <w:sz w:val="22"/>
          <w:szCs w:val="22"/>
          <w:lang w:eastAsia="cs-CZ"/>
        </w:rPr>
        <w:t xml:space="preserve">listu nebo jiném prohlášení o záruce </w:t>
      </w:r>
      <w:r>
        <w:rPr>
          <w:rFonts w:ascii="Arial Narrow" w:eastAsia="Times New Roman" w:hAnsi="Arial Narrow" w:cstheme="minorHAnsi"/>
          <w:sz w:val="22"/>
          <w:szCs w:val="22"/>
          <w:lang w:eastAsia="cs-CZ"/>
        </w:rPr>
        <w:t>(včetně přílohy smlouvy č.</w:t>
      </w:r>
      <w:r w:rsidR="005D0331">
        <w:rPr>
          <w:rFonts w:ascii="Arial Narrow" w:eastAsia="Times New Roman" w:hAnsi="Arial Narrow" w:cstheme="minorHAnsi"/>
          <w:sz w:val="22"/>
          <w:szCs w:val="22"/>
          <w:lang w:eastAsia="cs-CZ"/>
        </w:rPr>
        <w:t>1</w:t>
      </w:r>
      <w:r>
        <w:rPr>
          <w:rFonts w:ascii="Arial Narrow" w:eastAsia="Times New Roman" w:hAnsi="Arial Narrow" w:cstheme="minorHAnsi"/>
          <w:sz w:val="22"/>
          <w:szCs w:val="22"/>
          <w:lang w:eastAsia="cs-CZ"/>
        </w:rPr>
        <w:t xml:space="preserve">) </w:t>
      </w:r>
      <w:r w:rsidRPr="00C56C85">
        <w:rPr>
          <w:rFonts w:ascii="Arial Narrow" w:eastAsia="Times New Roman" w:hAnsi="Arial Narrow" w:cstheme="minorHAnsi"/>
          <w:sz w:val="22"/>
          <w:szCs w:val="22"/>
          <w:lang w:eastAsia="cs-CZ"/>
        </w:rPr>
        <w:t>uvedena záruční doba delší, platí tato delší záruční doba.</w:t>
      </w:r>
      <w:r w:rsidRPr="00577719">
        <w:rPr>
          <w:rFonts w:ascii="Arial Narrow" w:eastAsia="Times New Roman" w:hAnsi="Arial Narrow" w:cstheme="minorHAnsi"/>
          <w:sz w:val="22"/>
          <w:szCs w:val="22"/>
          <w:lang w:eastAsia="cs-CZ"/>
        </w:rPr>
        <w:t xml:space="preserve"> Záruční doba neběží</w:t>
      </w:r>
      <w:r w:rsidRPr="00C56C85">
        <w:rPr>
          <w:rFonts w:ascii="Arial Narrow" w:eastAsia="Times New Roman" w:hAnsi="Arial Narrow" w:cstheme="minorHAnsi"/>
          <w:color w:val="000000"/>
          <w:sz w:val="22"/>
          <w:szCs w:val="22"/>
          <w:lang w:eastAsia="cs-CZ"/>
        </w:rPr>
        <w:t xml:space="preserve"> po dobu, po kterou kupující nemohl věc užívat pro vadu. </w:t>
      </w:r>
      <w:r w:rsidRPr="00C56C85">
        <w:rPr>
          <w:rFonts w:ascii="Arial Narrow" w:eastAsia="Times New Roman" w:hAnsi="Arial Narrow" w:cstheme="minorHAnsi"/>
          <w:sz w:val="22"/>
          <w:szCs w:val="22"/>
          <w:lang w:eastAsia="cs-CZ"/>
        </w:rPr>
        <w:t>Prodávající má povinnosti z vadného plně</w:t>
      </w:r>
      <w:r w:rsidRPr="00C56C85">
        <w:rPr>
          <w:rFonts w:ascii="Arial Narrow" w:eastAsia="Times New Roman" w:hAnsi="Arial Narrow" w:cs="Arial"/>
          <w:sz w:val="22"/>
          <w:szCs w:val="22"/>
          <w:lang w:eastAsia="cs-CZ"/>
        </w:rPr>
        <w:t>ní nejméně v takovém rozsahu, v jakém trvají povinnosti z vadného plnění výrobce věci</w:t>
      </w:r>
      <w:r w:rsidR="00B80A5E" w:rsidRPr="00F81D12">
        <w:rPr>
          <w:rFonts w:ascii="Arial Narrow" w:eastAsia="Times New Roman" w:hAnsi="Arial Narrow" w:cs="Arial"/>
          <w:sz w:val="22"/>
          <w:szCs w:val="22"/>
          <w:lang w:eastAsia="cs-CZ"/>
        </w:rPr>
        <w:t>.</w:t>
      </w:r>
      <w:r w:rsidR="001E3627" w:rsidRPr="00F81D12">
        <w:rPr>
          <w:rFonts w:ascii="Arial Narrow" w:eastAsia="Times New Roman" w:hAnsi="Arial Narrow" w:cs="Arial"/>
          <w:sz w:val="22"/>
          <w:szCs w:val="22"/>
          <w:lang w:eastAsia="cs-CZ"/>
        </w:rPr>
        <w:t xml:space="preserve"> </w:t>
      </w:r>
    </w:p>
    <w:p w14:paraId="3B33B48B" w14:textId="77777777" w:rsidR="00B80A5E" w:rsidRPr="00F81D12" w:rsidRDefault="00B80A5E" w:rsidP="001E3627">
      <w:pPr>
        <w:numPr>
          <w:ilvl w:val="0"/>
          <w:numId w:val="17"/>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 xml:space="preserve">Záruční doba začíná běžet ode dne převzetí </w:t>
      </w:r>
      <w:r w:rsidR="003E73A3" w:rsidRPr="00F81D12">
        <w:rPr>
          <w:rFonts w:ascii="Arial Narrow" w:hAnsi="Arial Narrow" w:cs="Arial"/>
          <w:color w:val="000000"/>
          <w:sz w:val="22"/>
          <w:szCs w:val="22"/>
        </w:rPr>
        <w:t xml:space="preserve">kompletní </w:t>
      </w:r>
      <w:r w:rsidRPr="00F81D12">
        <w:rPr>
          <w:rFonts w:ascii="Arial Narrow" w:hAnsi="Arial Narrow" w:cs="Arial"/>
          <w:color w:val="000000"/>
          <w:sz w:val="22"/>
          <w:szCs w:val="22"/>
        </w:rPr>
        <w:t>věci kupujícím.</w:t>
      </w:r>
    </w:p>
    <w:p w14:paraId="49A1FBDB" w14:textId="77777777" w:rsidR="00B80A5E" w:rsidRPr="00F81D12" w:rsidRDefault="00B80A5E" w:rsidP="001C4829">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Reklamace vad věci v záruční době</w:t>
      </w:r>
    </w:p>
    <w:p w14:paraId="6647E5B6" w14:textId="11DF334E" w:rsidR="00B80A5E" w:rsidRPr="00F81D12" w:rsidRDefault="00B80A5E" w:rsidP="00712475">
      <w:pPr>
        <w:numPr>
          <w:ilvl w:val="0"/>
          <w:numId w:val="28"/>
        </w:numPr>
        <w:spacing w:after="120"/>
        <w:ind w:left="567" w:hanging="283"/>
        <w:rPr>
          <w:rFonts w:ascii="Arial Narrow" w:hAnsi="Arial Narrow" w:cs="Arial"/>
          <w:color w:val="000000"/>
          <w:sz w:val="22"/>
          <w:szCs w:val="22"/>
        </w:rPr>
      </w:pPr>
      <w:r w:rsidRPr="00F81D12">
        <w:rPr>
          <w:rFonts w:ascii="Arial Narrow" w:eastAsia="Times New Roman" w:hAnsi="Arial Narrow" w:cs="Arial"/>
          <w:bCs/>
          <w:color w:val="000000"/>
          <w:sz w:val="22"/>
          <w:szCs w:val="22"/>
          <w:lang w:eastAsia="cs-CZ"/>
        </w:rPr>
        <w:lastRenderedPageBreak/>
        <w:t xml:space="preserve">Práva z vadného plnění v záruční době uplatní kupující u prodávajícího kdykoliv po zjištění vady,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 xml:space="preserve">a to oznámením </w:t>
      </w:r>
      <w:r w:rsidRPr="00F81D12">
        <w:rPr>
          <w:rFonts w:ascii="Arial Narrow" w:eastAsia="Times New Roman" w:hAnsi="Arial Narrow" w:cs="Arial"/>
          <w:b/>
          <w:bCs/>
          <w:i/>
          <w:color w:val="000000"/>
          <w:sz w:val="22"/>
          <w:szCs w:val="22"/>
          <w:lang w:eastAsia="cs-CZ"/>
        </w:rPr>
        <w:t>(dále také jen „reklamace“)</w:t>
      </w:r>
      <w:r w:rsidRPr="00F81D12">
        <w:rPr>
          <w:rFonts w:ascii="Arial Narrow" w:eastAsia="Times New Roman" w:hAnsi="Arial Narrow" w:cs="Arial"/>
          <w:bCs/>
          <w:i/>
          <w:color w:val="000000"/>
          <w:sz w:val="22"/>
          <w:szCs w:val="22"/>
          <w:lang w:eastAsia="cs-CZ"/>
        </w:rPr>
        <w:t xml:space="preserve"> </w:t>
      </w:r>
      <w:r w:rsidRPr="00F81D12">
        <w:rPr>
          <w:rFonts w:ascii="Arial Narrow" w:eastAsia="Times New Roman" w:hAnsi="Arial Narrow" w:cs="Arial"/>
          <w:bCs/>
          <w:color w:val="000000"/>
          <w:sz w:val="22"/>
          <w:szCs w:val="22"/>
          <w:lang w:eastAsia="cs-CZ"/>
        </w:rPr>
        <w:t xml:space="preserve">doručeným k rukám kontaktní osoby prodávajícího. </w:t>
      </w:r>
      <w:r w:rsidR="00DA25AD"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I reklamace odeslaná kupujícím poslední den záruční doby se považuje za včas uplatněnou.</w:t>
      </w:r>
    </w:p>
    <w:p w14:paraId="6F445932" w14:textId="77777777" w:rsidR="00B80A5E" w:rsidRPr="00F81D12" w:rsidRDefault="00B80A5E" w:rsidP="00712475">
      <w:pPr>
        <w:numPr>
          <w:ilvl w:val="0"/>
          <w:numId w:val="28"/>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V reklamaci kupující uvede alespoň:</w:t>
      </w:r>
    </w:p>
    <w:p w14:paraId="2C1ECA74"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popis vady věci nebo informaci o tom, jak se vada projevuje,</w:t>
      </w:r>
    </w:p>
    <w:p w14:paraId="34497E36"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jaká práva v souvislosti s vadou věci uplatňuje.</w:t>
      </w:r>
    </w:p>
    <w:p w14:paraId="027BAEB2" w14:textId="77777777" w:rsidR="00B80A5E" w:rsidRPr="00F81D12" w:rsidRDefault="00B80A5E" w:rsidP="00940545">
      <w:pPr>
        <w:spacing w:after="120"/>
        <w:ind w:left="567"/>
        <w:rPr>
          <w:rFonts w:ascii="Arial Narrow" w:hAnsi="Arial Narrow" w:cs="Arial"/>
          <w:color w:val="000000"/>
          <w:sz w:val="22"/>
          <w:szCs w:val="22"/>
        </w:rPr>
      </w:pPr>
      <w:r w:rsidRPr="00F81D12">
        <w:rPr>
          <w:rFonts w:ascii="Arial Narrow" w:hAnsi="Arial Narrow" w:cs="Arial"/>
          <w:bCs/>
          <w:color w:val="000000"/>
          <w:sz w:val="22"/>
          <w:szCs w:val="22"/>
        </w:rPr>
        <w:t>Neuvede</w:t>
      </w:r>
      <w:r w:rsidRPr="00F81D12">
        <w:rPr>
          <w:rFonts w:ascii="Arial Narrow" w:hAnsi="Arial Narrow" w:cs="Arial"/>
          <w:color w:val="000000"/>
          <w:sz w:val="22"/>
          <w:szCs w:val="22"/>
        </w:rPr>
        <w:t xml:space="preserve">-li kupující, jaká práva v souvislosti s vadou věci uplatňuje, má se za to, že požaduje provedení opravy věci, příp. </w:t>
      </w:r>
      <w:r w:rsidRPr="00F81D12">
        <w:rPr>
          <w:rFonts w:ascii="Arial Narrow" w:hAnsi="Arial Narrow" w:cs="Arial"/>
          <w:sz w:val="22"/>
          <w:szCs w:val="22"/>
        </w:rPr>
        <w:t xml:space="preserve">dodání nové věci bez vad, </w:t>
      </w:r>
      <w:r w:rsidRPr="00F81D12">
        <w:rPr>
          <w:rFonts w:ascii="Arial Narrow" w:hAnsi="Arial Narrow" w:cs="Arial"/>
          <w:color w:val="000000"/>
          <w:sz w:val="22"/>
          <w:szCs w:val="22"/>
        </w:rPr>
        <w:t>není-li vada věci opravou odstranitelná.</w:t>
      </w:r>
    </w:p>
    <w:p w14:paraId="62859388" w14:textId="77777777" w:rsidR="00B80A5E" w:rsidRPr="00F81D12" w:rsidRDefault="00B80A5E" w:rsidP="00940545">
      <w:pPr>
        <w:numPr>
          <w:ilvl w:val="0"/>
          <w:numId w:val="28"/>
        </w:numPr>
        <w:spacing w:after="120"/>
        <w:ind w:left="567" w:hanging="283"/>
        <w:rPr>
          <w:rFonts w:ascii="Arial Narrow" w:eastAsia="Times New Roman" w:hAnsi="Arial Narrow" w:cs="Arial"/>
          <w:b/>
          <w:bCs/>
          <w:color w:val="000000"/>
          <w:sz w:val="22"/>
          <w:szCs w:val="22"/>
          <w:lang w:eastAsia="ar-SA"/>
        </w:rPr>
      </w:pPr>
      <w:r w:rsidRPr="00F81D12">
        <w:rPr>
          <w:rFonts w:ascii="Arial Narrow" w:eastAsia="Times New Roman" w:hAnsi="Arial Narrow" w:cs="Arial"/>
          <w:b/>
          <w:bCs/>
          <w:color w:val="000000"/>
          <w:sz w:val="22"/>
          <w:szCs w:val="22"/>
          <w:lang w:eastAsia="ar-SA"/>
        </w:rPr>
        <w:t>Lhůta na odstranění vad</w:t>
      </w:r>
    </w:p>
    <w:p w14:paraId="6E909C32" w14:textId="5057E52B" w:rsidR="00896E2E" w:rsidRPr="00F81D12" w:rsidRDefault="00896E2E" w:rsidP="00712475">
      <w:pPr>
        <w:pStyle w:val="Odstavecseseznamem"/>
        <w:numPr>
          <w:ilvl w:val="1"/>
          <w:numId w:val="28"/>
        </w:numPr>
        <w:tabs>
          <w:tab w:val="clear" w:pos="720"/>
          <w:tab w:val="num" w:pos="851"/>
        </w:tabs>
        <w:spacing w:after="120"/>
        <w:ind w:hanging="153"/>
        <w:rPr>
          <w:rFonts w:ascii="Arial Narrow" w:hAnsi="Arial Narrow" w:cs="Arial"/>
          <w:color w:val="000000"/>
          <w:sz w:val="22"/>
          <w:szCs w:val="22"/>
        </w:rPr>
      </w:pPr>
      <w:r w:rsidRPr="00F81D12">
        <w:rPr>
          <w:rFonts w:ascii="Arial Narrow" w:hAnsi="Arial Narrow" w:cs="Arial"/>
          <w:color w:val="000000"/>
          <w:sz w:val="22"/>
          <w:szCs w:val="22"/>
        </w:rPr>
        <w:t xml:space="preserve">Prodávající se zavazuje na odstranění reklamovaných vad nastoupit bezodkladně, nejpozději však </w:t>
      </w:r>
      <w:r w:rsidRPr="00F81D12">
        <w:rPr>
          <w:rFonts w:ascii="Arial Narrow" w:hAnsi="Arial Narrow" w:cs="Arial"/>
          <w:color w:val="000000"/>
          <w:sz w:val="22"/>
          <w:szCs w:val="22"/>
        </w:rPr>
        <w:br/>
      </w:r>
      <w:r w:rsidRPr="00F81D12">
        <w:rPr>
          <w:rFonts w:ascii="Arial Narrow" w:hAnsi="Arial Narrow" w:cs="Arial"/>
          <w:b/>
          <w:color w:val="000000"/>
          <w:sz w:val="22"/>
          <w:szCs w:val="22"/>
        </w:rPr>
        <w:t xml:space="preserve">do </w:t>
      </w:r>
      <w:r w:rsidR="005D0331">
        <w:rPr>
          <w:rFonts w:ascii="Arial Narrow" w:hAnsi="Arial Narrow" w:cs="Arial"/>
          <w:b/>
          <w:color w:val="000000"/>
          <w:sz w:val="22"/>
          <w:szCs w:val="22"/>
        </w:rPr>
        <w:t>5</w:t>
      </w:r>
      <w:r w:rsidRPr="00F81D12">
        <w:rPr>
          <w:rFonts w:ascii="Arial Narrow" w:hAnsi="Arial Narrow" w:cs="Arial"/>
          <w:b/>
          <w:color w:val="000000"/>
          <w:sz w:val="22"/>
          <w:szCs w:val="22"/>
        </w:rPr>
        <w:t xml:space="preserve"> (slovy: </w:t>
      </w:r>
      <w:r w:rsidR="005D0331">
        <w:rPr>
          <w:rFonts w:ascii="Arial Narrow" w:hAnsi="Arial Narrow" w:cs="Arial"/>
          <w:b/>
          <w:color w:val="000000"/>
          <w:sz w:val="22"/>
          <w:szCs w:val="22"/>
        </w:rPr>
        <w:t>pěti</w:t>
      </w:r>
      <w:r w:rsidRPr="00F81D12">
        <w:rPr>
          <w:rFonts w:ascii="Arial Narrow" w:hAnsi="Arial Narrow" w:cs="Arial"/>
          <w:b/>
          <w:color w:val="000000"/>
          <w:sz w:val="22"/>
          <w:szCs w:val="22"/>
        </w:rPr>
        <w:t xml:space="preserve"> </w:t>
      </w:r>
      <w:r w:rsidR="001948EF">
        <w:rPr>
          <w:rFonts w:ascii="Arial Narrow" w:hAnsi="Arial Narrow" w:cs="Arial"/>
          <w:b/>
          <w:color w:val="000000"/>
          <w:sz w:val="22"/>
          <w:szCs w:val="22"/>
        </w:rPr>
        <w:t>pracovních dnů</w:t>
      </w:r>
      <w:r w:rsidRPr="00F81D12">
        <w:rPr>
          <w:rFonts w:ascii="Arial Narrow" w:hAnsi="Arial Narrow" w:cs="Arial"/>
          <w:color w:val="000000"/>
          <w:sz w:val="22"/>
          <w:szCs w:val="22"/>
        </w:rPr>
        <w:t xml:space="preserve"> od</w:t>
      </w:r>
      <w:r w:rsidR="004116B8">
        <w:rPr>
          <w:rFonts w:ascii="Arial Narrow" w:hAnsi="Arial Narrow" w:cs="Arial"/>
          <w:color w:val="000000"/>
          <w:sz w:val="22"/>
          <w:szCs w:val="22"/>
        </w:rPr>
        <w:t xml:space="preserve"> nahlášení závady</w:t>
      </w:r>
      <w:r w:rsidRPr="00F81D12">
        <w:rPr>
          <w:rFonts w:ascii="Arial Narrow" w:hAnsi="Arial Narrow" w:cs="Arial"/>
          <w:color w:val="000000"/>
          <w:sz w:val="22"/>
          <w:szCs w:val="22"/>
        </w:rPr>
        <w:t xml:space="preserve">. </w:t>
      </w:r>
    </w:p>
    <w:p w14:paraId="0B353258" w14:textId="39F326DE" w:rsidR="00F805BD" w:rsidRPr="00F81D12" w:rsidRDefault="00896E2E" w:rsidP="00712475">
      <w:pPr>
        <w:numPr>
          <w:ilvl w:val="1"/>
          <w:numId w:val="28"/>
        </w:numPr>
        <w:tabs>
          <w:tab w:val="clear" w:pos="720"/>
          <w:tab w:val="num" w:pos="851"/>
        </w:tabs>
        <w:spacing w:after="120"/>
        <w:ind w:hanging="153"/>
        <w:rPr>
          <w:rFonts w:ascii="Arial Narrow" w:hAnsi="Arial Narrow"/>
          <w:sz w:val="22"/>
          <w:szCs w:val="22"/>
        </w:rPr>
      </w:pPr>
      <w:r w:rsidRPr="00F81D12">
        <w:rPr>
          <w:rFonts w:ascii="Arial Narrow" w:hAnsi="Arial Narrow" w:cs="Arial"/>
          <w:bCs/>
          <w:color w:val="000000"/>
          <w:sz w:val="22"/>
          <w:szCs w:val="22"/>
        </w:rPr>
        <w:t>Reklamované vady se prodávající zavazuje odstranit v souladu s uplatněným právem kupujícího</w:t>
      </w:r>
      <w:r w:rsidRPr="00F81D12">
        <w:rPr>
          <w:rFonts w:ascii="Arial Narrow" w:hAnsi="Arial Narrow" w:cs="Arial"/>
          <w:color w:val="000000"/>
          <w:sz w:val="22"/>
          <w:szCs w:val="22"/>
        </w:rPr>
        <w:t xml:space="preserve"> bezodkladně, nejpozději však </w:t>
      </w:r>
      <w:r w:rsidRPr="00F81D12">
        <w:rPr>
          <w:rFonts w:ascii="Arial Narrow" w:hAnsi="Arial Narrow" w:cs="Arial"/>
          <w:b/>
          <w:color w:val="000000"/>
          <w:sz w:val="22"/>
          <w:szCs w:val="22"/>
        </w:rPr>
        <w:t xml:space="preserve">do </w:t>
      </w:r>
      <w:r w:rsidR="00E41DAA">
        <w:rPr>
          <w:rFonts w:ascii="Arial Narrow" w:hAnsi="Arial Narrow" w:cs="Arial"/>
          <w:b/>
          <w:color w:val="000000"/>
          <w:sz w:val="22"/>
          <w:szCs w:val="22"/>
        </w:rPr>
        <w:t>30</w:t>
      </w:r>
      <w:r w:rsidRPr="00F81D12">
        <w:rPr>
          <w:rFonts w:ascii="Arial Narrow" w:hAnsi="Arial Narrow" w:cs="Arial"/>
          <w:b/>
          <w:color w:val="000000"/>
          <w:sz w:val="22"/>
          <w:szCs w:val="22"/>
        </w:rPr>
        <w:t xml:space="preserve"> (slovy: </w:t>
      </w:r>
      <w:r w:rsidR="00E41DAA">
        <w:rPr>
          <w:rFonts w:ascii="Arial Narrow" w:hAnsi="Arial Narrow" w:cs="Arial"/>
          <w:b/>
          <w:color w:val="000000"/>
          <w:sz w:val="22"/>
          <w:szCs w:val="22"/>
        </w:rPr>
        <w:t>třiceti</w:t>
      </w:r>
      <w:r w:rsidRPr="00F81D12">
        <w:rPr>
          <w:rFonts w:ascii="Arial Narrow" w:hAnsi="Arial Narrow" w:cs="Arial"/>
          <w:b/>
          <w:color w:val="000000"/>
          <w:sz w:val="22"/>
          <w:szCs w:val="22"/>
        </w:rPr>
        <w:t>) pracovních dnů</w:t>
      </w:r>
      <w:r w:rsidRPr="00F81D12">
        <w:rPr>
          <w:rFonts w:ascii="Arial Narrow" w:hAnsi="Arial Narrow" w:cs="Arial"/>
          <w:color w:val="000000"/>
          <w:sz w:val="22"/>
          <w:szCs w:val="22"/>
        </w:rPr>
        <w:t xml:space="preserve"> ode dne nástupu na odstranění vad, nebude-li </w:t>
      </w:r>
      <w:r w:rsidRPr="00F81D12">
        <w:rPr>
          <w:rFonts w:ascii="Arial Narrow" w:eastAsia="Times New Roman" w:hAnsi="Arial Narrow" w:cs="Arial"/>
          <w:sz w:val="22"/>
          <w:szCs w:val="22"/>
          <w:lang w:eastAsia="cs-CZ"/>
        </w:rPr>
        <w:t xml:space="preserve">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r w:rsidR="00F805BD" w:rsidRPr="00F81D12">
        <w:rPr>
          <w:rFonts w:ascii="Arial Narrow" w:hAnsi="Arial Narrow"/>
          <w:sz w:val="22"/>
          <w:szCs w:val="22"/>
        </w:rPr>
        <w:t xml:space="preserve">. </w:t>
      </w:r>
    </w:p>
    <w:p w14:paraId="12D920B4" w14:textId="77777777" w:rsidR="00B80A5E" w:rsidRPr="00F81D12" w:rsidRDefault="00B80A5E" w:rsidP="00712475">
      <w:pPr>
        <w:numPr>
          <w:ilvl w:val="0"/>
          <w:numId w:val="28"/>
        </w:numPr>
        <w:spacing w:after="120"/>
        <w:ind w:left="567" w:hanging="283"/>
        <w:rPr>
          <w:rFonts w:ascii="Arial Narrow" w:hAnsi="Arial Narrow" w:cs="Arial"/>
          <w:sz w:val="22"/>
          <w:szCs w:val="22"/>
        </w:rPr>
      </w:pPr>
      <w:r w:rsidRPr="00F81D12">
        <w:rPr>
          <w:rFonts w:ascii="Arial Narrow" w:hAnsi="Arial Narrow" w:cs="Arial"/>
          <w:sz w:val="22"/>
          <w:szCs w:val="22"/>
        </w:rPr>
        <w:t>Smluvní strany se zavazují poskytovat si navzájem při odstraňování vad věci veškerou potřebnou součinnost tak, aby byly vady řádně a včas odstraněny. Prodávající je povinen zejména:</w:t>
      </w:r>
    </w:p>
    <w:p w14:paraId="2EC85EDA" w14:textId="7777777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v případě odstranění vady dodáním nové věci dodat novou věc na tutéž adresu, kde byla kupujícímu odevzdána nahrazovaná věc, a</w:t>
      </w:r>
    </w:p>
    <w:p w14:paraId="57EB9348" w14:textId="2CE1460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 xml:space="preserve">věc, jejíž vada má být odstraněna opravou, převzít k opravě v místě, kde byla kupujícímu odevzdána, </w:t>
      </w:r>
      <w:r w:rsidR="001B1AC5" w:rsidRPr="00F81D12">
        <w:rPr>
          <w:rFonts w:ascii="Arial Narrow" w:hAnsi="Arial Narrow" w:cs="Arial"/>
          <w:sz w:val="22"/>
          <w:szCs w:val="22"/>
        </w:rPr>
        <w:br/>
      </w:r>
      <w:r w:rsidRPr="00F81D12">
        <w:rPr>
          <w:rFonts w:ascii="Arial Narrow" w:hAnsi="Arial Narrow" w:cs="Arial"/>
          <w:sz w:val="22"/>
          <w:szCs w:val="22"/>
        </w:rPr>
        <w:t>a po provedení opravy opravenou věc opět v tomto místě předat kupujícímu.</w:t>
      </w:r>
    </w:p>
    <w:p w14:paraId="037E12F1" w14:textId="77777777" w:rsidR="00B80A5E" w:rsidRPr="00F81D12" w:rsidRDefault="00B80A5E" w:rsidP="00940545">
      <w:pPr>
        <w:spacing w:after="120"/>
        <w:ind w:left="567"/>
        <w:rPr>
          <w:rFonts w:ascii="Arial Narrow" w:eastAsia="Times New Roman" w:hAnsi="Arial Narrow" w:cs="Arial"/>
          <w:sz w:val="22"/>
          <w:szCs w:val="22"/>
          <w:lang w:eastAsia="cs-CZ"/>
        </w:rPr>
      </w:pPr>
      <w:r w:rsidRPr="00F81D12">
        <w:rPr>
          <w:rFonts w:ascii="Arial Narrow" w:hAnsi="Arial Narrow" w:cs="Arial"/>
          <w:sz w:val="22"/>
          <w:szCs w:val="22"/>
        </w:rPr>
        <w:t xml:space="preserve">Převzetí věci k odstranění vad a následně předání věci po odstranění vad </w:t>
      </w:r>
      <w:r w:rsidRPr="00F81D12">
        <w:rPr>
          <w:rFonts w:ascii="Arial Narrow" w:eastAsia="Times New Roman" w:hAnsi="Arial Narrow" w:cs="Arial"/>
          <w:sz w:val="22"/>
          <w:szCs w:val="22"/>
          <w:lang w:eastAsia="cs-CZ"/>
        </w:rPr>
        <w:t xml:space="preserve">proběhne vždy </w:t>
      </w:r>
      <w:r w:rsidRPr="00F81D12">
        <w:rPr>
          <w:rFonts w:ascii="Arial Narrow" w:eastAsia="Times New Roman" w:hAnsi="Arial Narrow" w:cs="Arial"/>
          <w:b/>
          <w:sz w:val="22"/>
          <w:szCs w:val="22"/>
          <w:lang w:eastAsia="cs-CZ"/>
        </w:rPr>
        <w:t>v pracovní dny v pracovní době od 8:00 do 16:00 hod.</w:t>
      </w:r>
      <w:r w:rsidRPr="00F81D12">
        <w:rPr>
          <w:rFonts w:ascii="Arial Narrow" w:eastAsia="Times New Roman" w:hAnsi="Arial Narrow" w:cs="Arial"/>
          <w:sz w:val="22"/>
          <w:szCs w:val="22"/>
          <w:lang w:eastAsia="cs-CZ"/>
        </w:rPr>
        <w:t xml:space="preserve">, 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p>
    <w:p w14:paraId="7A524A7F" w14:textId="77777777" w:rsidR="00B80A5E" w:rsidRPr="00F81D12" w:rsidRDefault="00B80A5E" w:rsidP="00940545">
      <w:pPr>
        <w:numPr>
          <w:ilvl w:val="0"/>
          <w:numId w:val="28"/>
        </w:numPr>
        <w:spacing w:after="120"/>
        <w:ind w:left="567" w:hanging="283"/>
        <w:rPr>
          <w:rFonts w:ascii="Arial Narrow" w:hAnsi="Arial Narrow" w:cs="Arial"/>
          <w:b/>
          <w:bCs/>
          <w:color w:val="000000"/>
          <w:sz w:val="22"/>
          <w:szCs w:val="22"/>
        </w:rPr>
      </w:pPr>
      <w:r w:rsidRPr="00F81D12">
        <w:rPr>
          <w:rFonts w:ascii="Arial Narrow" w:hAnsi="Arial Narrow" w:cs="Arial"/>
          <w:b/>
          <w:color w:val="000000"/>
          <w:sz w:val="22"/>
          <w:szCs w:val="22"/>
        </w:rPr>
        <w:t>Záruční servis</w:t>
      </w:r>
    </w:p>
    <w:p w14:paraId="4200E013"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rPr>
      </w:pPr>
      <w:r w:rsidRPr="00F81D12">
        <w:rPr>
          <w:rFonts w:ascii="Arial Narrow" w:hAnsi="Arial Narrow" w:cs="Arial"/>
          <w:bCs/>
          <w:color w:val="000000"/>
          <w:sz w:val="22"/>
          <w:szCs w:val="22"/>
          <w:lang w:eastAsia="ar-SA"/>
        </w:rPr>
        <w:t>Prodávající je povinen v průběhu záruční doby provádět bezplatně veškeré servisní úkony, jejichž provedením podmiňuje platnost záruky</w:t>
      </w:r>
      <w:r w:rsidRPr="00F81D12">
        <w:rPr>
          <w:rFonts w:ascii="Arial Narrow" w:hAnsi="Arial Narrow" w:cs="Arial"/>
          <w:bCs/>
          <w:color w:val="000000"/>
          <w:sz w:val="22"/>
          <w:szCs w:val="22"/>
        </w:rPr>
        <w:t>. Termíny servisních úkonů budou stanoveny dle provozních možností kupujícího.</w:t>
      </w:r>
      <w:r w:rsidRPr="00F81D12">
        <w:rPr>
          <w:rFonts w:ascii="Arial Narrow" w:hAnsi="Arial Narrow" w:cs="Arial"/>
          <w:color w:val="000000"/>
          <w:sz w:val="22"/>
          <w:szCs w:val="22"/>
        </w:rPr>
        <w:t xml:space="preserve"> </w:t>
      </w:r>
    </w:p>
    <w:p w14:paraId="36A10F25"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5BCEDAE7" w14:textId="4434321F" w:rsidR="004D7403" w:rsidRPr="00F81D12" w:rsidRDefault="00A70D4F" w:rsidP="00712475">
      <w:pPr>
        <w:numPr>
          <w:ilvl w:val="0"/>
          <w:numId w:val="45"/>
        </w:numPr>
        <w:tabs>
          <w:tab w:val="clear" w:pos="2339"/>
        </w:tabs>
        <w:spacing w:after="120"/>
        <w:ind w:left="851" w:hanging="284"/>
        <w:rPr>
          <w:rFonts w:ascii="Arial Narrow" w:hAnsi="Arial Narrow" w:cs="Arial"/>
          <w:bCs/>
          <w:sz w:val="22"/>
          <w:szCs w:val="22"/>
          <w:lang w:eastAsia="ar-SA"/>
        </w:rPr>
      </w:pPr>
      <w:r w:rsidRPr="00F81D12">
        <w:rPr>
          <w:rFonts w:ascii="Arial Narrow" w:hAnsi="Arial Narrow" w:cs="Arial"/>
          <w:bCs/>
          <w:color w:val="000000"/>
          <w:sz w:val="22"/>
          <w:szCs w:val="22"/>
          <w:lang w:eastAsia="ar-SA"/>
        </w:rPr>
        <w:t>Prodávající je povinen po dobu životnosti věci poskytovat Kupujícímu bezplatnou odbornou aplikační podporu</w:t>
      </w:r>
      <w:r w:rsidR="00A96197" w:rsidRPr="00F81D12">
        <w:rPr>
          <w:rFonts w:ascii="Arial Narrow" w:hAnsi="Arial Narrow"/>
          <w:sz w:val="22"/>
          <w:szCs w:val="22"/>
        </w:rPr>
        <w:t xml:space="preserve">. </w:t>
      </w:r>
    </w:p>
    <w:p w14:paraId="29B0AF4E" w14:textId="77777777" w:rsidR="00B80A5E" w:rsidRPr="00F81D12" w:rsidRDefault="00B80A5E" w:rsidP="001C4829">
      <w:pPr>
        <w:numPr>
          <w:ilvl w:val="0"/>
          <w:numId w:val="16"/>
        </w:numPr>
        <w:spacing w:after="120"/>
        <w:ind w:left="284"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A41FF93" w14:textId="77777777" w:rsidR="00CB24BE" w:rsidRPr="00F81D12" w:rsidRDefault="00B80A5E" w:rsidP="00CB24BE">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F81D12">
        <w:rPr>
          <w:rFonts w:ascii="Arial Narrow" w:hAnsi="Arial Narrow" w:cs="Arial"/>
          <w:b/>
          <w:color w:val="000000"/>
          <w:sz w:val="22"/>
          <w:szCs w:val="22"/>
        </w:rPr>
        <w:t>do 10 (slovy: deseti) dnů</w:t>
      </w:r>
      <w:r w:rsidRPr="00F81D12">
        <w:rPr>
          <w:rFonts w:ascii="Arial Narrow" w:hAnsi="Arial Narrow" w:cs="Arial"/>
          <w:color w:val="000000"/>
          <w:sz w:val="22"/>
          <w:szCs w:val="22"/>
        </w:rPr>
        <w:t xml:space="preserve"> ode dne jejich písemného uplatnění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0F6AC1A" w14:textId="77777777" w:rsidR="00B80A5E" w:rsidRPr="00F81D12" w:rsidRDefault="00B80A5E" w:rsidP="001C4829">
      <w:pPr>
        <w:numPr>
          <w:ilvl w:val="0"/>
          <w:numId w:val="16"/>
        </w:numPr>
        <w:spacing w:after="120"/>
        <w:ind w:left="284" w:hanging="284"/>
        <w:rPr>
          <w:rFonts w:ascii="Arial Narrow" w:hAnsi="Arial Narrow" w:cs="Arial"/>
          <w:b/>
          <w:sz w:val="22"/>
          <w:szCs w:val="22"/>
        </w:rPr>
      </w:pPr>
      <w:r w:rsidRPr="00F81D12">
        <w:rPr>
          <w:rFonts w:ascii="Arial Narrow" w:hAnsi="Arial Narrow" w:cs="Arial"/>
          <w:b/>
          <w:sz w:val="22"/>
          <w:szCs w:val="22"/>
        </w:rPr>
        <w:t>Práva kupujícího z vadného plnění po konci záruční doby; pozáruční servis</w:t>
      </w:r>
    </w:p>
    <w:p w14:paraId="71E23F31" w14:textId="62EBCD09"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color w:val="000000"/>
          <w:kern w:val="32"/>
          <w:sz w:val="22"/>
          <w:szCs w:val="22"/>
          <w:lang w:eastAsia="cs-CZ"/>
        </w:rPr>
        <w:t xml:space="preserve">Prodávající je povinen minimálně po dobu </w:t>
      </w:r>
      <w:r w:rsidR="00F62A53">
        <w:rPr>
          <w:rFonts w:ascii="Arial Narrow" w:eastAsia="Times New Roman" w:hAnsi="Arial Narrow" w:cs="Arial"/>
          <w:b/>
          <w:bCs/>
          <w:color w:val="000000"/>
          <w:kern w:val="32"/>
          <w:sz w:val="22"/>
          <w:szCs w:val="22"/>
          <w:lang w:eastAsia="cs-CZ"/>
        </w:rPr>
        <w:t>5</w:t>
      </w:r>
      <w:r w:rsidRPr="00C56C85">
        <w:rPr>
          <w:rFonts w:ascii="Arial Narrow" w:eastAsia="Times New Roman" w:hAnsi="Arial Narrow" w:cs="Arial"/>
          <w:b/>
          <w:bCs/>
          <w:color w:val="000000"/>
          <w:kern w:val="32"/>
          <w:sz w:val="22"/>
          <w:szCs w:val="22"/>
          <w:lang w:eastAsia="cs-CZ"/>
        </w:rPr>
        <w:t xml:space="preserve"> (slovy: </w:t>
      </w:r>
      <w:r w:rsidR="00F62A53">
        <w:rPr>
          <w:rFonts w:ascii="Arial Narrow" w:eastAsia="Times New Roman" w:hAnsi="Arial Narrow" w:cs="Arial"/>
          <w:b/>
          <w:bCs/>
          <w:color w:val="000000"/>
          <w:kern w:val="32"/>
          <w:sz w:val="22"/>
          <w:szCs w:val="22"/>
          <w:lang w:eastAsia="cs-CZ"/>
        </w:rPr>
        <w:t>pěti</w:t>
      </w:r>
      <w:r w:rsidRPr="00C56C85">
        <w:rPr>
          <w:rFonts w:ascii="Arial Narrow" w:eastAsia="Times New Roman" w:hAnsi="Arial Narrow" w:cs="Arial"/>
          <w:b/>
          <w:bCs/>
          <w:color w:val="000000"/>
          <w:kern w:val="32"/>
          <w:sz w:val="22"/>
          <w:szCs w:val="22"/>
          <w:lang w:eastAsia="cs-CZ"/>
        </w:rPr>
        <w:t>) let</w:t>
      </w:r>
      <w:r w:rsidRPr="00C56C85">
        <w:rPr>
          <w:rFonts w:ascii="Arial Narrow" w:eastAsia="Times New Roman" w:hAnsi="Arial Narrow" w:cs="Arial"/>
          <w:color w:val="000000"/>
          <w:kern w:val="32"/>
          <w:sz w:val="22"/>
          <w:szCs w:val="22"/>
          <w:lang w:eastAsia="cs-CZ"/>
        </w:rPr>
        <w:t xml:space="preserve"> ode dne uplynutí posledního dne záruční doby zabezpečit na písemnou výzvu kupujícího za úplatu </w:t>
      </w:r>
      <w:r>
        <w:rPr>
          <w:rFonts w:ascii="Arial Narrow" w:eastAsia="Times New Roman" w:hAnsi="Arial Narrow" w:cs="Arial"/>
          <w:color w:val="000000"/>
          <w:kern w:val="32"/>
          <w:sz w:val="22"/>
          <w:szCs w:val="22"/>
          <w:lang w:eastAsia="cs-CZ"/>
        </w:rPr>
        <w:t xml:space="preserve">v místě a čase obvyklou </w:t>
      </w:r>
      <w:r w:rsidRPr="00C56C85">
        <w:rPr>
          <w:rFonts w:ascii="Arial Narrow" w:eastAsia="Times New Roman" w:hAnsi="Arial Narrow" w:cs="Arial"/>
          <w:color w:val="000000"/>
          <w:kern w:val="32"/>
          <w:sz w:val="22"/>
          <w:szCs w:val="22"/>
          <w:lang w:eastAsia="cs-CZ"/>
        </w:rPr>
        <w:t xml:space="preserve">pozáruční servis. </w:t>
      </w:r>
    </w:p>
    <w:p w14:paraId="0F9F1FA8" w14:textId="77777777"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lastRenderedPageBreak/>
        <w:t xml:space="preserve">Prodávající se zavazuje poskytovat pozáruční servis za stejných podmínek, jaké jsou touto smlouvou sjednány pro záruční servis. </w:t>
      </w:r>
    </w:p>
    <w:p w14:paraId="32455693" w14:textId="668E3663" w:rsidR="00B80A5E"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Poskytování pozáručního servisu prodávajícím není sjednáno jako výhradní. Kupující si vyhrazuje právo zajistit pozáruční servis i od třetích osob bez jakékoliv sankce ze strany prodávajícího</w:t>
      </w:r>
      <w:r w:rsidR="00B80A5E" w:rsidRPr="00F81D12">
        <w:rPr>
          <w:rFonts w:ascii="Arial Narrow" w:eastAsia="Times New Roman" w:hAnsi="Arial Narrow" w:cs="Arial"/>
          <w:snapToGrid w:val="0"/>
          <w:color w:val="000000"/>
          <w:sz w:val="22"/>
          <w:szCs w:val="22"/>
          <w:lang w:eastAsia="cs-CZ"/>
        </w:rPr>
        <w:t>.</w:t>
      </w:r>
      <w:r w:rsidR="00B80A5E" w:rsidRPr="00F81D12">
        <w:rPr>
          <w:rFonts w:ascii="Arial Narrow" w:hAnsi="Arial Narrow" w:cs="Arial"/>
          <w:bCs/>
          <w:color w:val="000000"/>
          <w:sz w:val="22"/>
          <w:szCs w:val="22"/>
          <w:lang w:eastAsia="ar-SA"/>
        </w:rPr>
        <w:t xml:space="preserve">  </w:t>
      </w:r>
    </w:p>
    <w:p w14:paraId="75FCABDE" w14:textId="77777777" w:rsidR="00B80A5E" w:rsidRPr="00F81D12" w:rsidRDefault="00B80A5E" w:rsidP="001C4829">
      <w:pPr>
        <w:keepNext/>
        <w:numPr>
          <w:ilvl w:val="0"/>
          <w:numId w:val="5"/>
        </w:numPr>
        <w:spacing w:after="120"/>
        <w:ind w:left="284" w:firstLine="142"/>
        <w:jc w:val="center"/>
        <w:outlineLvl w:val="0"/>
        <w:rPr>
          <w:rFonts w:ascii="Arial Narrow" w:eastAsia="Times New Roman" w:hAnsi="Arial Narrow" w:cs="Arial"/>
          <w:color w:val="000000"/>
          <w:sz w:val="22"/>
          <w:szCs w:val="22"/>
          <w:lang w:eastAsia="cs-CZ"/>
        </w:rPr>
      </w:pPr>
    </w:p>
    <w:p w14:paraId="795A5144"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Smluvní pokuty</w:t>
      </w:r>
    </w:p>
    <w:p w14:paraId="18EC9405" w14:textId="77777777"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prodlení prodávajícího oproti lhůtě pro odevzdání věci dle čl. V. odst. 2) této smlouvy se prodávající zavazuje kupujícímu zaplatit smluvní pokutu </w:t>
      </w:r>
      <w:r w:rsidR="00F805BD" w:rsidRPr="00F81D12">
        <w:rPr>
          <w:rFonts w:ascii="Arial Narrow" w:hAnsi="Arial Narrow" w:cs="Arial"/>
          <w:b/>
          <w:sz w:val="22"/>
          <w:szCs w:val="22"/>
        </w:rPr>
        <w:t>ve výši 0,05</w:t>
      </w:r>
      <w:r w:rsidRPr="00F81D12">
        <w:rPr>
          <w:rFonts w:ascii="Arial Narrow" w:hAnsi="Arial Narrow" w:cs="Arial"/>
          <w:b/>
          <w:sz w:val="22"/>
          <w:szCs w:val="22"/>
        </w:rPr>
        <w:t xml:space="preserve"> %</w:t>
      </w:r>
      <w:r w:rsidRPr="00F81D12">
        <w:rPr>
          <w:rFonts w:ascii="Arial Narrow" w:hAnsi="Arial Narrow" w:cs="Arial"/>
          <w:sz w:val="22"/>
          <w:szCs w:val="22"/>
        </w:rPr>
        <w:t xml:space="preserve"> (slovy: nulacelá</w:t>
      </w:r>
      <w:r w:rsidR="00F805BD" w:rsidRPr="00F81D12">
        <w:rPr>
          <w:rFonts w:ascii="Arial Narrow" w:hAnsi="Arial Narrow" w:cs="Arial"/>
          <w:sz w:val="22"/>
          <w:szCs w:val="22"/>
        </w:rPr>
        <w:t>nulapět</w:t>
      </w:r>
      <w:r w:rsidRPr="00F81D12">
        <w:rPr>
          <w:rFonts w:ascii="Arial Narrow" w:hAnsi="Arial Narrow" w:cs="Arial"/>
          <w:sz w:val="22"/>
          <w:szCs w:val="22"/>
        </w:rPr>
        <w:t xml:space="preserve"> procenta) </w:t>
      </w:r>
      <w:r w:rsidR="00677BD8" w:rsidRPr="00F81D12">
        <w:rPr>
          <w:rFonts w:ascii="Arial Narrow" w:hAnsi="Arial Narrow" w:cs="Arial"/>
          <w:sz w:val="22"/>
          <w:szCs w:val="22"/>
        </w:rPr>
        <w:br/>
      </w:r>
      <w:r w:rsidRPr="00F81D12">
        <w:rPr>
          <w:rFonts w:ascii="Arial Narrow" w:hAnsi="Arial Narrow" w:cs="Arial"/>
          <w:sz w:val="22"/>
          <w:szCs w:val="22"/>
        </w:rPr>
        <w:t>z kupní ceny včetně DPH za každý započatý den prodlení.</w:t>
      </w:r>
    </w:p>
    <w:p w14:paraId="46F73019"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nedodržení dohodnuté lhůty pro nástup na odstranění vad dle čl. VII. odst. 5) písm. c) bod 1. této smlouvy se prodávající zavazuje kupujícímu zaplatit smluvní pokutu </w:t>
      </w:r>
      <w:r w:rsidR="00A67FB7" w:rsidRPr="00F81D12">
        <w:rPr>
          <w:rFonts w:ascii="Arial Narrow" w:hAnsi="Arial Narrow"/>
          <w:b/>
          <w:bCs/>
          <w:sz w:val="22"/>
          <w:szCs w:val="22"/>
        </w:rPr>
        <w:t xml:space="preserve">ve výši 0,05 % </w:t>
      </w:r>
      <w:r w:rsidR="00A67FB7" w:rsidRPr="00F81D12">
        <w:rPr>
          <w:rFonts w:ascii="Arial Narrow" w:hAnsi="Arial Narrow" w:cs="Arial"/>
          <w:sz w:val="22"/>
          <w:szCs w:val="22"/>
        </w:rPr>
        <w:t xml:space="preserve">(slovy: nulacelánulapět procenta) </w:t>
      </w:r>
      <w:r w:rsidR="00A67FB7" w:rsidRPr="00F81D12">
        <w:rPr>
          <w:rFonts w:ascii="Arial Narrow" w:hAnsi="Arial Narrow"/>
          <w:sz w:val="22"/>
          <w:szCs w:val="22"/>
        </w:rPr>
        <w:t>z kupní ceny včetně DPH za každou reklamovanou vadu, u níž je prodávající v prodlení, za každý den prodlení.</w:t>
      </w:r>
    </w:p>
    <w:p w14:paraId="13FD1656"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nedodržení dohodnuté lhůty pro odstranění vady věci dle čl. VII. odst. 5) písm. c) bod 2. této smlouvy se prodávající zavazuje kupujícímu zaplatit smluvní pokutu </w:t>
      </w:r>
      <w:r w:rsidR="00A67FB7" w:rsidRPr="00F81D12">
        <w:rPr>
          <w:rFonts w:ascii="Arial Narrow" w:hAnsi="Arial Narrow"/>
          <w:b/>
          <w:bCs/>
          <w:sz w:val="22"/>
          <w:szCs w:val="22"/>
        </w:rPr>
        <w:t>ve výši 0,05 %</w:t>
      </w:r>
      <w:r w:rsidR="00A67FB7" w:rsidRPr="00F81D12">
        <w:rPr>
          <w:rFonts w:ascii="Arial Narrow" w:hAnsi="Arial Narrow"/>
          <w:sz w:val="22"/>
          <w:szCs w:val="22"/>
        </w:rPr>
        <w:t xml:space="preserve"> </w:t>
      </w:r>
      <w:r w:rsidR="00A67FB7" w:rsidRPr="00F81D12">
        <w:rPr>
          <w:rFonts w:ascii="Arial Narrow" w:hAnsi="Arial Narrow" w:cs="Arial"/>
          <w:sz w:val="22"/>
          <w:szCs w:val="22"/>
        </w:rPr>
        <w:t xml:space="preserve">(slovy: nulacelánulapět procenta) </w:t>
      </w:r>
      <w:r w:rsidR="00A67FB7" w:rsidRPr="00F81D12">
        <w:rPr>
          <w:rFonts w:ascii="Arial Narrow" w:hAnsi="Arial Narrow"/>
          <w:sz w:val="22"/>
          <w:szCs w:val="22"/>
        </w:rPr>
        <w:t>z kupní ceny včetně DPH za každou reklamovanou vadu, u níž je prodávající v prodlení, za každý den prodlení.</w:t>
      </w:r>
    </w:p>
    <w:p w14:paraId="6F4EA041" w14:textId="49CABED2"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color w:val="000000"/>
          <w:sz w:val="22"/>
          <w:szCs w:val="22"/>
        </w:rPr>
        <w:t xml:space="preserve">Pokud bude kupující v prodlení s úhradou faktury ve sjednané lhůtě, je prodávající oprávněn požadovat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po kupujícím zaplacení úroku z prodlení </w:t>
      </w:r>
      <w:r w:rsidR="00F805BD" w:rsidRPr="00F81D12">
        <w:rPr>
          <w:rFonts w:ascii="Arial Narrow" w:hAnsi="Arial Narrow" w:cs="Arial"/>
          <w:b/>
          <w:color w:val="000000"/>
          <w:sz w:val="22"/>
          <w:szCs w:val="22"/>
        </w:rPr>
        <w:t>ve výši 0,05</w:t>
      </w:r>
      <w:r w:rsidRPr="00F81D12">
        <w:rPr>
          <w:rFonts w:ascii="Arial Narrow" w:hAnsi="Arial Narrow" w:cs="Arial"/>
          <w:b/>
          <w:color w:val="000000"/>
          <w:sz w:val="22"/>
          <w:szCs w:val="22"/>
        </w:rPr>
        <w:t xml:space="preserve"> % </w:t>
      </w:r>
      <w:r w:rsidRPr="00F81D12">
        <w:rPr>
          <w:rFonts w:ascii="Arial Narrow" w:hAnsi="Arial Narrow" w:cs="Arial"/>
          <w:bCs/>
          <w:color w:val="000000"/>
          <w:sz w:val="22"/>
          <w:szCs w:val="22"/>
        </w:rPr>
        <w:t xml:space="preserve">(slovy: </w:t>
      </w:r>
      <w:r w:rsidRPr="00F81D12">
        <w:rPr>
          <w:rFonts w:ascii="Arial Narrow" w:hAnsi="Arial Narrow" w:cs="Arial"/>
          <w:sz w:val="22"/>
          <w:szCs w:val="22"/>
        </w:rPr>
        <w:t>nulacelá</w:t>
      </w:r>
      <w:r w:rsidR="00F805BD" w:rsidRPr="00F81D12">
        <w:rPr>
          <w:rFonts w:ascii="Arial Narrow" w:hAnsi="Arial Narrow" w:cs="Arial"/>
          <w:sz w:val="22"/>
          <w:szCs w:val="22"/>
        </w:rPr>
        <w:t>nulapět</w:t>
      </w:r>
      <w:r w:rsidRPr="00F81D12">
        <w:rPr>
          <w:rFonts w:ascii="Arial Narrow" w:hAnsi="Arial Narrow" w:cs="Arial"/>
          <w:bCs/>
          <w:color w:val="000000"/>
          <w:sz w:val="22"/>
          <w:szCs w:val="22"/>
        </w:rPr>
        <w:t xml:space="preserve"> procenta)</w:t>
      </w:r>
      <w:r w:rsidRPr="00F81D12">
        <w:rPr>
          <w:rFonts w:ascii="Arial Narrow" w:hAnsi="Arial Narrow" w:cs="Arial"/>
          <w:color w:val="000000"/>
          <w:sz w:val="22"/>
          <w:szCs w:val="22"/>
        </w:rPr>
        <w:t xml:space="preserve"> z dlužné částky </w:t>
      </w:r>
      <w:r w:rsidR="005F1697" w:rsidRPr="00F81D12">
        <w:rPr>
          <w:rFonts w:ascii="Arial Narrow" w:hAnsi="Arial Narrow" w:cs="Arial"/>
          <w:color w:val="000000"/>
          <w:sz w:val="22"/>
          <w:szCs w:val="22"/>
        </w:rPr>
        <w:br/>
      </w:r>
      <w:r w:rsidRPr="00F81D12">
        <w:rPr>
          <w:rFonts w:ascii="Arial Narrow" w:hAnsi="Arial Narrow" w:cs="Arial"/>
          <w:color w:val="000000"/>
          <w:sz w:val="22"/>
          <w:szCs w:val="22"/>
        </w:rPr>
        <w:t>za každý i započatý den prodlení.</w:t>
      </w:r>
    </w:p>
    <w:p w14:paraId="76CFC288" w14:textId="1B66DCE3" w:rsidR="00F40249" w:rsidRPr="00F81D12" w:rsidRDefault="00B80A5E" w:rsidP="00F40249">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Smluvní pokuty se stávají splatnými dnem následujícím po dni, ve kterém na ně vznikl nárok.  </w:t>
      </w:r>
    </w:p>
    <w:p w14:paraId="256AC04D" w14:textId="1D80F1FA" w:rsidR="00146541" w:rsidRPr="00F81D12" w:rsidRDefault="00B80A5E" w:rsidP="00F40249">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Uplatněním nároku na smluvní pokutu není dotčeno oprávnění kupujícího požadovat náhradu škody způsobenou porušením povinnosti ze strany prodávajícího, které je zajištěno smluvní pokutou. To platí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i tehdy, bude-li smluvní pokuta snížena rozhodnutím soudu.</w:t>
      </w:r>
      <w:r w:rsidR="00146541" w:rsidRPr="00F81D12">
        <w:rPr>
          <w:rFonts w:ascii="Arial Narrow" w:hAnsi="Arial Narrow" w:cs="Arial"/>
          <w:color w:val="000000"/>
          <w:sz w:val="22"/>
          <w:szCs w:val="22"/>
        </w:rPr>
        <w:t xml:space="preserve"> 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„Vyšší moc“). O vzniku Vyšší moci je Prodávající povinen Kupujícího bezodkladně informovat. </w:t>
      </w:r>
      <w:bookmarkStart w:id="1" w:name="_Hlk57391980"/>
      <w:r w:rsidR="00146541" w:rsidRPr="00F81D12">
        <w:rPr>
          <w:rFonts w:ascii="Arial Narrow" w:hAnsi="Arial Narrow" w:cs="Arial"/>
          <w:color w:val="000000"/>
          <w:sz w:val="22"/>
          <w:szCs w:val="22"/>
        </w:rPr>
        <w:t>Existenci Vyšší moci prokazuje Prodávající a potvrzuje Kupující. Bez potvrzení Kupujícího není možné se na Vyšší moc odkazovat</w:t>
      </w:r>
      <w:bookmarkEnd w:id="1"/>
      <w:r w:rsidR="00146541" w:rsidRPr="00F81D12">
        <w:rPr>
          <w:rFonts w:ascii="Arial Narrow" w:hAnsi="Arial Narrow" w:cs="Arial"/>
          <w:color w:val="000000"/>
          <w:sz w:val="22"/>
          <w:szCs w:val="22"/>
        </w:rPr>
        <w:t>.</w:t>
      </w:r>
    </w:p>
    <w:p w14:paraId="21F6DC82" w14:textId="1F8BBEFF" w:rsidR="00B80A5E" w:rsidRPr="00F81D12" w:rsidRDefault="00146541" w:rsidP="00146541">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r w:rsidR="006352AC" w:rsidRPr="00F81D12">
        <w:rPr>
          <w:rFonts w:ascii="Arial Narrow" w:hAnsi="Arial Narrow" w:cs="Arial"/>
          <w:color w:val="000000"/>
          <w:sz w:val="22"/>
          <w:szCs w:val="22"/>
        </w:rPr>
        <w:t>jenž</w:t>
      </w:r>
      <w:r w:rsidRPr="00F81D12">
        <w:rPr>
          <w:rFonts w:ascii="Arial Narrow" w:hAnsi="Arial Narrow" w:cs="Arial"/>
          <w:color w:val="000000"/>
          <w:sz w:val="22"/>
          <w:szCs w:val="22"/>
        </w:rPr>
        <w:t xml:space="preserve"> může převýšit kupní cenu</w:t>
      </w:r>
      <w:r w:rsidR="00BC1A06" w:rsidRPr="00F81D12">
        <w:rPr>
          <w:rFonts w:ascii="Arial Narrow" w:hAnsi="Arial Narrow" w:cs="Arial"/>
          <w:color w:val="000000"/>
          <w:sz w:val="22"/>
          <w:szCs w:val="22"/>
        </w:rPr>
        <w:t>.</w:t>
      </w:r>
    </w:p>
    <w:p w14:paraId="1676226C" w14:textId="77777777" w:rsidR="00B80A5E" w:rsidRPr="00F81D12" w:rsidRDefault="00B80A5E" w:rsidP="00B80A5E">
      <w:pPr>
        <w:ind w:left="284"/>
        <w:rPr>
          <w:rFonts w:ascii="Arial Narrow" w:hAnsi="Arial Narrow" w:cs="Arial"/>
          <w:sz w:val="22"/>
          <w:szCs w:val="22"/>
        </w:rPr>
      </w:pPr>
    </w:p>
    <w:p w14:paraId="4D134FB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78E702F0" w14:textId="77777777" w:rsidR="00B80A5E" w:rsidRPr="00F81D12" w:rsidRDefault="00B80A5E" w:rsidP="00B80A5E">
      <w:pPr>
        <w:tabs>
          <w:tab w:val="num" w:pos="-2268"/>
        </w:tabs>
        <w:ind w:hanging="284"/>
        <w:jc w:val="center"/>
        <w:rPr>
          <w:rFonts w:ascii="Arial Narrow" w:hAnsi="Arial Narrow" w:cs="Arial"/>
          <w:b/>
          <w:color w:val="000000"/>
          <w:sz w:val="22"/>
          <w:szCs w:val="22"/>
        </w:rPr>
      </w:pPr>
      <w:r w:rsidRPr="00F81D12">
        <w:rPr>
          <w:rFonts w:ascii="Arial Narrow" w:hAnsi="Arial Narrow" w:cs="Arial"/>
          <w:b/>
          <w:color w:val="000000"/>
          <w:sz w:val="22"/>
          <w:szCs w:val="22"/>
        </w:rPr>
        <w:t>Zánik závazků</w:t>
      </w:r>
    </w:p>
    <w:p w14:paraId="5168A600"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bCs/>
          <w:color w:val="000000"/>
          <w:sz w:val="22"/>
          <w:szCs w:val="22"/>
          <w:lang w:eastAsia="cs-CZ"/>
        </w:rPr>
      </w:pPr>
      <w:r w:rsidRPr="00F81D12">
        <w:rPr>
          <w:rFonts w:ascii="Arial Narrow" w:eastAsia="Times New Roman" w:hAnsi="Arial Narrow" w:cs="Arial"/>
          <w:bCs/>
          <w:color w:val="000000"/>
          <w:sz w:val="22"/>
          <w:szCs w:val="22"/>
          <w:lang w:eastAsia="cs-CZ"/>
        </w:rPr>
        <w:t xml:space="preserve">Závazky založené touto smlouvou mohou zaniknout zejména splněním, dohodou smluvních stran nebo odstoupením od smlouvy. </w:t>
      </w:r>
    </w:p>
    <w:p w14:paraId="36B52EBC"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Prodávající je oprávněn od smlouvy odstoupit v případě podstatného porušení smlouvy kupujícím.</w:t>
      </w:r>
    </w:p>
    <w:p w14:paraId="5FCEA8E1"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Kupující je oprávněn od smlouvy odstoupit</w:t>
      </w:r>
    </w:p>
    <w:p w14:paraId="16319DA0" w14:textId="2C1A1396"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v </w:t>
      </w:r>
      <w:r w:rsidR="00465414" w:rsidRPr="00F81D12">
        <w:rPr>
          <w:rFonts w:ascii="Arial Narrow" w:hAnsi="Arial Narrow" w:cs="Arial"/>
          <w:sz w:val="22"/>
          <w:szCs w:val="22"/>
        </w:rPr>
        <w:t>případě,</w:t>
      </w:r>
      <w:r w:rsidRPr="00F81D12">
        <w:rPr>
          <w:rFonts w:ascii="Arial Narrow" w:hAnsi="Arial Narrow" w:cs="Arial"/>
          <w:sz w:val="22"/>
          <w:szCs w:val="22"/>
        </w:rPr>
        <w:t xml:space="preserve"> byť nepodstatného porušení smlouvy prodávajícím,</w:t>
      </w:r>
    </w:p>
    <w:p w14:paraId="0878CD75" w14:textId="77777777"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bez zbytečného odkladu poté, co z chování prodávajícího nepochybně vyplyne, že poruší smlouvu podstatným způsobem, a nedá-li na výzvu kupujícího přiměřenou jistotu,</w:t>
      </w:r>
    </w:p>
    <w:p w14:paraId="1D6EBC2D" w14:textId="6635ED84"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 případě vydání rozhodnutí o úpadku prodávajícího dle § 136 zákona č. 182/2006 Sb., o úpadku </w:t>
      </w:r>
      <w:r w:rsidR="008C1641">
        <w:rPr>
          <w:rFonts w:ascii="Arial Narrow" w:hAnsi="Arial Narrow" w:cs="Arial"/>
          <w:sz w:val="22"/>
          <w:szCs w:val="22"/>
        </w:rPr>
        <w:br/>
      </w:r>
      <w:r w:rsidRPr="00F81D12">
        <w:rPr>
          <w:rFonts w:ascii="Arial Narrow" w:hAnsi="Arial Narrow" w:cs="Arial"/>
          <w:sz w:val="22"/>
          <w:szCs w:val="22"/>
        </w:rPr>
        <w:t>a způsobech jeho řešení (insolvenční zákon), ve znění pozdějších předpisů,</w:t>
      </w:r>
    </w:p>
    <w:p w14:paraId="3C35C671" w14:textId="6C217C3E"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color w:val="000000"/>
          <w:sz w:val="22"/>
          <w:szCs w:val="22"/>
          <w:lang w:eastAsia="cs-CZ"/>
        </w:rPr>
      </w:pPr>
      <w:r w:rsidRPr="00F81D12">
        <w:rPr>
          <w:rFonts w:ascii="Arial Narrow" w:hAnsi="Arial Narrow" w:cs="Arial"/>
          <w:color w:val="000000"/>
          <w:sz w:val="22"/>
          <w:szCs w:val="22"/>
          <w:lang w:eastAsia="cs-CZ"/>
        </w:rPr>
        <w:lastRenderedPageBreak/>
        <w:t xml:space="preserve">v případě, že prodávající v nabídce podané do </w:t>
      </w:r>
      <w:r w:rsidR="001B53CB" w:rsidRPr="00F81D12">
        <w:rPr>
          <w:rFonts w:ascii="Arial Narrow" w:hAnsi="Arial Narrow"/>
          <w:sz w:val="22"/>
          <w:szCs w:val="22"/>
        </w:rPr>
        <w:t>výběrového</w:t>
      </w:r>
      <w:r w:rsidR="001B53CB" w:rsidRPr="00F81D12">
        <w:rPr>
          <w:rFonts w:ascii="Arial Narrow" w:hAnsi="Arial Narrow" w:cs="Arial"/>
          <w:color w:val="000000"/>
          <w:sz w:val="22"/>
          <w:szCs w:val="22"/>
          <w:lang w:eastAsia="cs-CZ"/>
        </w:rPr>
        <w:t xml:space="preserve"> </w:t>
      </w:r>
      <w:r w:rsidRPr="00F81D12">
        <w:rPr>
          <w:rFonts w:ascii="Arial Narrow" w:hAnsi="Arial Narrow" w:cs="Arial"/>
          <w:color w:val="000000"/>
          <w:sz w:val="22"/>
          <w:szCs w:val="22"/>
          <w:lang w:eastAsia="cs-CZ"/>
        </w:rPr>
        <w:t xml:space="preserve">řízení k veřejné zakázce uvedl informace </w:t>
      </w:r>
      <w:r w:rsidR="00677BD8" w:rsidRPr="00F81D12">
        <w:rPr>
          <w:rFonts w:ascii="Arial Narrow" w:hAnsi="Arial Narrow" w:cs="Arial"/>
          <w:color w:val="000000"/>
          <w:sz w:val="22"/>
          <w:szCs w:val="22"/>
          <w:lang w:eastAsia="cs-CZ"/>
        </w:rPr>
        <w:br/>
      </w:r>
      <w:r w:rsidRPr="00F81D12">
        <w:rPr>
          <w:rFonts w:ascii="Arial Narrow" w:hAnsi="Arial Narrow" w:cs="Arial"/>
          <w:color w:val="000000"/>
          <w:sz w:val="22"/>
          <w:szCs w:val="22"/>
          <w:lang w:eastAsia="cs-CZ"/>
        </w:rPr>
        <w:t xml:space="preserve">nebo předložil doklady, které neodpovídají skutečnosti a měly nebo mohly mít vliv na výsledek tohoto </w:t>
      </w:r>
      <w:r w:rsidR="001B53CB" w:rsidRPr="00F81D12">
        <w:rPr>
          <w:rFonts w:ascii="Arial Narrow" w:hAnsi="Arial Narrow"/>
          <w:sz w:val="22"/>
          <w:szCs w:val="22"/>
        </w:rPr>
        <w:t>výběrového</w:t>
      </w:r>
      <w:r w:rsidRPr="00F81D12">
        <w:rPr>
          <w:rFonts w:ascii="Arial Narrow" w:hAnsi="Arial Narrow" w:cs="Arial"/>
          <w:color w:val="000000"/>
          <w:sz w:val="22"/>
          <w:szCs w:val="22"/>
          <w:lang w:eastAsia="cs-CZ"/>
        </w:rPr>
        <w:t xml:space="preserve"> řízení.</w:t>
      </w:r>
    </w:p>
    <w:p w14:paraId="760AAA73" w14:textId="77777777" w:rsidR="00B80A5E" w:rsidRPr="00F81D12" w:rsidRDefault="00B80A5E" w:rsidP="00712475">
      <w:pPr>
        <w:numPr>
          <w:ilvl w:val="0"/>
          <w:numId w:val="32"/>
        </w:numPr>
        <w:tabs>
          <w:tab w:val="num" w:pos="-1843"/>
          <w:tab w:val="num" w:pos="360"/>
        </w:tabs>
        <w:spacing w:after="120"/>
        <w:ind w:left="284" w:hanging="284"/>
        <w:rPr>
          <w:rFonts w:ascii="Arial Narrow" w:hAnsi="Arial Narrow" w:cs="Arial"/>
          <w:sz w:val="22"/>
          <w:szCs w:val="22"/>
        </w:rPr>
      </w:pPr>
      <w:r w:rsidRPr="00F81D12">
        <w:rPr>
          <w:rFonts w:ascii="Arial Narrow" w:hAnsi="Arial Narrow" w:cs="Arial"/>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239EFF9" w14:textId="77777777" w:rsidR="00B80A5E" w:rsidRPr="00F81D12" w:rsidRDefault="00B80A5E" w:rsidP="00712475">
      <w:pPr>
        <w:numPr>
          <w:ilvl w:val="0"/>
          <w:numId w:val="32"/>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Odstoupení od smlouvy musí být provedeno písemně, jinak je neplatné.</w:t>
      </w:r>
    </w:p>
    <w:p w14:paraId="53B7D00A" w14:textId="77777777" w:rsidR="00B80A5E" w:rsidRPr="00F81D12" w:rsidRDefault="00B80A5E" w:rsidP="00B80A5E">
      <w:pPr>
        <w:ind w:left="284"/>
        <w:rPr>
          <w:rFonts w:ascii="Arial Narrow" w:hAnsi="Arial Narrow" w:cs="Arial"/>
          <w:sz w:val="22"/>
          <w:szCs w:val="22"/>
          <w:highlight w:val="yellow"/>
        </w:rPr>
      </w:pPr>
    </w:p>
    <w:p w14:paraId="4DB4EC65"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30DDB396"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Dodatky a změny smlouvy; Kontaktní osoby</w:t>
      </w:r>
    </w:p>
    <w:p w14:paraId="443F539D"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Tuto smlouvu lze měnit nebo doplnit pouze písemnými průběžně číslovanými dodatky.</w:t>
      </w:r>
    </w:p>
    <w:p w14:paraId="4C778ADF"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Předloží-li některá ze smluvních stran návrh dodatku, je druhá smluvní strana povinna se k takovému návrhu vyjádřit </w:t>
      </w:r>
      <w:r w:rsidRPr="00F81D12">
        <w:rPr>
          <w:rFonts w:ascii="Arial Narrow" w:hAnsi="Arial Narrow" w:cs="Arial"/>
          <w:b/>
          <w:sz w:val="22"/>
          <w:szCs w:val="22"/>
        </w:rPr>
        <w:t>do 15 (slovy: patnácti) dnů</w:t>
      </w:r>
      <w:r w:rsidRPr="00F81D12">
        <w:rPr>
          <w:rFonts w:ascii="Arial Narrow" w:hAnsi="Arial Narrow" w:cs="Arial"/>
          <w:sz w:val="22"/>
          <w:szCs w:val="22"/>
        </w:rPr>
        <w:t xml:space="preserve"> ode dne následujícího po doručení návrhu dodatku.</w:t>
      </w:r>
    </w:p>
    <w:p w14:paraId="211768E0"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Pouze to, co se uvozuje nebo k čemu se dodává „nebude-li mezi prodávajícím a kupujícím dohodnuto jinak“, může být smluvními stranami dohodnuto i ústně. Má se za to, že osobami oprávněnými k takové dohodě </w:t>
      </w:r>
      <w:r w:rsidR="00677BD8" w:rsidRPr="00F81D12">
        <w:rPr>
          <w:rFonts w:ascii="Arial Narrow" w:hAnsi="Arial Narrow" w:cs="Arial"/>
          <w:sz w:val="22"/>
          <w:szCs w:val="22"/>
        </w:rPr>
        <w:br/>
      </w:r>
      <w:r w:rsidRPr="00F81D12">
        <w:rPr>
          <w:rFonts w:ascii="Arial Narrow" w:hAnsi="Arial Narrow" w:cs="Arial"/>
          <w:sz w:val="22"/>
          <w:szCs w:val="22"/>
        </w:rPr>
        <w:t>za smluvní strany jsou i jejich kontaktní osoby.</w:t>
      </w:r>
    </w:p>
    <w:p w14:paraId="1A1F2761"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Kontaktní osoby smluvních stran</w:t>
      </w:r>
    </w:p>
    <w:p w14:paraId="38366B16" w14:textId="77777777" w:rsidR="00B80A5E" w:rsidRPr="00F81D12" w:rsidRDefault="00B80A5E" w:rsidP="006C74EC">
      <w:pPr>
        <w:spacing w:after="120"/>
        <w:ind w:left="284"/>
        <w:rPr>
          <w:rFonts w:ascii="Arial Narrow" w:hAnsi="Arial Narrow" w:cs="Arial"/>
          <w:sz w:val="22"/>
          <w:szCs w:val="22"/>
        </w:rPr>
      </w:pPr>
      <w:r w:rsidRPr="00F81D12">
        <w:rPr>
          <w:rFonts w:ascii="Arial Narrow" w:hAnsi="Arial Narrow" w:cs="Arial"/>
          <w:sz w:val="22"/>
          <w:szCs w:val="22"/>
        </w:rPr>
        <w:t>Kontaktní osoby smluvních stran uvedené v této smlouvě jsou oprávněny</w:t>
      </w:r>
    </w:p>
    <w:p w14:paraId="7A07B3A2" w14:textId="77777777" w:rsidR="00B80A5E" w:rsidRPr="00F81D12" w:rsidRDefault="00B80A5E" w:rsidP="006C74EC">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vést vzájemnou komunikaci smluvních stran, zejména odesílat a přijímat oznámení a jiná sdělení </w:t>
      </w:r>
      <w:r w:rsidR="00677BD8" w:rsidRPr="00F81D12">
        <w:rPr>
          <w:rFonts w:ascii="Arial Narrow" w:hAnsi="Arial Narrow" w:cs="Arial"/>
          <w:sz w:val="22"/>
          <w:szCs w:val="22"/>
        </w:rPr>
        <w:br/>
      </w:r>
      <w:r w:rsidRPr="00F81D12">
        <w:rPr>
          <w:rFonts w:ascii="Arial Narrow" w:hAnsi="Arial Narrow" w:cs="Arial"/>
          <w:sz w:val="22"/>
          <w:szCs w:val="22"/>
        </w:rPr>
        <w:t>na základě této smlouvy, a</w:t>
      </w:r>
    </w:p>
    <w:p w14:paraId="1483534D" w14:textId="77777777" w:rsidR="00B80A5E" w:rsidRPr="00F81D12" w:rsidRDefault="00B80A5E" w:rsidP="00712475">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jednat za smluvní strany v záležitostech, které jsou jim touto smlouvou výslovně svěřeny. </w:t>
      </w:r>
    </w:p>
    <w:p w14:paraId="0D1F77C9" w14:textId="77777777" w:rsidR="00B80A5E" w:rsidRPr="00F81D12" w:rsidRDefault="00B80A5E" w:rsidP="00B80A5E">
      <w:pPr>
        <w:ind w:left="284"/>
        <w:rPr>
          <w:rFonts w:ascii="Arial Narrow" w:hAnsi="Arial Narrow" w:cs="Arial"/>
          <w:sz w:val="22"/>
          <w:szCs w:val="22"/>
        </w:rPr>
      </w:pPr>
      <w:r w:rsidRPr="00F81D12">
        <w:rPr>
          <w:rFonts w:ascii="Arial Narrow" w:hAnsi="Arial Narrow" w:cs="Arial"/>
          <w:sz w:val="22"/>
          <w:szCs w:val="22"/>
        </w:rPr>
        <w:t xml:space="preserve">Jako kontaktní osoba může za smluvní stranu v rozsahu tohoto odstavce jednat i jiná či další osoba, a to </w:t>
      </w:r>
      <w:r w:rsidR="00677BD8" w:rsidRPr="00F81D12">
        <w:rPr>
          <w:rFonts w:ascii="Arial Narrow" w:hAnsi="Arial Narrow" w:cs="Arial"/>
          <w:sz w:val="22"/>
          <w:szCs w:val="22"/>
        </w:rPr>
        <w:br/>
      </w:r>
      <w:r w:rsidRPr="00F81D12">
        <w:rPr>
          <w:rFonts w:ascii="Arial Narrow" w:hAnsi="Arial Narrow" w:cs="Arial"/>
          <w:sz w:val="22"/>
          <w:szCs w:val="22"/>
        </w:rPr>
        <w:t>na základě písemného oznámení smluvní strany o jiné či další kontaktní osobě doručeného druhé smluvní straně.</w:t>
      </w:r>
    </w:p>
    <w:p w14:paraId="0B430016" w14:textId="77777777" w:rsidR="00B80A5E" w:rsidRPr="00F81D12" w:rsidRDefault="00B80A5E" w:rsidP="00B80A5E">
      <w:pPr>
        <w:ind w:left="284"/>
        <w:rPr>
          <w:rFonts w:ascii="Arial Narrow" w:hAnsi="Arial Narrow" w:cs="Arial"/>
          <w:sz w:val="22"/>
          <w:szCs w:val="22"/>
        </w:rPr>
      </w:pPr>
    </w:p>
    <w:p w14:paraId="246709F6"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1FF5DE2A"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Závěrečná ujednání</w:t>
      </w:r>
    </w:p>
    <w:p w14:paraId="0CB4F610" w14:textId="7E41BAE8" w:rsidR="00AC628E" w:rsidRPr="00F81D12" w:rsidRDefault="00AC628E" w:rsidP="00E34EAC">
      <w:pPr>
        <w:numPr>
          <w:ilvl w:val="0"/>
          <w:numId w:val="46"/>
        </w:numPr>
        <w:spacing w:after="120"/>
        <w:ind w:left="284"/>
        <w:rPr>
          <w:rFonts w:ascii="Arial Narrow" w:hAnsi="Arial Narrow" w:cs="Arial"/>
          <w:sz w:val="22"/>
          <w:szCs w:val="22"/>
        </w:rPr>
      </w:pPr>
      <w:r w:rsidRPr="00F81D12">
        <w:rPr>
          <w:rFonts w:ascii="Arial Narrow" w:hAnsi="Arial Narrow" w:cs="Arial"/>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Smluvní strany se výslovně dohodly, </w:t>
      </w:r>
      <w:r w:rsidR="00E8106A" w:rsidRPr="00F81D12">
        <w:rPr>
          <w:rFonts w:ascii="Arial Narrow" w:hAnsi="Arial Narrow" w:cs="Arial"/>
          <w:sz w:val="22"/>
          <w:szCs w:val="22"/>
        </w:rPr>
        <w:br/>
      </w:r>
      <w:r w:rsidRPr="00F81D12">
        <w:rPr>
          <w:rFonts w:ascii="Arial Narrow" w:hAnsi="Arial Narrow" w:cs="Arial"/>
          <w:sz w:val="22"/>
          <w:szCs w:val="22"/>
        </w:rPr>
        <w:t>že v jednotlivostech specificky neupravených touto smlouvou se pro prodávajícího, jenž je právnickou osobou se sídlem v jiném členském státě Evropské unie, uplatní podmínka INCOTERMS 2020 DAP, a pro právnickou osobu se sídlem mimo Evropskou unii se uplatní se podmínka INCOTERMS 2020 DPP.</w:t>
      </w:r>
    </w:p>
    <w:p w14:paraId="0169D556"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Smluvní strany sjednávají, že smlouva může být uzavřena výhradně písemně. Za písemnou formu není </w:t>
      </w:r>
      <w:r w:rsidR="00677BD8" w:rsidRPr="00F81D12">
        <w:rPr>
          <w:rFonts w:ascii="Arial Narrow" w:hAnsi="Arial Narrow" w:cs="Arial"/>
          <w:sz w:val="22"/>
          <w:szCs w:val="22"/>
        </w:rPr>
        <w:br/>
      </w:r>
      <w:r w:rsidRPr="00F81D12">
        <w:rPr>
          <w:rFonts w:ascii="Arial Narrow" w:hAnsi="Arial Narrow" w:cs="Arial"/>
          <w:sz w:val="22"/>
          <w:szCs w:val="22"/>
        </w:rPr>
        <w:t xml:space="preserve">pro tento účel považována výměna e-mailových či jiných elektronických zpráv. Smluvní strany mohou namítnout neplatnost změny této smlouvy z důvodu nedodržení formy kdykoliv, i poté, co bylo započato </w:t>
      </w:r>
      <w:r w:rsidR="00677BD8" w:rsidRPr="00F81D12">
        <w:rPr>
          <w:rFonts w:ascii="Arial Narrow" w:hAnsi="Arial Narrow" w:cs="Arial"/>
          <w:sz w:val="22"/>
          <w:szCs w:val="22"/>
        </w:rPr>
        <w:br/>
      </w:r>
      <w:r w:rsidRPr="00F81D12">
        <w:rPr>
          <w:rFonts w:ascii="Arial Narrow" w:hAnsi="Arial Narrow" w:cs="Arial"/>
          <w:sz w:val="22"/>
          <w:szCs w:val="22"/>
        </w:rPr>
        <w:t>s plněním.</w:t>
      </w:r>
    </w:p>
    <w:p w14:paraId="5429EF53" w14:textId="77777777" w:rsidR="00B80A5E" w:rsidRPr="00F81D12" w:rsidRDefault="00B80A5E" w:rsidP="00712475">
      <w:pPr>
        <w:numPr>
          <w:ilvl w:val="0"/>
          <w:numId w:val="46"/>
        </w:numPr>
        <w:tabs>
          <w:tab w:val="num" w:pos="-1843"/>
        </w:tabs>
        <w:ind w:left="284" w:hanging="284"/>
        <w:rPr>
          <w:rFonts w:ascii="Arial Narrow" w:hAnsi="Arial Narrow" w:cs="Arial"/>
          <w:bCs/>
          <w:sz w:val="22"/>
          <w:szCs w:val="22"/>
        </w:rPr>
      </w:pPr>
      <w:r w:rsidRPr="00F81D12">
        <w:rPr>
          <w:rFonts w:ascii="Arial Narrow" w:hAnsi="Arial Narrow" w:cs="Arial"/>
          <w:sz w:val="22"/>
          <w:szCs w:val="22"/>
        </w:rPr>
        <w:t xml:space="preserve">Nedílnou součástí smlouvy jsou níže uvedené přílohy smlouvy: </w:t>
      </w:r>
    </w:p>
    <w:p w14:paraId="67CF2E00" w14:textId="235611E2" w:rsidR="00B80A5E" w:rsidRPr="00F81D12" w:rsidRDefault="00B80A5E" w:rsidP="00E34EAC">
      <w:pPr>
        <w:numPr>
          <w:ilvl w:val="0"/>
          <w:numId w:val="38"/>
        </w:numPr>
        <w:spacing w:after="120"/>
        <w:ind w:left="567" w:hanging="284"/>
        <w:rPr>
          <w:rFonts w:ascii="Arial Narrow" w:hAnsi="Arial Narrow" w:cs="Arial"/>
          <w:b/>
          <w:bCs/>
          <w:sz w:val="22"/>
          <w:szCs w:val="22"/>
        </w:rPr>
      </w:pPr>
      <w:r w:rsidRPr="00F81D12">
        <w:rPr>
          <w:rFonts w:ascii="Arial Narrow" w:hAnsi="Arial Narrow" w:cs="Arial"/>
          <w:b/>
          <w:bCs/>
          <w:sz w:val="22"/>
          <w:szCs w:val="22"/>
        </w:rPr>
        <w:t>Příloha č. 1 – Technická specifikace věci</w:t>
      </w:r>
      <w:r w:rsidRPr="00F81D12">
        <w:rPr>
          <w:rFonts w:ascii="Arial Narrow" w:hAnsi="Arial Narrow" w:cs="Arial"/>
          <w:b/>
          <w:sz w:val="22"/>
          <w:szCs w:val="22"/>
        </w:rPr>
        <w:t xml:space="preserve"> </w:t>
      </w:r>
    </w:p>
    <w:p w14:paraId="4DF9A3DC" w14:textId="72CEB417" w:rsidR="00B80A5E" w:rsidRPr="00F81D12" w:rsidRDefault="00B80A5E" w:rsidP="00E34EAC">
      <w:pPr>
        <w:spacing w:after="120"/>
        <w:ind w:left="284"/>
        <w:rPr>
          <w:rFonts w:ascii="Arial Narrow" w:hAnsi="Arial Narrow" w:cs="Arial"/>
          <w:sz w:val="22"/>
          <w:szCs w:val="22"/>
        </w:rPr>
      </w:pPr>
      <w:r w:rsidRPr="00F81D12">
        <w:rPr>
          <w:rFonts w:ascii="Arial Narrow" w:hAnsi="Arial Narrow" w:cs="Arial"/>
          <w:sz w:val="22"/>
          <w:szCs w:val="22"/>
        </w:rPr>
        <w:t>Smluvní strany sjednávají, že v případě nesrovnalostí či kontradikcí mají ustanovení čl. I. až XI. smlouvy přednost před ustanoveními příloh</w:t>
      </w:r>
      <w:r w:rsidR="00A54FD4" w:rsidRPr="00F81D12">
        <w:rPr>
          <w:rFonts w:ascii="Arial Narrow" w:hAnsi="Arial Narrow" w:cs="Arial"/>
          <w:sz w:val="22"/>
          <w:szCs w:val="22"/>
        </w:rPr>
        <w:t>y</w:t>
      </w:r>
      <w:r w:rsidRPr="00F81D12">
        <w:rPr>
          <w:rFonts w:ascii="Arial Narrow" w:hAnsi="Arial Narrow" w:cs="Arial"/>
          <w:sz w:val="22"/>
          <w:szCs w:val="22"/>
        </w:rPr>
        <w:t xml:space="preserve"> smlouvy. </w:t>
      </w:r>
    </w:p>
    <w:p w14:paraId="20072BF8" w14:textId="77777777" w:rsidR="008C4620" w:rsidRPr="00C56C85" w:rsidRDefault="008C4620" w:rsidP="008C4620">
      <w:pPr>
        <w:numPr>
          <w:ilvl w:val="0"/>
          <w:numId w:val="46"/>
        </w:numPr>
        <w:tabs>
          <w:tab w:val="num" w:pos="-1843"/>
        </w:tabs>
        <w:spacing w:after="120"/>
        <w:ind w:left="284" w:hanging="284"/>
        <w:rPr>
          <w:rFonts w:ascii="Arial Narrow" w:hAnsi="Arial Narrow" w:cs="Arial"/>
          <w:sz w:val="22"/>
          <w:szCs w:val="22"/>
        </w:rPr>
      </w:pPr>
      <w:r w:rsidRPr="00BB05B6">
        <w:rPr>
          <w:rFonts w:ascii="Arial Narrow" w:hAnsi="Arial Narrow" w:cs="Arial"/>
          <w:sz w:val="22"/>
          <w:szCs w:val="22"/>
        </w:rPr>
        <w:t>Prodávající není oprávněn převést svoje práva a povinnosti ze Smlouvy na třetí osobu. § 1879 OZ se nepoužije</w:t>
      </w:r>
      <w:r w:rsidRPr="00C56C85">
        <w:rPr>
          <w:rFonts w:ascii="Arial Narrow" w:hAnsi="Arial Narrow" w:cs="Arial"/>
          <w:sz w:val="22"/>
          <w:szCs w:val="22"/>
        </w:rPr>
        <w:t>.</w:t>
      </w:r>
    </w:p>
    <w:p w14:paraId="2EE6E026" w14:textId="46D98148" w:rsidR="001337B2" w:rsidRPr="00C56C85" w:rsidRDefault="001337B2" w:rsidP="001337B2">
      <w:pPr>
        <w:numPr>
          <w:ilvl w:val="0"/>
          <w:numId w:val="46"/>
        </w:numPr>
        <w:tabs>
          <w:tab w:val="num" w:pos="-1843"/>
        </w:tabs>
        <w:spacing w:after="120"/>
        <w:ind w:left="284" w:hanging="284"/>
        <w:rPr>
          <w:rFonts w:ascii="Arial Narrow" w:hAnsi="Arial Narrow"/>
          <w:sz w:val="22"/>
          <w:szCs w:val="22"/>
        </w:rPr>
      </w:pPr>
      <w:r w:rsidRPr="00C56C85">
        <w:rPr>
          <w:rFonts w:ascii="Arial Narrow" w:hAnsi="Arial Narrow"/>
          <w:sz w:val="22"/>
          <w:szCs w:val="22"/>
        </w:rPr>
        <w:t xml:space="preserve">Prodávající se za podmínek stanovených touto smlouvou v souladu s pokyny kupujícího a při vynaložení veškeré potřebné péče zavazuje: </w:t>
      </w:r>
    </w:p>
    <w:p w14:paraId="6A31EABE" w14:textId="77777777" w:rsidR="001337B2" w:rsidRPr="00C56C85" w:rsidRDefault="001337B2" w:rsidP="001337B2">
      <w:pPr>
        <w:numPr>
          <w:ilvl w:val="0"/>
          <w:numId w:val="48"/>
        </w:numPr>
        <w:spacing w:after="120"/>
        <w:ind w:left="567" w:hanging="283"/>
        <w:rPr>
          <w:rFonts w:ascii="Arial Narrow" w:hAnsi="Arial Narrow" w:cs="Arial"/>
          <w:sz w:val="22"/>
          <w:szCs w:val="22"/>
        </w:rPr>
      </w:pPr>
      <w:r w:rsidRPr="00C56C85">
        <w:rPr>
          <w:rFonts w:ascii="Arial Narrow" w:hAnsi="Arial Narrow" w:cs="Arial"/>
          <w:sz w:val="22"/>
          <w:szCs w:val="22"/>
        </w:rPr>
        <w:lastRenderedPageBreak/>
        <w:t xml:space="preserve">archivovat nejméně 15 let od platnosti této smlouvy veškeré písemnosti zhotovené v souvislosti s plněním této smlouvy 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 </w:t>
      </w:r>
    </w:p>
    <w:p w14:paraId="18076C2B" w14:textId="62F9D6F0" w:rsidR="001337B2" w:rsidRPr="00C56C85" w:rsidRDefault="001337B2" w:rsidP="001337B2">
      <w:pPr>
        <w:numPr>
          <w:ilvl w:val="0"/>
          <w:numId w:val="48"/>
        </w:numPr>
        <w:spacing w:after="120"/>
        <w:ind w:left="567" w:hanging="283"/>
        <w:rPr>
          <w:rFonts w:ascii="Arial Narrow" w:hAnsi="Arial Narrow" w:cs="Arial"/>
          <w:sz w:val="22"/>
          <w:szCs w:val="22"/>
        </w:rPr>
      </w:pPr>
      <w:r w:rsidRPr="00C56C85">
        <w:rPr>
          <w:rFonts w:ascii="Arial Narrow" w:hAnsi="Arial Narrow" w:cs="Arial"/>
          <w:sz w:val="22"/>
          <w:szCs w:val="22"/>
        </w:rPr>
        <w:t xml:space="preserve">jako osoba povinná dle § 2 písm. e) zákona č. 320/2001 Sb., o finanční kontrole ve veřejné správě, </w:t>
      </w:r>
      <w:r w:rsidR="001507CA">
        <w:rPr>
          <w:rFonts w:ascii="Arial Narrow" w:hAnsi="Arial Narrow" w:cs="Arial"/>
          <w:sz w:val="22"/>
          <w:szCs w:val="22"/>
        </w:rPr>
        <w:br/>
      </w:r>
      <w:r w:rsidRPr="00C56C85">
        <w:rPr>
          <w:rFonts w:ascii="Arial Narrow" w:hAnsi="Arial Narrow" w:cs="Arial"/>
          <w:sz w:val="22"/>
          <w:szCs w:val="22"/>
        </w:rPr>
        <w:t xml:space="preserve">ve znění pozdějších předpisů, spolupůsobit při výkonu finanční kontroly, mj. umožnit řídícímu orgánu, Ministerstvu školství, mládeže a tělovýchovy, Ministerstvu financí jako auditnímu orgánu a platebnímu </w:t>
      </w:r>
      <w:r w:rsidR="001507CA">
        <w:rPr>
          <w:rFonts w:ascii="Arial Narrow" w:hAnsi="Arial Narrow" w:cs="Arial"/>
          <w:sz w:val="22"/>
          <w:szCs w:val="22"/>
        </w:rPr>
        <w:br/>
      </w:r>
      <w:r w:rsidRPr="00C56C85">
        <w:rPr>
          <w:rFonts w:ascii="Arial Narrow" w:hAnsi="Arial Narrow" w:cs="Arial"/>
          <w:sz w:val="22"/>
          <w:szCs w:val="22"/>
        </w:rPr>
        <w:t xml:space="preserve">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w:t>
      </w:r>
      <w:r w:rsidR="001507CA">
        <w:rPr>
          <w:rFonts w:ascii="Arial Narrow" w:hAnsi="Arial Narrow" w:cs="Arial"/>
          <w:sz w:val="22"/>
          <w:szCs w:val="22"/>
        </w:rPr>
        <w:br/>
      </w:r>
      <w:r w:rsidRPr="00C56C85">
        <w:rPr>
          <w:rFonts w:ascii="Arial Narrow" w:hAnsi="Arial Narrow" w:cs="Arial"/>
          <w:sz w:val="22"/>
          <w:szCs w:val="22"/>
        </w:rPr>
        <w:t>ke kontrole opravňují příslušné právní předpisy, vstup na místa, kde budou závazky dle této smlouvy plněny, a přístup</w:t>
      </w:r>
      <w:r w:rsidR="001507CA">
        <w:rPr>
          <w:rFonts w:ascii="Arial Narrow" w:hAnsi="Arial Narrow" w:cs="Arial"/>
          <w:sz w:val="22"/>
          <w:szCs w:val="22"/>
        </w:rPr>
        <w:t xml:space="preserve"> </w:t>
      </w:r>
      <w:r w:rsidRPr="00C56C85">
        <w:rPr>
          <w:rFonts w:ascii="Arial Narrow" w:hAnsi="Arial Narrow" w:cs="Arial"/>
          <w:sz w:val="22"/>
          <w:szCs w:val="22"/>
        </w:rPr>
        <w:t>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77159CF2" w14:textId="23AC9841" w:rsidR="00B80A5E" w:rsidRPr="002D53FB" w:rsidRDefault="001337B2" w:rsidP="00676375">
      <w:pPr>
        <w:numPr>
          <w:ilvl w:val="0"/>
          <w:numId w:val="48"/>
        </w:numPr>
        <w:spacing w:after="120"/>
        <w:ind w:left="567" w:hanging="283"/>
        <w:rPr>
          <w:rFonts w:ascii="Arial Narrow" w:hAnsi="Arial Narrow" w:cs="Arial"/>
          <w:sz w:val="22"/>
          <w:szCs w:val="22"/>
        </w:rPr>
      </w:pPr>
      <w:r w:rsidRPr="00C56C85">
        <w:rPr>
          <w:rFonts w:ascii="Arial Narrow" w:hAnsi="Arial Narrow" w:cs="Arial"/>
          <w:sz w:val="22"/>
          <w:szCs w:val="22"/>
        </w:rPr>
        <w:t>ve smlouvách se svými poddodavateli umožnit kontrolním orgánům uvedeným v předchozím písmenu kontrolu poddodavatelů prodávajícího v rozsahu dle předchozího písmena</w:t>
      </w:r>
      <w:r w:rsidR="00676375">
        <w:rPr>
          <w:rFonts w:ascii="Arial Narrow" w:hAnsi="Arial Narrow" w:cs="Arial"/>
          <w:sz w:val="22"/>
          <w:szCs w:val="22"/>
        </w:rPr>
        <w:t>.</w:t>
      </w:r>
      <w:r w:rsidR="00863098" w:rsidRPr="00F81D12">
        <w:rPr>
          <w:rFonts w:ascii="Arial Narrow" w:hAnsi="Arial Narrow" w:cs="Arial"/>
          <w:sz w:val="22"/>
          <w:szCs w:val="22"/>
        </w:rPr>
        <w:t xml:space="preserve"> </w:t>
      </w:r>
    </w:p>
    <w:p w14:paraId="2B3EB868"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Prodávající se zavazuje strpět uveřejnění kopie smlouvy ve znění, v jakém byla uzavřena, a to včetně případných dodatků.</w:t>
      </w:r>
    </w:p>
    <w:p w14:paraId="203543BA"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67402A9"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Případné rozpory se smluvní strany zavazují řešit dohodou. Teprve nebude-li dosažení dohody mezi nimi možné, bude věc řešena u věcně příslušného soudu dle zákona č. 99/1963 Sb., občanský soudní řád, </w:t>
      </w:r>
      <w:r w:rsidR="00677BD8" w:rsidRPr="00F81D12">
        <w:rPr>
          <w:rFonts w:ascii="Arial Narrow" w:hAnsi="Arial Narrow" w:cs="Arial"/>
          <w:sz w:val="22"/>
          <w:szCs w:val="22"/>
        </w:rPr>
        <w:br/>
      </w:r>
      <w:r w:rsidRPr="00F81D12">
        <w:rPr>
          <w:rFonts w:ascii="Arial Narrow" w:hAnsi="Arial Narrow" w:cs="Arial"/>
          <w:sz w:val="22"/>
          <w:szCs w:val="22"/>
        </w:rPr>
        <w:t>ve znění pozdějších předpisů, a to u místně příslušného soudu, v jehož obvodu má sídlo kupující.</w:t>
      </w:r>
    </w:p>
    <w:p w14:paraId="1B96E58D"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w:t>
      </w:r>
      <w:r w:rsidR="00677BD8" w:rsidRPr="00F81D12">
        <w:rPr>
          <w:rFonts w:ascii="Arial Narrow" w:hAnsi="Arial Narrow" w:cs="Arial"/>
          <w:sz w:val="22"/>
          <w:szCs w:val="22"/>
        </w:rPr>
        <w:br/>
      </w:r>
      <w:r w:rsidRPr="00F81D12">
        <w:rPr>
          <w:rFonts w:ascii="Arial Narrow" w:hAnsi="Arial Narrow" w:cs="Arial"/>
          <w:sz w:val="22"/>
          <w:szCs w:val="22"/>
        </w:rPr>
        <w:t>v rozporu s výslovnými ustanoveními této smlouvy a nezakládá žádný závazek žádné ze smluvních stran.</w:t>
      </w:r>
    </w:p>
    <w:p w14:paraId="06F10D6B" w14:textId="5A804F2E" w:rsidR="003E446D"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sz w:val="22"/>
          <w:szCs w:val="22"/>
        </w:rPr>
        <w:t xml:space="preserve"> </w:t>
      </w:r>
      <w:r w:rsidR="003E446D" w:rsidRPr="00F81D12">
        <w:rPr>
          <w:rFonts w:ascii="Arial Narrow" w:hAnsi="Arial Narrow"/>
          <w:sz w:val="22"/>
          <w:szCs w:val="22"/>
        </w:rPr>
        <w:t>Tato smlouva bude zveřejněna v registru smluv dle zákona č. 340/2015 Sb., o registru smluv.</w:t>
      </w:r>
    </w:p>
    <w:p w14:paraId="689C8860" w14:textId="0E845C23" w:rsidR="00B80A5E"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cs="Arial"/>
          <w:sz w:val="22"/>
          <w:szCs w:val="22"/>
        </w:rPr>
        <w:t xml:space="preserve"> </w:t>
      </w:r>
      <w:r w:rsidR="004423B5" w:rsidRPr="00C56C85">
        <w:rPr>
          <w:rFonts w:ascii="Arial Narrow" w:hAnsi="Arial Narrow" w:cs="Arial"/>
          <w:sz w:val="22"/>
          <w:szCs w:val="22"/>
        </w:rPr>
        <w:t xml:space="preserve">Smluvní strany potvrzují, že si tuto smlouvu před jejím podpisem přečetly a že s jejím obsahem souhlasí. </w:t>
      </w:r>
      <w:r w:rsidR="004423B5" w:rsidRPr="00C56C85">
        <w:rPr>
          <w:rFonts w:ascii="Arial Narrow" w:hAnsi="Arial Narrow" w:cs="Arial"/>
          <w:sz w:val="22"/>
          <w:szCs w:val="22"/>
        </w:rPr>
        <w:br/>
        <w:t xml:space="preserve"> Na důkaz toho připojují své podpisy</w:t>
      </w:r>
      <w:r w:rsidR="00B80A5E" w:rsidRPr="00F81D12">
        <w:rPr>
          <w:rFonts w:ascii="Arial Narrow" w:hAnsi="Arial Narrow" w:cs="Arial"/>
          <w:sz w:val="22"/>
          <w:szCs w:val="22"/>
        </w:rPr>
        <w:t>.</w:t>
      </w:r>
    </w:p>
    <w:p w14:paraId="5828C827" w14:textId="68F319EC" w:rsidR="00B80A5E" w:rsidRPr="00F81D12" w:rsidRDefault="00B80A5E" w:rsidP="004423B5">
      <w:pPr>
        <w:spacing w:after="120"/>
        <w:ind w:left="284"/>
        <w:rPr>
          <w:rFonts w:ascii="Arial Narrow" w:hAnsi="Arial Narrow" w:cs="Arial"/>
          <w:sz w:val="22"/>
          <w:szCs w:val="22"/>
        </w:rPr>
      </w:pPr>
    </w:p>
    <w:tbl>
      <w:tblPr>
        <w:tblW w:w="0" w:type="auto"/>
        <w:tblLook w:val="00A0" w:firstRow="1" w:lastRow="0" w:firstColumn="1" w:lastColumn="0" w:noHBand="0" w:noVBand="0"/>
      </w:tblPr>
      <w:tblGrid>
        <w:gridCol w:w="4644"/>
        <w:gridCol w:w="4643"/>
      </w:tblGrid>
      <w:tr w:rsidR="00B80A5E" w:rsidRPr="00F81D12" w14:paraId="4D5656A2" w14:textId="77777777" w:rsidTr="00A70779">
        <w:tc>
          <w:tcPr>
            <w:tcW w:w="4644" w:type="dxa"/>
          </w:tcPr>
          <w:p w14:paraId="5030B584" w14:textId="77777777" w:rsidR="00455CBB" w:rsidRPr="00F81D12" w:rsidRDefault="00455CBB" w:rsidP="006B563C">
            <w:pPr>
              <w:spacing w:line="240" w:lineRule="atLeast"/>
              <w:rPr>
                <w:rFonts w:ascii="Arial Narrow" w:hAnsi="Arial Narrow" w:cs="Arial"/>
                <w:color w:val="000000"/>
                <w:sz w:val="22"/>
                <w:szCs w:val="22"/>
              </w:rPr>
            </w:pPr>
          </w:p>
          <w:p w14:paraId="44D09729" w14:textId="77777777" w:rsidR="00455CBB" w:rsidRPr="00F81D12" w:rsidRDefault="00455CBB" w:rsidP="006B563C">
            <w:pPr>
              <w:spacing w:line="240" w:lineRule="atLeast"/>
              <w:rPr>
                <w:rFonts w:ascii="Arial Narrow" w:hAnsi="Arial Narrow" w:cs="Arial"/>
                <w:color w:val="000000"/>
                <w:sz w:val="22"/>
                <w:szCs w:val="22"/>
              </w:rPr>
            </w:pPr>
          </w:p>
          <w:p w14:paraId="46FBA1D7" w14:textId="77B062F0"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Brně dne ………………………………</w:t>
            </w:r>
          </w:p>
        </w:tc>
        <w:tc>
          <w:tcPr>
            <w:tcW w:w="4643" w:type="dxa"/>
          </w:tcPr>
          <w:p w14:paraId="71B761F8" w14:textId="77777777" w:rsidR="00455CBB" w:rsidRPr="00F81D12" w:rsidRDefault="00455CBB" w:rsidP="006B563C">
            <w:pPr>
              <w:spacing w:line="240" w:lineRule="atLeast"/>
              <w:rPr>
                <w:rFonts w:ascii="Arial Narrow" w:hAnsi="Arial Narrow" w:cs="Arial"/>
                <w:color w:val="000000"/>
                <w:sz w:val="22"/>
                <w:szCs w:val="22"/>
              </w:rPr>
            </w:pPr>
          </w:p>
          <w:p w14:paraId="75FB04D3" w14:textId="77777777" w:rsidR="00455CBB" w:rsidRPr="00F81D12" w:rsidRDefault="00455CBB" w:rsidP="006B563C">
            <w:pPr>
              <w:spacing w:line="240" w:lineRule="atLeast"/>
              <w:rPr>
                <w:rFonts w:ascii="Arial Narrow" w:hAnsi="Arial Narrow" w:cs="Arial"/>
                <w:color w:val="000000"/>
                <w:sz w:val="22"/>
                <w:szCs w:val="22"/>
              </w:rPr>
            </w:pPr>
          </w:p>
          <w:p w14:paraId="3E7C9B15" w14:textId="2336522B"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r w:rsidRPr="00F81D12">
              <w:rPr>
                <w:rFonts w:ascii="Arial Narrow" w:hAnsi="Arial Narrow" w:cs="Arial"/>
                <w:color w:val="000000"/>
                <w:sz w:val="22"/>
                <w:szCs w:val="22"/>
              </w:rPr>
              <w:t xml:space="preserve"> dne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p>
        </w:tc>
      </w:tr>
      <w:tr w:rsidR="00B80A5E" w:rsidRPr="00F81D12" w14:paraId="64043300" w14:textId="77777777" w:rsidTr="00A70779">
        <w:tc>
          <w:tcPr>
            <w:tcW w:w="4644" w:type="dxa"/>
          </w:tcPr>
          <w:p w14:paraId="0446752C"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E09D72D"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7A90AA0B"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AD859E4"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FD36E6" w14:textId="3D40656F" w:rsidR="00B80A5E" w:rsidRPr="00F81D12" w:rsidRDefault="009F7DF0" w:rsidP="006B563C">
            <w:pPr>
              <w:tabs>
                <w:tab w:val="left" w:pos="5040"/>
              </w:tabs>
              <w:spacing w:line="240" w:lineRule="atLeast"/>
              <w:rPr>
                <w:rFonts w:ascii="Arial Narrow" w:hAnsi="Arial Narrow" w:cs="Arial"/>
                <w:b/>
                <w:bCs/>
                <w:color w:val="000000"/>
                <w:sz w:val="22"/>
                <w:szCs w:val="22"/>
              </w:rPr>
            </w:pPr>
            <w:r w:rsidRPr="00F81D12">
              <w:rPr>
                <w:rFonts w:ascii="Arial Narrow" w:hAnsi="Arial Narrow" w:cs="Arial"/>
                <w:b/>
                <w:bCs/>
                <w:color w:val="000000"/>
                <w:sz w:val="22"/>
                <w:szCs w:val="22"/>
                <w:lang w:eastAsia="cs-CZ"/>
              </w:rPr>
              <w:t>prof</w:t>
            </w:r>
            <w:r w:rsidR="007005C1" w:rsidRPr="00F81D12">
              <w:rPr>
                <w:rFonts w:ascii="Arial Narrow" w:hAnsi="Arial Narrow" w:cs="Arial"/>
                <w:b/>
                <w:bCs/>
                <w:color w:val="000000"/>
                <w:sz w:val="22"/>
                <w:szCs w:val="22"/>
                <w:lang w:eastAsia="cs-CZ"/>
              </w:rPr>
              <w:t>. Mgr. Tomáš Kašparovský, Ph.D.</w:t>
            </w:r>
          </w:p>
          <w:p w14:paraId="253002C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 xml:space="preserve">děkan </w:t>
            </w:r>
          </w:p>
          <w:p w14:paraId="3DE84605"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kupujícího</w:t>
            </w:r>
          </w:p>
          <w:p w14:paraId="12D2F59A"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c>
          <w:tcPr>
            <w:tcW w:w="4643" w:type="dxa"/>
          </w:tcPr>
          <w:p w14:paraId="4224C8DF"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83AE822"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26E82104"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324766E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446F15" w14:textId="34DE0671"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b/>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b/>
                <w:color w:val="000000"/>
                <w:sz w:val="22"/>
                <w:szCs w:val="22"/>
                <w:highlight w:val="yellow"/>
                <w:lang w:eastAsia="cs-CZ"/>
              </w:rPr>
              <w:instrText xml:space="preserve"> FORMTEXT </w:instrText>
            </w:r>
            <w:r w:rsidRPr="00F81D12">
              <w:rPr>
                <w:rFonts w:ascii="Arial Narrow" w:hAnsi="Arial Narrow" w:cs="Arial"/>
                <w:b/>
                <w:color w:val="000000"/>
                <w:sz w:val="22"/>
                <w:szCs w:val="22"/>
                <w:highlight w:val="yellow"/>
                <w:lang w:eastAsia="cs-CZ"/>
              </w:rPr>
            </w:r>
            <w:r w:rsidRPr="00F81D12">
              <w:rPr>
                <w:rFonts w:ascii="Arial Narrow" w:hAnsi="Arial Narrow" w:cs="Arial"/>
                <w:b/>
                <w:color w:val="000000"/>
                <w:sz w:val="22"/>
                <w:szCs w:val="22"/>
                <w:highlight w:val="yellow"/>
                <w:lang w:eastAsia="cs-CZ"/>
              </w:rPr>
              <w:fldChar w:fldCharType="separate"/>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Pr="00F81D12">
              <w:rPr>
                <w:rFonts w:ascii="Arial Narrow" w:hAnsi="Arial Narrow" w:cs="Arial"/>
                <w:b/>
                <w:color w:val="000000"/>
                <w:sz w:val="22"/>
                <w:szCs w:val="22"/>
                <w:highlight w:val="yellow"/>
                <w:lang w:eastAsia="cs-CZ"/>
              </w:rPr>
              <w:fldChar w:fldCharType="end"/>
            </w:r>
          </w:p>
          <w:p w14:paraId="7466626D" w14:textId="0B1E3A66"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color w:val="000000"/>
                <w:sz w:val="22"/>
                <w:szCs w:val="22"/>
                <w:highlight w:val="yellow"/>
                <w:lang w:eastAsia="cs-CZ"/>
              </w:rPr>
              <w:instrText xml:space="preserve"> FORMTEXT </w:instrText>
            </w:r>
            <w:r w:rsidRPr="00F81D12">
              <w:rPr>
                <w:rFonts w:ascii="Arial Narrow" w:hAnsi="Arial Narrow" w:cs="Arial"/>
                <w:color w:val="000000"/>
                <w:sz w:val="22"/>
                <w:szCs w:val="22"/>
                <w:highlight w:val="yellow"/>
                <w:lang w:eastAsia="cs-CZ"/>
              </w:rPr>
            </w:r>
            <w:r w:rsidRPr="00F81D12">
              <w:rPr>
                <w:rFonts w:ascii="Arial Narrow" w:hAnsi="Arial Narrow" w:cs="Arial"/>
                <w:color w:val="000000"/>
                <w:sz w:val="22"/>
                <w:szCs w:val="22"/>
                <w:highlight w:val="yellow"/>
                <w:lang w:eastAsia="cs-CZ"/>
              </w:rPr>
              <w:fldChar w:fldCharType="separate"/>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Pr="00F81D12">
              <w:rPr>
                <w:rFonts w:ascii="Arial Narrow" w:hAnsi="Arial Narrow" w:cs="Arial"/>
                <w:color w:val="000000"/>
                <w:sz w:val="22"/>
                <w:szCs w:val="22"/>
                <w:highlight w:val="yellow"/>
                <w:lang w:eastAsia="cs-CZ"/>
              </w:rPr>
              <w:fldChar w:fldCharType="end"/>
            </w:r>
          </w:p>
          <w:p w14:paraId="16DADBB9"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prodávajícího</w:t>
            </w:r>
          </w:p>
          <w:p w14:paraId="652BFFE0"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r>
    </w:tbl>
    <w:p w14:paraId="06CAB0CD" w14:textId="77777777" w:rsidR="00455CBB" w:rsidRPr="00F81D12" w:rsidRDefault="00455CBB" w:rsidP="00B3381C">
      <w:pPr>
        <w:pStyle w:val="Bezmezer"/>
        <w:jc w:val="center"/>
        <w:rPr>
          <w:rFonts w:ascii="Arial Narrow" w:hAnsi="Arial Narrow" w:cs="Arial"/>
          <w:b/>
          <w:sz w:val="22"/>
          <w:szCs w:val="22"/>
        </w:rPr>
      </w:pPr>
    </w:p>
    <w:p w14:paraId="140F4E3C" w14:textId="6E120C4B" w:rsidR="004E2566" w:rsidRPr="0024440C" w:rsidRDefault="004E2566" w:rsidP="00B3381C">
      <w:pPr>
        <w:pStyle w:val="Bezmezer"/>
        <w:jc w:val="center"/>
        <w:rPr>
          <w:rFonts w:ascii="Arial Narrow" w:hAnsi="Arial Narrow" w:cs="Arial"/>
          <w:b/>
          <w:sz w:val="22"/>
          <w:szCs w:val="22"/>
        </w:rPr>
      </w:pPr>
      <w:r w:rsidRPr="0024440C">
        <w:rPr>
          <w:rFonts w:ascii="Arial Narrow" w:hAnsi="Arial Narrow" w:cs="Arial"/>
          <w:b/>
          <w:sz w:val="22"/>
          <w:szCs w:val="22"/>
        </w:rPr>
        <w:lastRenderedPageBreak/>
        <w:t>Příloha č.1 Technická specifikace věci</w:t>
      </w:r>
    </w:p>
    <w:p w14:paraId="06BF7CD3" w14:textId="213DC630" w:rsidR="001628F7" w:rsidRPr="0024440C" w:rsidRDefault="001628F7" w:rsidP="008F6504">
      <w:pPr>
        <w:tabs>
          <w:tab w:val="left" w:pos="6663"/>
        </w:tabs>
        <w:ind w:left="0"/>
        <w:rPr>
          <w:rFonts w:ascii="Arial Narrow" w:hAnsi="Arial Narrow"/>
          <w:b/>
          <w:sz w:val="22"/>
          <w:szCs w:val="22"/>
        </w:rPr>
      </w:pPr>
    </w:p>
    <w:p w14:paraId="61B6937E" w14:textId="77777777" w:rsidR="00B3225C" w:rsidRPr="0024440C" w:rsidRDefault="00B3225C" w:rsidP="007551ED">
      <w:pPr>
        <w:tabs>
          <w:tab w:val="left" w:pos="6663"/>
        </w:tabs>
        <w:ind w:left="0"/>
        <w:rPr>
          <w:rFonts w:ascii="Arial Narrow" w:hAnsi="Arial Narrow"/>
          <w:b/>
          <w:sz w:val="22"/>
          <w:szCs w:val="22"/>
        </w:rPr>
      </w:pPr>
      <w:bookmarkStart w:id="2" w:name="OLE_LINK1"/>
      <w:r w:rsidRPr="0024440C">
        <w:rPr>
          <w:rFonts w:ascii="Arial Narrow" w:hAnsi="Arial Narrow"/>
          <w:b/>
          <w:sz w:val="22"/>
          <w:szCs w:val="22"/>
        </w:rPr>
        <w:t>Technické podmínky</w:t>
      </w:r>
    </w:p>
    <w:p w14:paraId="21F571DF" w14:textId="77777777" w:rsidR="007551ED" w:rsidRPr="0024440C" w:rsidRDefault="007551ED" w:rsidP="007551ED">
      <w:pPr>
        <w:tabs>
          <w:tab w:val="left" w:pos="6663"/>
        </w:tabs>
        <w:ind w:left="0"/>
        <w:rPr>
          <w:rFonts w:ascii="Arial Narrow" w:hAnsi="Arial Narrow"/>
          <w:b/>
          <w:sz w:val="22"/>
          <w:szCs w:val="22"/>
        </w:rPr>
      </w:pPr>
    </w:p>
    <w:bookmarkEnd w:id="2"/>
    <w:p w14:paraId="2577D14B" w14:textId="77777777" w:rsidR="0024440C" w:rsidRDefault="0024440C" w:rsidP="0024440C">
      <w:pPr>
        <w:tabs>
          <w:tab w:val="left" w:pos="6663"/>
        </w:tabs>
        <w:ind w:left="0"/>
        <w:rPr>
          <w:rFonts w:ascii="Arial Narrow" w:hAnsi="Arial Narrow" w:cs="Arial"/>
          <w:b/>
          <w:bCs/>
          <w:sz w:val="22"/>
          <w:szCs w:val="22"/>
        </w:rPr>
      </w:pPr>
      <w:r w:rsidRPr="0024440C">
        <w:rPr>
          <w:rFonts w:ascii="Arial Narrow" w:hAnsi="Arial Narrow" w:cs="Arial"/>
          <w:b/>
          <w:bCs/>
          <w:sz w:val="22"/>
          <w:szCs w:val="22"/>
        </w:rPr>
        <w:t>Osciloskop</w:t>
      </w:r>
    </w:p>
    <w:p w14:paraId="30F398C4" w14:textId="77777777" w:rsidR="0024440C" w:rsidRPr="0024440C" w:rsidRDefault="0024440C" w:rsidP="0024440C">
      <w:pPr>
        <w:tabs>
          <w:tab w:val="left" w:pos="6663"/>
        </w:tabs>
        <w:ind w:left="0"/>
        <w:rPr>
          <w:rFonts w:ascii="Arial Narrow" w:hAnsi="Arial Narrow" w:cs="Arial"/>
          <w:b/>
          <w:bCs/>
          <w:sz w:val="22"/>
          <w:szCs w:val="22"/>
        </w:rPr>
      </w:pPr>
    </w:p>
    <w:p w14:paraId="00A4E37F" w14:textId="77777777" w:rsidR="0024440C" w:rsidRPr="0024440C" w:rsidRDefault="0024440C" w:rsidP="0024440C">
      <w:pPr>
        <w:tabs>
          <w:tab w:val="left" w:pos="6663"/>
        </w:tabs>
        <w:ind w:left="0"/>
        <w:rPr>
          <w:rFonts w:ascii="Arial Narrow" w:hAnsi="Arial Narrow"/>
          <w:b/>
          <w:sz w:val="22"/>
          <w:szCs w:val="22"/>
        </w:rPr>
      </w:pPr>
      <w:r w:rsidRPr="0024440C">
        <w:rPr>
          <w:rFonts w:ascii="Arial Narrow" w:hAnsi="Arial Narrow"/>
          <w:b/>
          <w:sz w:val="22"/>
          <w:szCs w:val="22"/>
        </w:rPr>
        <w:t>Popis zařízení a jeho využití</w:t>
      </w:r>
    </w:p>
    <w:p w14:paraId="50B829EC" w14:textId="77777777" w:rsidR="0024440C" w:rsidRPr="0024440C" w:rsidRDefault="0024440C" w:rsidP="0024440C">
      <w:pPr>
        <w:ind w:left="0"/>
        <w:rPr>
          <w:rFonts w:ascii="Arial Narrow" w:hAnsi="Arial Narrow" w:cs="Arial"/>
          <w:color w:val="000000" w:themeColor="text1"/>
          <w:sz w:val="22"/>
          <w:szCs w:val="22"/>
        </w:rPr>
      </w:pPr>
      <w:bookmarkStart w:id="3" w:name="_Hlk36816946"/>
      <w:r w:rsidRPr="0024440C">
        <w:rPr>
          <w:rFonts w:ascii="Arial Narrow" w:hAnsi="Arial Narrow" w:cs="Arial"/>
          <w:color w:val="000000" w:themeColor="text1"/>
          <w:sz w:val="22"/>
          <w:szCs w:val="22"/>
        </w:rPr>
        <w:t xml:space="preserve">Osciloskop je univerzálním diagnostickým přístrojem umožňujícím zaznamenávat a analyzovat proměnné elektrické signály s vysokým časovým rozlišením. Předmětem dodávky je rychlý osciloskop s gigahertzovou šířkou pásma. Požadovaný osciloskop by měl disponovat čtyřmi nezávislými vstupními kanály s individuálně nastavitelnou vstupní impedancí 50 Ohm a 1 MOhm. Klíčovým parametrem přístroje je šířka pásma minimálně </w:t>
      </w:r>
      <w:r w:rsidRPr="0024440C">
        <w:rPr>
          <w:rFonts w:ascii="Arial Narrow" w:hAnsi="Arial Narrow" w:cs="Arial"/>
          <w:color w:val="000000" w:themeColor="text1"/>
          <w:sz w:val="22"/>
          <w:szCs w:val="22"/>
        </w:rPr>
        <w:br/>
        <w:t>6 GHz na všech vstupech, vzorkovací frekvence alespoň 50 GSa/s, ADC převodník s rozlišením alespoň 12 bitů a délka paměti alespoň 500 MPts na každém ze zapojených kanálů. Osciloskop musí umožňovat maximální vstupní napětí alespoň 5 V(RMS) na vstupu s impedancí 50 Ohm a 300 V(RMS) na vstupu s impedancí MOhm při frekvenci signálu až do 4 MHz. Ú</w:t>
      </w:r>
      <w:r w:rsidRPr="0024440C">
        <w:rPr>
          <w:rFonts w:ascii="Arial Narrow" w:hAnsi="Arial Narrow" w:cs="Arial"/>
          <w:sz w:val="22"/>
          <w:szCs w:val="22"/>
        </w:rPr>
        <w:t>roveň šumu (RMS) na rozsahu kanálu 1 mV/div, vstupní impedanci 50 Ohm, při bandwidthu 6 GHz a vzorkování 50 GSa/s nesmí přesáhnout 150 mikrovoltů. Přístroj dále musí poskytovat interní arbitrární funkční generátor s vybavovací rychlostí alespoň 240 MSa/s, vyměnitelný SSD disk s operačním systémem Windows 10/11 s druhým diskem s proprietárním FW umožňující práci bez Windows</w:t>
      </w:r>
      <w:r w:rsidRPr="0024440C">
        <w:rPr>
          <w:rFonts w:ascii="Arial Narrow" w:hAnsi="Arial Narrow" w:cs="Arial"/>
          <w:color w:val="000000" w:themeColor="text1"/>
          <w:sz w:val="22"/>
          <w:szCs w:val="22"/>
        </w:rPr>
        <w:t xml:space="preserve">. </w:t>
      </w:r>
    </w:p>
    <w:p w14:paraId="2113DEB5" w14:textId="77777777" w:rsidR="006A52D4" w:rsidRDefault="006A52D4" w:rsidP="0024440C">
      <w:pPr>
        <w:ind w:left="0"/>
        <w:rPr>
          <w:rFonts w:ascii="Arial Narrow" w:eastAsia="Arial Narrow" w:hAnsi="Arial Narrow" w:cs="Arial Narrow"/>
          <w:color w:val="000000"/>
          <w:sz w:val="22"/>
          <w:szCs w:val="22"/>
        </w:rPr>
      </w:pPr>
    </w:p>
    <w:p w14:paraId="442D11B6" w14:textId="610F3FEA" w:rsidR="0024440C" w:rsidRDefault="0024440C" w:rsidP="0024440C">
      <w:pPr>
        <w:ind w:left="0"/>
        <w:rPr>
          <w:rFonts w:ascii="Arial Narrow" w:eastAsia="Arial Narrow" w:hAnsi="Arial Narrow" w:cs="Arial Narrow"/>
          <w:color w:val="000000"/>
          <w:sz w:val="22"/>
          <w:szCs w:val="22"/>
        </w:rPr>
      </w:pPr>
      <w:r w:rsidRPr="0024440C">
        <w:rPr>
          <w:rFonts w:ascii="Arial Narrow" w:eastAsia="Arial Narrow" w:hAnsi="Arial Narrow" w:cs="Arial Narrow"/>
          <w:color w:val="000000"/>
          <w:sz w:val="22"/>
          <w:szCs w:val="22"/>
        </w:rPr>
        <w:t xml:space="preserve">Předmětem dodávky je kompletní, nové, nepoužité a zcela funkční zařízení. </w:t>
      </w:r>
    </w:p>
    <w:p w14:paraId="369D342D" w14:textId="77777777" w:rsidR="00823C9C" w:rsidRDefault="00823C9C" w:rsidP="0024440C">
      <w:pPr>
        <w:ind w:left="0"/>
        <w:rPr>
          <w:rFonts w:ascii="Arial Narrow" w:eastAsia="Arial Narrow" w:hAnsi="Arial Narrow" w:cs="Arial Narrow"/>
          <w:color w:val="000000"/>
          <w:sz w:val="22"/>
          <w:szCs w:val="22"/>
        </w:rPr>
      </w:pPr>
    </w:p>
    <w:p w14:paraId="2B2472A7" w14:textId="77777777" w:rsidR="006A52D4" w:rsidRPr="0024440C" w:rsidRDefault="006A52D4" w:rsidP="0024440C">
      <w:pPr>
        <w:ind w:left="0"/>
        <w:rPr>
          <w:rFonts w:ascii="Arial Narrow" w:eastAsia="Arial Narrow" w:hAnsi="Arial Narrow" w:cs="Arial Narrow"/>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24440C" w:rsidRPr="0024440C" w14:paraId="64667E57" w14:textId="77777777" w:rsidTr="004F51E3">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100D434B" w14:textId="77777777" w:rsidR="0024440C" w:rsidRPr="0024440C" w:rsidRDefault="0024440C" w:rsidP="004F51E3">
            <w:pPr>
              <w:ind w:left="34"/>
              <w:jc w:val="center"/>
              <w:rPr>
                <w:rFonts w:ascii="Arial Narrow" w:hAnsi="Arial Narrow" w:cs="Arial"/>
                <w:b/>
                <w:sz w:val="22"/>
                <w:szCs w:val="22"/>
              </w:rPr>
            </w:pPr>
            <w:r w:rsidRPr="0024440C">
              <w:rPr>
                <w:rFonts w:ascii="Arial Narrow" w:hAnsi="Arial Narrow" w:cs="Arial"/>
                <w:b/>
                <w:sz w:val="22"/>
                <w:szCs w:val="22"/>
              </w:rPr>
              <w:t>Parametr</w:t>
            </w:r>
          </w:p>
        </w:tc>
        <w:tc>
          <w:tcPr>
            <w:tcW w:w="4480" w:type="dxa"/>
            <w:tcBorders>
              <w:top w:val="single" w:sz="4" w:space="0" w:color="auto"/>
              <w:left w:val="single" w:sz="4" w:space="0" w:color="auto"/>
              <w:bottom w:val="single" w:sz="4" w:space="0" w:color="auto"/>
              <w:right w:val="single" w:sz="4" w:space="0" w:color="auto"/>
            </w:tcBorders>
            <w:vAlign w:val="center"/>
            <w:hideMark/>
          </w:tcPr>
          <w:p w14:paraId="67DB555B" w14:textId="77777777" w:rsidR="0024440C" w:rsidRPr="0024440C" w:rsidRDefault="0024440C" w:rsidP="004F51E3">
            <w:pPr>
              <w:ind w:left="-38"/>
              <w:jc w:val="center"/>
              <w:rPr>
                <w:rFonts w:ascii="Arial Narrow" w:hAnsi="Arial Narrow" w:cs="Arial"/>
                <w:sz w:val="22"/>
                <w:szCs w:val="22"/>
              </w:rPr>
            </w:pPr>
            <w:r w:rsidRPr="0024440C">
              <w:rPr>
                <w:rFonts w:ascii="Arial Narrow" w:hAnsi="Arial Narrow" w:cs="Arial"/>
                <w:b/>
                <w:bCs/>
                <w:sz w:val="22"/>
                <w:szCs w:val="22"/>
              </w:rPr>
              <w:t>Parametr nabízený dodavatelem</w:t>
            </w:r>
          </w:p>
        </w:tc>
      </w:tr>
      <w:tr w:rsidR="0024440C" w:rsidRPr="0024440C" w14:paraId="062E68E5" w14:textId="77777777" w:rsidTr="004F51E3">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4B09BA3A" w14:textId="77777777" w:rsidR="0024440C" w:rsidRPr="0024440C" w:rsidRDefault="0024440C" w:rsidP="004F51E3">
            <w:pPr>
              <w:ind w:left="34"/>
              <w:rPr>
                <w:rFonts w:ascii="Arial Narrow" w:hAnsi="Arial Narrow" w:cs="Arial"/>
                <w:sz w:val="22"/>
                <w:szCs w:val="22"/>
              </w:rPr>
            </w:pPr>
            <w:r w:rsidRPr="0024440C">
              <w:rPr>
                <w:rFonts w:ascii="Arial Narrow" w:hAnsi="Arial Narrow" w:cs="Arial"/>
                <w:sz w:val="22"/>
                <w:szCs w:val="22"/>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4F3A2F1E" w14:textId="77777777" w:rsidR="0024440C" w:rsidRPr="0024440C" w:rsidRDefault="0024440C" w:rsidP="004F51E3">
            <w:pPr>
              <w:ind w:left="-38"/>
              <w:jc w:val="center"/>
              <w:rPr>
                <w:rFonts w:ascii="Arial Narrow" w:hAnsi="Arial Narrow" w:cs="Arial"/>
                <w:sz w:val="22"/>
                <w:szCs w:val="22"/>
              </w:rPr>
            </w:pPr>
          </w:p>
        </w:tc>
      </w:tr>
      <w:tr w:rsidR="0024440C" w:rsidRPr="0024440C" w14:paraId="64B41696" w14:textId="77777777" w:rsidTr="004F51E3">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3D7AC83F" w14:textId="77777777" w:rsidR="0024440C" w:rsidRPr="0024440C" w:rsidRDefault="0024440C" w:rsidP="00823C9C">
            <w:pPr>
              <w:adjustRightInd w:val="0"/>
              <w:spacing w:line="360" w:lineRule="auto"/>
              <w:ind w:left="0"/>
              <w:rPr>
                <w:rFonts w:ascii="Arial Narrow" w:hAnsi="Arial Narrow" w:cs="Arial"/>
                <w:b/>
                <w:sz w:val="22"/>
                <w:szCs w:val="22"/>
              </w:rPr>
            </w:pPr>
            <w:r w:rsidRPr="0024440C">
              <w:rPr>
                <w:rFonts w:ascii="Arial Narrow" w:hAnsi="Arial Narrow" w:cs="Arial"/>
                <w:sz w:val="22"/>
                <w:szCs w:val="22"/>
              </w:rPr>
              <w:t xml:space="preserve">Typ/Model     </w:t>
            </w:r>
          </w:p>
        </w:tc>
        <w:tc>
          <w:tcPr>
            <w:tcW w:w="4480" w:type="dxa"/>
            <w:tcBorders>
              <w:top w:val="single" w:sz="4" w:space="0" w:color="auto"/>
              <w:left w:val="single" w:sz="4" w:space="0" w:color="auto"/>
              <w:bottom w:val="single" w:sz="4" w:space="0" w:color="auto"/>
              <w:right w:val="single" w:sz="4" w:space="0" w:color="auto"/>
            </w:tcBorders>
            <w:vAlign w:val="center"/>
          </w:tcPr>
          <w:p w14:paraId="2A60F56D" w14:textId="77777777" w:rsidR="0024440C" w:rsidRPr="0024440C" w:rsidRDefault="0024440C" w:rsidP="004F51E3">
            <w:pPr>
              <w:ind w:left="-38"/>
              <w:jc w:val="center"/>
              <w:rPr>
                <w:rFonts w:ascii="Arial Narrow" w:hAnsi="Arial Narrow" w:cs="Arial"/>
                <w:sz w:val="22"/>
                <w:szCs w:val="22"/>
              </w:rPr>
            </w:pPr>
          </w:p>
        </w:tc>
      </w:tr>
    </w:tbl>
    <w:p w14:paraId="6BD356F9" w14:textId="77777777" w:rsidR="0024440C" w:rsidRPr="0024440C" w:rsidRDefault="0024440C" w:rsidP="0024440C">
      <w:pPr>
        <w:autoSpaceDE w:val="0"/>
        <w:autoSpaceDN w:val="0"/>
        <w:adjustRightInd w:val="0"/>
        <w:rPr>
          <w:rFonts w:ascii="Arial Narrow" w:hAnsi="Arial Narrow"/>
          <w:sz w:val="22"/>
          <w:szCs w:val="22"/>
        </w:rPr>
      </w:pPr>
    </w:p>
    <w:tbl>
      <w:tblPr>
        <w:tblW w:w="9210" w:type="dxa"/>
        <w:tblLayout w:type="fixed"/>
        <w:tblLook w:val="0000" w:firstRow="0" w:lastRow="0" w:firstColumn="0" w:lastColumn="0" w:noHBand="0" w:noVBand="0"/>
      </w:tblPr>
      <w:tblGrid>
        <w:gridCol w:w="4605"/>
        <w:gridCol w:w="4605"/>
      </w:tblGrid>
      <w:tr w:rsidR="0024440C" w:rsidRPr="0024440C" w14:paraId="73FFCDE4" w14:textId="77777777" w:rsidTr="004F51E3">
        <w:trPr>
          <w:tblHeader/>
        </w:trPr>
        <w:tc>
          <w:tcPr>
            <w:tcW w:w="4605" w:type="dxa"/>
            <w:tcBorders>
              <w:top w:val="single" w:sz="4" w:space="0" w:color="000000"/>
              <w:left w:val="single" w:sz="4" w:space="0" w:color="000000"/>
              <w:bottom w:val="single" w:sz="4" w:space="0" w:color="000000"/>
              <w:right w:val="single" w:sz="4" w:space="0" w:color="000000"/>
            </w:tcBorders>
            <w:vAlign w:val="center"/>
          </w:tcPr>
          <w:p w14:paraId="25BC9089" w14:textId="77777777" w:rsidR="0024440C" w:rsidRPr="0024440C" w:rsidRDefault="0024440C" w:rsidP="00823C9C">
            <w:pPr>
              <w:spacing w:before="40" w:after="40"/>
              <w:ind w:left="0"/>
              <w:rPr>
                <w:rFonts w:ascii="Arial Narrow" w:hAnsi="Arial Narrow" w:cs="Arial"/>
                <w:b/>
                <w:sz w:val="22"/>
                <w:szCs w:val="22"/>
              </w:rPr>
            </w:pPr>
            <w:r w:rsidRPr="0024440C">
              <w:rPr>
                <w:rFonts w:ascii="Arial Narrow" w:hAnsi="Arial Narrow" w:cs="Arial"/>
                <w:b/>
                <w:sz w:val="22"/>
                <w:szCs w:val="22"/>
              </w:rPr>
              <w:t>Minimální požadované technické parametry</w:t>
            </w:r>
          </w:p>
          <w:p w14:paraId="4E0197D5" w14:textId="77777777" w:rsidR="0024440C" w:rsidRPr="0024440C" w:rsidRDefault="0024440C" w:rsidP="00823C9C">
            <w:pPr>
              <w:spacing w:before="40" w:after="40"/>
              <w:ind w:left="0"/>
              <w:rPr>
                <w:rFonts w:ascii="Arial Narrow" w:hAnsi="Arial Narrow" w:cs="Arial"/>
                <w:b/>
                <w:sz w:val="22"/>
                <w:szCs w:val="22"/>
              </w:rPr>
            </w:pPr>
          </w:p>
        </w:tc>
        <w:tc>
          <w:tcPr>
            <w:tcW w:w="4605" w:type="dxa"/>
            <w:tcBorders>
              <w:top w:val="single" w:sz="4" w:space="0" w:color="000000"/>
              <w:left w:val="single" w:sz="4" w:space="0" w:color="000000"/>
              <w:bottom w:val="single" w:sz="4" w:space="0" w:color="000000"/>
              <w:right w:val="single" w:sz="4" w:space="0" w:color="000000"/>
            </w:tcBorders>
            <w:vAlign w:val="center"/>
          </w:tcPr>
          <w:p w14:paraId="2E2AABD5" w14:textId="77777777" w:rsidR="0024440C" w:rsidRPr="0024440C" w:rsidRDefault="0024440C" w:rsidP="00823C9C">
            <w:pPr>
              <w:spacing w:before="40" w:after="40"/>
              <w:ind w:left="0"/>
              <w:rPr>
                <w:rFonts w:ascii="Arial Narrow" w:hAnsi="Arial Narrow" w:cs="Arial"/>
                <w:b/>
                <w:sz w:val="22"/>
                <w:szCs w:val="22"/>
              </w:rPr>
            </w:pPr>
            <w:r w:rsidRPr="0024440C">
              <w:rPr>
                <w:rFonts w:ascii="Arial Narrow" w:hAnsi="Arial Narrow" w:cs="Arial"/>
                <w:b/>
                <w:sz w:val="22"/>
                <w:szCs w:val="22"/>
              </w:rPr>
              <w:t>Technické parametry nabízené dodavatelem*</w:t>
            </w:r>
          </w:p>
          <w:p w14:paraId="360EE1F9" w14:textId="77777777" w:rsidR="0024440C" w:rsidRPr="0024440C" w:rsidRDefault="0024440C" w:rsidP="00823C9C">
            <w:pPr>
              <w:spacing w:before="40" w:after="40"/>
              <w:ind w:left="0"/>
              <w:rPr>
                <w:rFonts w:ascii="Arial Narrow" w:hAnsi="Arial Narrow" w:cs="Arial"/>
                <w:sz w:val="22"/>
                <w:szCs w:val="22"/>
              </w:rPr>
            </w:pPr>
          </w:p>
        </w:tc>
      </w:tr>
      <w:tr w:rsidR="0024440C" w:rsidRPr="0024440C" w14:paraId="5C78CB37"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378AAC20"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color w:val="000000" w:themeColor="text1"/>
                <w:sz w:val="22"/>
                <w:szCs w:val="22"/>
              </w:rPr>
              <w:t>Alespoň 4 vstupní analogové kanály</w:t>
            </w:r>
          </w:p>
        </w:tc>
        <w:tc>
          <w:tcPr>
            <w:tcW w:w="4605" w:type="dxa"/>
            <w:tcBorders>
              <w:top w:val="single" w:sz="4" w:space="0" w:color="000000"/>
              <w:left w:val="single" w:sz="4" w:space="0" w:color="000000"/>
              <w:bottom w:val="single" w:sz="4" w:space="0" w:color="000000"/>
              <w:right w:val="single" w:sz="4" w:space="0" w:color="000000"/>
            </w:tcBorders>
            <w:vAlign w:val="center"/>
          </w:tcPr>
          <w:p w14:paraId="5DFA0AAF"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 a skutečnou hodnotu)</w:t>
            </w:r>
          </w:p>
        </w:tc>
      </w:tr>
      <w:tr w:rsidR="0024440C" w:rsidRPr="0024440C" w14:paraId="3060C1AD"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2118EF8C"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color w:val="000000" w:themeColor="text1"/>
                <w:sz w:val="22"/>
                <w:szCs w:val="22"/>
              </w:rPr>
              <w:t>Šířka pásma (bandwidth) minimálně 6 GHz na každém kanálu (i při současném měření na všech kanálech)</w:t>
            </w:r>
          </w:p>
        </w:tc>
        <w:tc>
          <w:tcPr>
            <w:tcW w:w="4605" w:type="dxa"/>
            <w:tcBorders>
              <w:top w:val="single" w:sz="4" w:space="0" w:color="000000"/>
              <w:left w:val="single" w:sz="4" w:space="0" w:color="000000"/>
              <w:bottom w:val="single" w:sz="4" w:space="0" w:color="000000"/>
              <w:right w:val="single" w:sz="4" w:space="0" w:color="000000"/>
            </w:tcBorders>
            <w:vAlign w:val="center"/>
          </w:tcPr>
          <w:p w14:paraId="54AA9D48"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 a skutečnou hodnotu)</w:t>
            </w:r>
          </w:p>
        </w:tc>
      </w:tr>
      <w:tr w:rsidR="0024440C" w:rsidRPr="0024440C" w14:paraId="67AB4C8B"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0AF2E09E"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color w:val="000000" w:themeColor="text1"/>
                <w:sz w:val="22"/>
                <w:szCs w:val="22"/>
              </w:rPr>
              <w:t>Délka náběžné hrany signálu (risetime) maximálně 75 ps (10%/90%)</w:t>
            </w:r>
          </w:p>
        </w:tc>
        <w:tc>
          <w:tcPr>
            <w:tcW w:w="4605" w:type="dxa"/>
            <w:tcBorders>
              <w:top w:val="single" w:sz="4" w:space="0" w:color="000000"/>
              <w:left w:val="single" w:sz="4" w:space="0" w:color="000000"/>
              <w:bottom w:val="single" w:sz="4" w:space="0" w:color="000000"/>
              <w:right w:val="single" w:sz="4" w:space="0" w:color="000000"/>
            </w:tcBorders>
            <w:vAlign w:val="center"/>
          </w:tcPr>
          <w:p w14:paraId="229FCDEA"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 a skutečnou hodnotu)</w:t>
            </w:r>
          </w:p>
        </w:tc>
      </w:tr>
      <w:tr w:rsidR="0024440C" w:rsidRPr="0024440C" w14:paraId="38AD47C7"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31A455BA"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color w:val="000000" w:themeColor="text1"/>
                <w:sz w:val="22"/>
                <w:szCs w:val="22"/>
              </w:rPr>
              <w:t>BNC konektory na všech vstupních kanálech, každý kanál má možnost individuálně nastavitelné vstupní impedance 50 Ohm a 1 MOhm</w:t>
            </w:r>
          </w:p>
        </w:tc>
        <w:tc>
          <w:tcPr>
            <w:tcW w:w="4605" w:type="dxa"/>
            <w:tcBorders>
              <w:top w:val="single" w:sz="4" w:space="0" w:color="000000"/>
              <w:left w:val="single" w:sz="4" w:space="0" w:color="000000"/>
              <w:bottom w:val="single" w:sz="4" w:space="0" w:color="000000"/>
              <w:right w:val="single" w:sz="4" w:space="0" w:color="000000"/>
            </w:tcBorders>
            <w:vAlign w:val="center"/>
          </w:tcPr>
          <w:p w14:paraId="08798343"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w:t>
            </w:r>
          </w:p>
        </w:tc>
      </w:tr>
      <w:tr w:rsidR="0024440C" w:rsidRPr="0024440C" w14:paraId="5237A866"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6AA77E19"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color w:val="000000" w:themeColor="text1"/>
                <w:sz w:val="22"/>
                <w:szCs w:val="22"/>
              </w:rPr>
              <w:t xml:space="preserve">Osciloskop umožňuje maximální vstupní napětí alespoň 5 V(RMS) na vstupu s impedancí 50 Ohm </w:t>
            </w:r>
            <w:r w:rsidRPr="0024440C">
              <w:rPr>
                <w:rFonts w:ascii="Arial Narrow" w:hAnsi="Arial Narrow" w:cs="Arial"/>
                <w:color w:val="000000" w:themeColor="text1"/>
                <w:sz w:val="22"/>
                <w:szCs w:val="22"/>
              </w:rPr>
              <w:br/>
              <w:t xml:space="preserve">a 300 V(RMS) na vstupu s impedancí MOhm </w:t>
            </w:r>
            <w:r w:rsidRPr="0024440C">
              <w:rPr>
                <w:rFonts w:ascii="Arial Narrow" w:hAnsi="Arial Narrow" w:cs="Arial"/>
                <w:color w:val="000000" w:themeColor="text1"/>
                <w:sz w:val="22"/>
                <w:szCs w:val="22"/>
              </w:rPr>
              <w:br/>
              <w:t>při frekvenci signálu až do 4 MHz</w:t>
            </w:r>
          </w:p>
        </w:tc>
        <w:tc>
          <w:tcPr>
            <w:tcW w:w="4605" w:type="dxa"/>
            <w:tcBorders>
              <w:top w:val="single" w:sz="4" w:space="0" w:color="000000"/>
              <w:left w:val="single" w:sz="4" w:space="0" w:color="000000"/>
              <w:bottom w:val="single" w:sz="4" w:space="0" w:color="000000"/>
              <w:right w:val="single" w:sz="4" w:space="0" w:color="000000"/>
            </w:tcBorders>
            <w:vAlign w:val="center"/>
          </w:tcPr>
          <w:p w14:paraId="369D78FF"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 xml:space="preserve">(Dodavatel uvede ANO/ NE, skutečné hodnoty </w:t>
            </w:r>
            <w:r w:rsidRPr="0024440C">
              <w:rPr>
                <w:rFonts w:ascii="Arial Narrow" w:hAnsi="Arial Narrow" w:cs="Arial"/>
                <w:i/>
                <w:color w:val="FF0000"/>
                <w:sz w:val="22"/>
                <w:szCs w:val="22"/>
              </w:rPr>
              <w:br/>
              <w:t>a technické řešení)</w:t>
            </w:r>
          </w:p>
        </w:tc>
      </w:tr>
      <w:tr w:rsidR="0024440C" w:rsidRPr="0024440C" w14:paraId="7E2485C7"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3C44421F"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sz w:val="22"/>
                <w:szCs w:val="22"/>
              </w:rPr>
              <w:t xml:space="preserve">Rychlost vzorkování (sampling rate) minimálně 50 GSa/s při zapojení 2 kanálů a 25 GSa/s </w:t>
            </w:r>
            <w:r w:rsidRPr="0024440C">
              <w:rPr>
                <w:rFonts w:ascii="Arial Narrow" w:hAnsi="Arial Narrow" w:cs="Arial"/>
                <w:sz w:val="22"/>
                <w:szCs w:val="22"/>
              </w:rPr>
              <w:br/>
              <w:t>při zapojení všech 4 kanálů</w:t>
            </w:r>
          </w:p>
        </w:tc>
        <w:tc>
          <w:tcPr>
            <w:tcW w:w="4605" w:type="dxa"/>
            <w:tcBorders>
              <w:top w:val="single" w:sz="4" w:space="0" w:color="000000"/>
              <w:left w:val="single" w:sz="4" w:space="0" w:color="000000"/>
              <w:bottom w:val="single" w:sz="4" w:space="0" w:color="000000"/>
              <w:right w:val="single" w:sz="4" w:space="0" w:color="000000"/>
            </w:tcBorders>
            <w:vAlign w:val="center"/>
          </w:tcPr>
          <w:p w14:paraId="21A97CC6"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 a skutečné hodnoty)</w:t>
            </w:r>
          </w:p>
        </w:tc>
      </w:tr>
      <w:tr w:rsidR="0024440C" w:rsidRPr="0024440C" w14:paraId="30789BBF"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5A2D18EE"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sz w:val="22"/>
                <w:szCs w:val="22"/>
              </w:rPr>
              <w:t xml:space="preserve">ADC převodník s rozlišením alespoň 12 bitů; </w:t>
            </w:r>
            <w:r w:rsidRPr="0024440C">
              <w:rPr>
                <w:rFonts w:ascii="Arial Narrow" w:hAnsi="Arial Narrow" w:cs="Arial"/>
                <w:sz w:val="22"/>
                <w:szCs w:val="22"/>
              </w:rPr>
              <w:br/>
              <w:t>při zapojení 4 kanálů, bandwidthu 6 GHz a vzorkovací frekvenci 25 GSa/S musí být rozlišení alespoň 8 bitů</w:t>
            </w:r>
          </w:p>
        </w:tc>
        <w:tc>
          <w:tcPr>
            <w:tcW w:w="4605" w:type="dxa"/>
            <w:tcBorders>
              <w:top w:val="single" w:sz="4" w:space="0" w:color="000000"/>
              <w:left w:val="single" w:sz="4" w:space="0" w:color="000000"/>
              <w:bottom w:val="single" w:sz="4" w:space="0" w:color="000000"/>
              <w:right w:val="single" w:sz="4" w:space="0" w:color="000000"/>
            </w:tcBorders>
            <w:vAlign w:val="center"/>
          </w:tcPr>
          <w:p w14:paraId="0F224332"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 a skutečné hodnoty)</w:t>
            </w:r>
          </w:p>
        </w:tc>
      </w:tr>
      <w:tr w:rsidR="0024440C" w:rsidRPr="0024440C" w14:paraId="0B77EA83"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1DFBCC46"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sz w:val="22"/>
                <w:szCs w:val="22"/>
              </w:rPr>
              <w:lastRenderedPageBreak/>
              <w:t xml:space="preserve">Délka paměti (record length) alespoň 500 MPts </w:t>
            </w:r>
            <w:r w:rsidRPr="0024440C">
              <w:rPr>
                <w:rFonts w:ascii="Arial Narrow" w:hAnsi="Arial Narrow" w:cs="Arial"/>
                <w:sz w:val="22"/>
                <w:szCs w:val="22"/>
              </w:rPr>
              <w:br/>
              <w:t>na každém ze zapojených kanálů</w:t>
            </w:r>
          </w:p>
        </w:tc>
        <w:tc>
          <w:tcPr>
            <w:tcW w:w="4605" w:type="dxa"/>
            <w:tcBorders>
              <w:top w:val="single" w:sz="4" w:space="0" w:color="000000"/>
              <w:left w:val="single" w:sz="4" w:space="0" w:color="000000"/>
              <w:bottom w:val="single" w:sz="4" w:space="0" w:color="000000"/>
              <w:right w:val="single" w:sz="4" w:space="0" w:color="000000"/>
            </w:tcBorders>
            <w:vAlign w:val="center"/>
          </w:tcPr>
          <w:p w14:paraId="5FD863C2"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 a skutečnou hodnotu)</w:t>
            </w:r>
          </w:p>
        </w:tc>
      </w:tr>
      <w:tr w:rsidR="0024440C" w:rsidRPr="0024440C" w14:paraId="1D7D07A6"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126C5FAF"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sz w:val="22"/>
                <w:szCs w:val="22"/>
              </w:rPr>
              <w:t xml:space="preserve">Úroveň šumu (RMS) na rozsahu kanálu 1 mV/div, vstupní impedanci 50 Ohm, při bandwidthu 6 GHz </w:t>
            </w:r>
            <w:r w:rsidRPr="0024440C">
              <w:rPr>
                <w:rFonts w:ascii="Arial Narrow" w:hAnsi="Arial Narrow" w:cs="Arial"/>
                <w:sz w:val="22"/>
                <w:szCs w:val="22"/>
              </w:rPr>
              <w:br/>
              <w:t>a vzorkování 50 GSa/s maximálně 150 mikrovoltů</w:t>
            </w:r>
          </w:p>
        </w:tc>
        <w:tc>
          <w:tcPr>
            <w:tcW w:w="4605" w:type="dxa"/>
            <w:tcBorders>
              <w:top w:val="single" w:sz="4" w:space="0" w:color="000000"/>
              <w:left w:val="single" w:sz="4" w:space="0" w:color="000000"/>
              <w:bottom w:val="single" w:sz="4" w:space="0" w:color="000000"/>
              <w:right w:val="single" w:sz="4" w:space="0" w:color="000000"/>
            </w:tcBorders>
            <w:vAlign w:val="center"/>
          </w:tcPr>
          <w:p w14:paraId="629F89F9"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 a skutečnou hodnotu)</w:t>
            </w:r>
          </w:p>
        </w:tc>
      </w:tr>
      <w:tr w:rsidR="0024440C" w:rsidRPr="0024440C" w14:paraId="001719FD"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609B3E40"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sz w:val="22"/>
                <w:szCs w:val="22"/>
              </w:rPr>
              <w:t>Interní arbitrární funkční generátor se vzorkovací frekvencí alespoň 240 MSa/s</w:t>
            </w:r>
          </w:p>
        </w:tc>
        <w:tc>
          <w:tcPr>
            <w:tcW w:w="4605" w:type="dxa"/>
            <w:tcBorders>
              <w:top w:val="single" w:sz="4" w:space="0" w:color="000000"/>
              <w:left w:val="single" w:sz="4" w:space="0" w:color="000000"/>
              <w:bottom w:val="single" w:sz="4" w:space="0" w:color="000000"/>
              <w:right w:val="single" w:sz="4" w:space="0" w:color="000000"/>
            </w:tcBorders>
            <w:vAlign w:val="center"/>
          </w:tcPr>
          <w:p w14:paraId="3EAFFA03"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 xml:space="preserve">(Dodavatel uvede ANO/ NE, skutečnou hodnotu </w:t>
            </w:r>
            <w:r w:rsidRPr="0024440C">
              <w:rPr>
                <w:rFonts w:ascii="Arial Narrow" w:hAnsi="Arial Narrow" w:cs="Arial"/>
                <w:i/>
                <w:color w:val="FF0000"/>
                <w:sz w:val="22"/>
                <w:szCs w:val="22"/>
              </w:rPr>
              <w:br/>
              <w:t>a technické řešení)</w:t>
            </w:r>
          </w:p>
        </w:tc>
      </w:tr>
      <w:tr w:rsidR="0024440C" w:rsidRPr="0024440C" w14:paraId="33482686"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114CAAAC"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sz w:val="22"/>
                <w:szCs w:val="22"/>
              </w:rPr>
              <w:t>Vyměnitelný SSD disk s operačním systémem Windows 10 /11 s druhým diskem s proprietárním FW umožňující práci bez Windows</w:t>
            </w:r>
          </w:p>
        </w:tc>
        <w:tc>
          <w:tcPr>
            <w:tcW w:w="4605" w:type="dxa"/>
            <w:tcBorders>
              <w:top w:val="single" w:sz="4" w:space="0" w:color="000000"/>
              <w:left w:val="single" w:sz="4" w:space="0" w:color="000000"/>
              <w:bottom w:val="single" w:sz="4" w:space="0" w:color="000000"/>
              <w:right w:val="single" w:sz="4" w:space="0" w:color="000000"/>
            </w:tcBorders>
            <w:vAlign w:val="center"/>
          </w:tcPr>
          <w:p w14:paraId="453C3EF5"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 a technické řešení)</w:t>
            </w:r>
          </w:p>
        </w:tc>
      </w:tr>
      <w:tr w:rsidR="0024440C" w:rsidRPr="0024440C" w14:paraId="530561D9"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71FAAB0F"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sz w:val="22"/>
                <w:szCs w:val="22"/>
              </w:rPr>
              <w:t>Součástí dodávky 4 ks sonda šířka pásma nejméně 1 GHz,  DC resistence &gt;1 MOhm, kapacita &lt; 4 pF</w:t>
            </w:r>
          </w:p>
        </w:tc>
        <w:tc>
          <w:tcPr>
            <w:tcW w:w="4605" w:type="dxa"/>
            <w:tcBorders>
              <w:top w:val="single" w:sz="4" w:space="0" w:color="000000"/>
              <w:left w:val="single" w:sz="4" w:space="0" w:color="000000"/>
              <w:bottom w:val="single" w:sz="4" w:space="0" w:color="000000"/>
              <w:right w:val="single" w:sz="4" w:space="0" w:color="000000"/>
            </w:tcBorders>
            <w:vAlign w:val="center"/>
          </w:tcPr>
          <w:p w14:paraId="38814A1F"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 a technické řešení)</w:t>
            </w:r>
          </w:p>
        </w:tc>
      </w:tr>
      <w:tr w:rsidR="0024440C" w:rsidRPr="0024440C" w14:paraId="0A8D9324"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1087B2D4"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sz w:val="22"/>
                <w:szCs w:val="22"/>
              </w:rPr>
              <w:t xml:space="preserve">Záruka na přístroj 5 let, zahrnující krytí poškození elektrostatickým výbojem, elektrickým přepětím </w:t>
            </w:r>
            <w:r w:rsidRPr="0024440C">
              <w:rPr>
                <w:rFonts w:ascii="Arial Narrow" w:hAnsi="Arial Narrow" w:cs="Arial"/>
                <w:sz w:val="22"/>
                <w:szCs w:val="22"/>
              </w:rPr>
              <w:br/>
              <w:t>a jakéhokoli náhodného poškození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40E41F32"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w:t>
            </w:r>
          </w:p>
        </w:tc>
      </w:tr>
      <w:tr w:rsidR="0024440C" w:rsidRPr="0024440C" w14:paraId="1F902555" w14:textId="77777777" w:rsidTr="004F51E3">
        <w:tc>
          <w:tcPr>
            <w:tcW w:w="4605" w:type="dxa"/>
            <w:tcBorders>
              <w:top w:val="single" w:sz="4" w:space="0" w:color="000000"/>
              <w:left w:val="single" w:sz="4" w:space="0" w:color="000000"/>
              <w:bottom w:val="single" w:sz="4" w:space="0" w:color="000000"/>
              <w:right w:val="single" w:sz="4" w:space="0" w:color="000000"/>
            </w:tcBorders>
            <w:vAlign w:val="center"/>
          </w:tcPr>
          <w:p w14:paraId="7452749D" w14:textId="77777777" w:rsidR="0024440C" w:rsidRPr="0024440C" w:rsidRDefault="0024440C" w:rsidP="00823C9C">
            <w:pPr>
              <w:spacing w:before="40" w:after="40"/>
              <w:ind w:left="0"/>
              <w:rPr>
                <w:rFonts w:ascii="Arial Narrow" w:hAnsi="Arial Narrow" w:cs="Arial"/>
                <w:sz w:val="22"/>
                <w:szCs w:val="22"/>
              </w:rPr>
            </w:pPr>
            <w:r w:rsidRPr="0024440C">
              <w:rPr>
                <w:rFonts w:ascii="Arial Narrow" w:hAnsi="Arial Narrow" w:cs="Arial"/>
                <w:sz w:val="22"/>
                <w:szCs w:val="22"/>
              </w:rPr>
              <w:t>Zařízení je zcela nové, nejedná o repasi staršího zařízení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1A508F24" w14:textId="77777777" w:rsidR="0024440C" w:rsidRPr="0024440C" w:rsidRDefault="0024440C" w:rsidP="00823C9C">
            <w:pPr>
              <w:spacing w:before="40" w:after="40"/>
              <w:ind w:left="0"/>
              <w:rPr>
                <w:rFonts w:ascii="Arial Narrow" w:hAnsi="Arial Narrow" w:cs="Arial"/>
                <w:i/>
                <w:color w:val="FF0000"/>
                <w:sz w:val="22"/>
                <w:szCs w:val="22"/>
              </w:rPr>
            </w:pPr>
            <w:r w:rsidRPr="0024440C">
              <w:rPr>
                <w:rFonts w:ascii="Arial Narrow" w:hAnsi="Arial Narrow" w:cs="Arial"/>
                <w:i/>
                <w:color w:val="FF0000"/>
                <w:sz w:val="22"/>
                <w:szCs w:val="22"/>
              </w:rPr>
              <w:t>(Dodavatel uvede ANO/ NE)</w:t>
            </w:r>
          </w:p>
        </w:tc>
      </w:tr>
    </w:tbl>
    <w:bookmarkEnd w:id="3"/>
    <w:p w14:paraId="15D7F142" w14:textId="0488B1EB" w:rsidR="00B3225C" w:rsidRPr="007551ED" w:rsidRDefault="0024440C" w:rsidP="007551ED">
      <w:pPr>
        <w:ind w:left="0"/>
        <w:rPr>
          <w:rFonts w:ascii="Arial Narrow" w:eastAsia="Times New Roman" w:hAnsi="Arial Narrow" w:cs="Arial"/>
          <w:b/>
          <w:sz w:val="22"/>
          <w:szCs w:val="22"/>
        </w:rPr>
      </w:pPr>
      <w:r w:rsidRPr="0024440C">
        <w:rPr>
          <w:rFonts w:ascii="Arial Narrow" w:hAnsi="Arial Narrow" w:cs="Arial"/>
          <w:i/>
          <w:iCs/>
          <w:sz w:val="22"/>
          <w:szCs w:val="22"/>
        </w:rPr>
        <w:t>*Dodavatel uvede ANO/NE a doplní požadované informace. Pokud dodavatel doplní do Minimálních požadovaných technických parametrů NE, je to důvod pro vyloučení uchazeče z další účasti ve výběrovém řízení. Dodavatel je povinen přiložit k této technické specifikaci i svou vlastní technickou specifikaci či svůj vlastní popis zařízení.</w:t>
      </w:r>
    </w:p>
    <w:p w14:paraId="184F35FD" w14:textId="77777777" w:rsidR="00B3225C" w:rsidRPr="00C31A9B" w:rsidRDefault="00B3225C" w:rsidP="007551ED">
      <w:pPr>
        <w:ind w:left="744"/>
        <w:rPr>
          <w:rFonts w:ascii="Arial Narrow" w:hAnsi="Arial Narrow"/>
        </w:rPr>
      </w:pPr>
    </w:p>
    <w:sectPr w:rsidR="00B3225C" w:rsidRPr="00C31A9B" w:rsidSect="009E0053">
      <w:headerReference w:type="default" r:id="rId14"/>
      <w:footerReference w:type="default" r:id="rId15"/>
      <w:headerReference w:type="first" r:id="rId16"/>
      <w:pgSz w:w="11906" w:h="16838"/>
      <w:pgMar w:top="1071" w:right="1417" w:bottom="1276" w:left="1418" w:header="567"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EC8A" w14:textId="77777777" w:rsidR="00DB3C68" w:rsidRDefault="00DB3C68" w:rsidP="00282F3E">
      <w:r>
        <w:separator/>
      </w:r>
    </w:p>
  </w:endnote>
  <w:endnote w:type="continuationSeparator" w:id="0">
    <w:p w14:paraId="76582739" w14:textId="77777777" w:rsidR="00DB3C68" w:rsidRDefault="00DB3C68"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rPr>
    </w:sdtEndPr>
    <w:sdtContent>
      <w:p w14:paraId="544EEEED" w14:textId="77777777" w:rsidR="00F93B0A" w:rsidRP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7330EDB6" w14:textId="1CAFCFAE" w:rsid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Kupní smlouva</w:t>
        </w:r>
        <w:r w:rsidRPr="00F93B0A">
          <w:rPr>
            <w:rFonts w:ascii="Arial Narrow" w:hAnsi="Arial Narrow"/>
            <w:sz w:val="18"/>
            <w:szCs w:val="18"/>
          </w:rPr>
          <w:tab/>
        </w:r>
        <w:r w:rsidRPr="00F93B0A">
          <w:rPr>
            <w:rFonts w:ascii="Arial Narrow" w:hAnsi="Arial Narrow"/>
            <w:sz w:val="18"/>
            <w:szCs w:val="18"/>
          </w:rPr>
          <w:tab/>
          <w:t xml:space="preserve">Strana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sidR="00BC3F26">
          <w:rPr>
            <w:rFonts w:ascii="Arial Narrow" w:hAnsi="Arial Narrow"/>
            <w:noProof/>
            <w:sz w:val="18"/>
            <w:szCs w:val="18"/>
          </w:rPr>
          <w:t>14</w:t>
        </w:r>
        <w:r w:rsidRPr="00F93B0A">
          <w:rPr>
            <w:rFonts w:ascii="Arial Narrow" w:hAnsi="Arial Narrow"/>
            <w:sz w:val="18"/>
            <w:szCs w:val="18"/>
          </w:rPr>
          <w:fldChar w:fldCharType="end"/>
        </w:r>
        <w:r w:rsidRPr="00F93B0A">
          <w:rPr>
            <w:rFonts w:ascii="Arial Narrow" w:hAnsi="Arial Narrow"/>
            <w:sz w:val="18"/>
            <w:szCs w:val="18"/>
          </w:rPr>
          <w:t xml:space="preserve"> </w:t>
        </w:r>
      </w:p>
      <w:p w14:paraId="1FBF0800" w14:textId="52BE6F79" w:rsidR="006D15E5" w:rsidRPr="00F93B0A" w:rsidRDefault="006D15E5" w:rsidP="00F93B0A">
        <w:pPr>
          <w:widowControl w:val="0"/>
          <w:pBdr>
            <w:top w:val="single" w:sz="4" w:space="1" w:color="auto"/>
          </w:pBdr>
          <w:tabs>
            <w:tab w:val="center" w:pos="4680"/>
            <w:tab w:val="right" w:pos="8820"/>
          </w:tabs>
          <w:jc w:val="left"/>
          <w:rPr>
            <w:rFonts w:ascii="Arial Narrow" w:hAnsi="Arial Narrow"/>
            <w:sz w:val="18"/>
            <w:szCs w:val="18"/>
            <w:highlight w:val="green"/>
          </w:rPr>
        </w:pPr>
      </w:p>
      <w:p w14:paraId="7DAF444E" w14:textId="0E7764CD" w:rsidR="00E546AB" w:rsidRPr="00FD27EA" w:rsidRDefault="00000000">
        <w:pPr>
          <w:pStyle w:val="Zpat"/>
          <w:jc w:val="center"/>
          <w:rPr>
            <w:rFonts w:ascii="Arial Narrow" w:hAnsi="Arial Narrow"/>
            <w:sz w:val="22"/>
            <w:szCs w:val="22"/>
          </w:rPr>
        </w:pPr>
      </w:p>
    </w:sdtContent>
  </w:sdt>
  <w:p w14:paraId="133A256E" w14:textId="77777777" w:rsidR="00E546AB" w:rsidRDefault="00E54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BB35" w14:textId="77777777" w:rsidR="00DB3C68" w:rsidRDefault="00DB3C68" w:rsidP="00282F3E">
      <w:r>
        <w:separator/>
      </w:r>
    </w:p>
  </w:footnote>
  <w:footnote w:type="continuationSeparator" w:id="0">
    <w:p w14:paraId="75E35A98" w14:textId="77777777" w:rsidR="00DB3C68" w:rsidRDefault="00DB3C68"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1102" w14:textId="27B387F0" w:rsidR="006C731E" w:rsidRDefault="002425B3" w:rsidP="00B2252F">
    <w:pPr>
      <w:pStyle w:val="Zhlav"/>
    </w:pPr>
    <w:r>
      <w:rPr>
        <w:noProof/>
      </w:rPr>
      <w:drawing>
        <wp:inline distT="0" distB="0" distL="0" distR="0" wp14:anchorId="69589C75" wp14:editId="07771983">
          <wp:extent cx="2419350" cy="6477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p w14:paraId="1FFD7518" w14:textId="77777777" w:rsidR="00BA12E8" w:rsidRPr="00B2252F" w:rsidRDefault="00BA12E8" w:rsidP="00B225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14" w14:textId="065EF1D4" w:rsidR="006C731E" w:rsidRDefault="002425B3">
    <w:pPr>
      <w:pStyle w:val="Zhlav"/>
    </w:pPr>
    <w:r>
      <w:rPr>
        <w:noProof/>
      </w:rPr>
      <w:drawing>
        <wp:inline distT="0" distB="0" distL="0" distR="0" wp14:anchorId="03701083" wp14:editId="7D36116E">
          <wp:extent cx="2419350" cy="64770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7BC5A13"/>
    <w:multiLevelType w:val="hybridMultilevel"/>
    <w:tmpl w:val="25EAFA32"/>
    <w:lvl w:ilvl="0" w:tplc="FBCE9284">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8"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0665979"/>
    <w:multiLevelType w:val="hybridMultilevel"/>
    <w:tmpl w:val="74E84254"/>
    <w:lvl w:ilvl="0" w:tplc="E3EC7FC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3C76835"/>
    <w:multiLevelType w:val="hybridMultilevel"/>
    <w:tmpl w:val="215C2BB6"/>
    <w:lvl w:ilvl="0" w:tplc="47445708">
      <w:start w:val="1"/>
      <w:numFmt w:val="decimal"/>
      <w:lvlText w:val="%1)"/>
      <w:lvlJc w:val="left"/>
      <w:pPr>
        <w:ind w:left="644" w:hanging="360"/>
      </w:pPr>
      <w:rPr>
        <w:rFonts w:ascii="Arial Narrow" w:hAnsi="Arial Narrow" w:cs="Arial" w:hint="default"/>
        <w:b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5"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8"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DED3F11"/>
    <w:multiLevelType w:val="hybridMultilevel"/>
    <w:tmpl w:val="33189406"/>
    <w:lvl w:ilvl="0" w:tplc="4AE4A020">
      <w:start w:val="1"/>
      <w:numFmt w:val="decimal"/>
      <w:lvlText w:val="%1)"/>
      <w:lvlJc w:val="left"/>
      <w:pPr>
        <w:ind w:left="360" w:hanging="360"/>
      </w:pPr>
      <w:rPr>
        <w:rFonts w:ascii="Arial Narrow" w:hAnsi="Arial Narrow" w:cs="Arial"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1F7B5FF9"/>
    <w:multiLevelType w:val="hybridMultilevel"/>
    <w:tmpl w:val="B1B28DCA"/>
    <w:lvl w:ilvl="0" w:tplc="0B28383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3A5E73C2"/>
    <w:multiLevelType w:val="hybridMultilevel"/>
    <w:tmpl w:val="CF6E61AE"/>
    <w:lvl w:ilvl="0" w:tplc="A970C17C">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9"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32"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57B0D5D"/>
    <w:multiLevelType w:val="hybridMultilevel"/>
    <w:tmpl w:val="CEB44964"/>
    <w:lvl w:ilvl="0" w:tplc="03E4B2CE">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6582A06"/>
    <w:multiLevelType w:val="hybridMultilevel"/>
    <w:tmpl w:val="A6F8E082"/>
    <w:lvl w:ilvl="0" w:tplc="6E82CC4A">
      <w:start w:val="1"/>
      <w:numFmt w:val="decimal"/>
      <w:lvlText w:val="%1)"/>
      <w:lvlJc w:val="left"/>
      <w:pPr>
        <w:ind w:left="360" w:hanging="360"/>
      </w:pPr>
      <w:rPr>
        <w:rFonts w:ascii="Arial Narrow" w:hAnsi="Arial Narrow" w:cs="Arial"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6"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8"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42" w15:restartNumberingAfterBreak="0">
    <w:nsid w:val="69B339EF"/>
    <w:multiLevelType w:val="hybridMultilevel"/>
    <w:tmpl w:val="AB1CC0F0"/>
    <w:lvl w:ilvl="0" w:tplc="5A7A8D42">
      <w:start w:val="1"/>
      <w:numFmt w:val="decimal"/>
      <w:lvlText w:val="%1)"/>
      <w:lvlJc w:val="left"/>
      <w:pPr>
        <w:ind w:left="360" w:hanging="360"/>
      </w:pPr>
      <w:rPr>
        <w:rFonts w:ascii="Arial Narrow" w:hAnsi="Arial Narrow" w:cs="Arial" w:hint="default"/>
        <w:b w:val="0"/>
        <w:strike w:val="0"/>
        <w:color w:val="auto"/>
      </w:rPr>
    </w:lvl>
    <w:lvl w:ilvl="1" w:tplc="04050019">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4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2E625C0"/>
    <w:multiLevelType w:val="multilevel"/>
    <w:tmpl w:val="C5C6E63E"/>
    <w:lvl w:ilvl="0">
      <w:start w:val="1"/>
      <w:numFmt w:val="lowerLetter"/>
      <w:lvlText w:val="%1)"/>
      <w:lvlJc w:val="left"/>
      <w:pPr>
        <w:tabs>
          <w:tab w:val="num" w:pos="928"/>
        </w:tabs>
        <w:ind w:left="1636" w:hanging="360"/>
      </w:pPr>
      <w:rPr>
        <w:rFonts w:cs="Times New Roman" w:hint="default"/>
        <w:b w:val="0"/>
        <w:color w:val="auto"/>
      </w:rPr>
    </w:lvl>
    <w:lvl w:ilvl="1">
      <w:start w:val="1"/>
      <w:numFmt w:val="lowerLetter"/>
      <w:lvlText w:val="%2)"/>
      <w:lvlJc w:val="left"/>
      <w:pPr>
        <w:tabs>
          <w:tab w:val="num" w:pos="1288"/>
        </w:tabs>
        <w:ind w:left="1288" w:hanging="360"/>
      </w:pPr>
      <w:rPr>
        <w:rFonts w:cs="Times New Roman"/>
      </w:rPr>
    </w:lvl>
    <w:lvl w:ilvl="2">
      <w:start w:val="1"/>
      <w:numFmt w:val="lowerRoman"/>
      <w:lvlText w:val="%3)"/>
      <w:lvlJc w:val="left"/>
      <w:pPr>
        <w:tabs>
          <w:tab w:val="num" w:pos="1648"/>
        </w:tabs>
        <w:ind w:left="1648" w:hanging="360"/>
      </w:pPr>
      <w:rPr>
        <w:rFonts w:cs="Times New Roman"/>
      </w:rPr>
    </w:lvl>
    <w:lvl w:ilvl="3">
      <w:start w:val="1"/>
      <w:numFmt w:val="decimal"/>
      <w:lvlText w:val="(%4)"/>
      <w:lvlJc w:val="left"/>
      <w:pPr>
        <w:tabs>
          <w:tab w:val="num" w:pos="2008"/>
        </w:tabs>
        <w:ind w:left="2008" w:hanging="360"/>
      </w:pPr>
      <w:rPr>
        <w:rFonts w:cs="Times New Roman"/>
      </w:rPr>
    </w:lvl>
    <w:lvl w:ilvl="4">
      <w:start w:val="1"/>
      <w:numFmt w:val="lowerLetter"/>
      <w:lvlText w:val="(%5)"/>
      <w:lvlJc w:val="left"/>
      <w:pPr>
        <w:tabs>
          <w:tab w:val="num" w:pos="2368"/>
        </w:tabs>
        <w:ind w:left="2368" w:hanging="360"/>
      </w:pPr>
      <w:rPr>
        <w:rFonts w:cs="Times New Roman"/>
      </w:rPr>
    </w:lvl>
    <w:lvl w:ilvl="5">
      <w:start w:val="1"/>
      <w:numFmt w:val="lowerRoman"/>
      <w:lvlText w:val="(%6)"/>
      <w:lvlJc w:val="left"/>
      <w:pPr>
        <w:tabs>
          <w:tab w:val="num" w:pos="2728"/>
        </w:tabs>
        <w:ind w:left="2728" w:hanging="360"/>
      </w:pPr>
      <w:rPr>
        <w:rFonts w:cs="Times New Roman"/>
      </w:rPr>
    </w:lvl>
    <w:lvl w:ilvl="6">
      <w:start w:val="1"/>
      <w:numFmt w:val="decimal"/>
      <w:lvlText w:val="%7."/>
      <w:lvlJc w:val="left"/>
      <w:pPr>
        <w:tabs>
          <w:tab w:val="num" w:pos="3088"/>
        </w:tabs>
        <w:ind w:left="3088" w:hanging="360"/>
      </w:pPr>
      <w:rPr>
        <w:rFonts w:cs="Times New Roman"/>
      </w:rPr>
    </w:lvl>
    <w:lvl w:ilvl="7">
      <w:start w:val="1"/>
      <w:numFmt w:val="lowerLetter"/>
      <w:lvlText w:val="%8."/>
      <w:lvlJc w:val="left"/>
      <w:pPr>
        <w:tabs>
          <w:tab w:val="num" w:pos="3448"/>
        </w:tabs>
        <w:ind w:left="3448" w:hanging="360"/>
      </w:pPr>
      <w:rPr>
        <w:rFonts w:cs="Times New Roman"/>
      </w:rPr>
    </w:lvl>
    <w:lvl w:ilvl="8">
      <w:start w:val="1"/>
      <w:numFmt w:val="lowerRoman"/>
      <w:lvlText w:val="%9."/>
      <w:lvlJc w:val="left"/>
      <w:pPr>
        <w:tabs>
          <w:tab w:val="num" w:pos="3808"/>
        </w:tabs>
        <w:ind w:left="3808" w:hanging="360"/>
      </w:pPr>
      <w:rPr>
        <w:rFonts w:cs="Times New Roman"/>
      </w:rPr>
    </w:lvl>
  </w:abstractNum>
  <w:abstractNum w:abstractNumId="46"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711091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690765898">
    <w:abstractNumId w:val="39"/>
  </w:num>
  <w:num w:numId="2" w16cid:durableId="1733886490">
    <w:abstractNumId w:val="41"/>
  </w:num>
  <w:num w:numId="3" w16cid:durableId="1982884320">
    <w:abstractNumId w:val="43"/>
  </w:num>
  <w:num w:numId="4" w16cid:durableId="103768959">
    <w:abstractNumId w:val="31"/>
  </w:num>
  <w:num w:numId="5" w16cid:durableId="68962112">
    <w:abstractNumId w:val="0"/>
  </w:num>
  <w:num w:numId="6" w16cid:durableId="733547072">
    <w:abstractNumId w:val="10"/>
  </w:num>
  <w:num w:numId="7" w16cid:durableId="1366952775">
    <w:abstractNumId w:val="6"/>
  </w:num>
  <w:num w:numId="8" w16cid:durableId="2047095430">
    <w:abstractNumId w:val="14"/>
  </w:num>
  <w:num w:numId="9" w16cid:durableId="1378356372">
    <w:abstractNumId w:val="19"/>
  </w:num>
  <w:num w:numId="10" w16cid:durableId="1072118835">
    <w:abstractNumId w:val="32"/>
  </w:num>
  <w:num w:numId="11" w16cid:durableId="518197920">
    <w:abstractNumId w:val="34"/>
  </w:num>
  <w:num w:numId="12" w16cid:durableId="886382315">
    <w:abstractNumId w:val="29"/>
  </w:num>
  <w:num w:numId="13" w16cid:durableId="1085342954">
    <w:abstractNumId w:val="46"/>
  </w:num>
  <w:num w:numId="14" w16cid:durableId="826364696">
    <w:abstractNumId w:val="44"/>
  </w:num>
  <w:num w:numId="15" w16cid:durableId="1027489607">
    <w:abstractNumId w:val="30"/>
  </w:num>
  <w:num w:numId="16" w16cid:durableId="1150292452">
    <w:abstractNumId w:val="35"/>
  </w:num>
  <w:num w:numId="17" w16cid:durableId="519778465">
    <w:abstractNumId w:val="15"/>
  </w:num>
  <w:num w:numId="18" w16cid:durableId="38014850">
    <w:abstractNumId w:val="4"/>
  </w:num>
  <w:num w:numId="19" w16cid:durableId="334573175">
    <w:abstractNumId w:val="27"/>
  </w:num>
  <w:num w:numId="20" w16cid:durableId="210850713">
    <w:abstractNumId w:val="12"/>
  </w:num>
  <w:num w:numId="21" w16cid:durableId="2070375809">
    <w:abstractNumId w:val="8"/>
  </w:num>
  <w:num w:numId="22" w16cid:durableId="1704162240">
    <w:abstractNumId w:val="1"/>
  </w:num>
  <w:num w:numId="23" w16cid:durableId="1618217487">
    <w:abstractNumId w:val="20"/>
  </w:num>
  <w:num w:numId="24" w16cid:durableId="1678534540">
    <w:abstractNumId w:val="38"/>
  </w:num>
  <w:num w:numId="25" w16cid:durableId="695349122">
    <w:abstractNumId w:val="9"/>
  </w:num>
  <w:num w:numId="26" w16cid:durableId="1068335061">
    <w:abstractNumId w:val="40"/>
  </w:num>
  <w:num w:numId="27" w16cid:durableId="1339236815">
    <w:abstractNumId w:val="5"/>
  </w:num>
  <w:num w:numId="28" w16cid:durableId="98374545">
    <w:abstractNumId w:val="22"/>
  </w:num>
  <w:num w:numId="29" w16cid:durableId="1302493282">
    <w:abstractNumId w:val="7"/>
  </w:num>
  <w:num w:numId="30" w16cid:durableId="2067751735">
    <w:abstractNumId w:val="33"/>
  </w:num>
  <w:num w:numId="31" w16cid:durableId="1684237947">
    <w:abstractNumId w:val="23"/>
  </w:num>
  <w:num w:numId="32" w16cid:durableId="1150252453">
    <w:abstractNumId w:val="2"/>
  </w:num>
  <w:num w:numId="33" w16cid:durableId="444737542">
    <w:abstractNumId w:val="21"/>
  </w:num>
  <w:num w:numId="34" w16cid:durableId="66417142">
    <w:abstractNumId w:val="28"/>
  </w:num>
  <w:num w:numId="35" w16cid:durableId="1524712080">
    <w:abstractNumId w:val="13"/>
  </w:num>
  <w:num w:numId="36" w16cid:durableId="1571887064">
    <w:abstractNumId w:val="11"/>
  </w:num>
  <w:num w:numId="37" w16cid:durableId="255090370">
    <w:abstractNumId w:val="16"/>
  </w:num>
  <w:num w:numId="38" w16cid:durableId="1525245622">
    <w:abstractNumId w:val="45"/>
  </w:num>
  <w:num w:numId="39" w16cid:durableId="645937338">
    <w:abstractNumId w:val="17"/>
  </w:num>
  <w:num w:numId="40" w16cid:durableId="1283268431">
    <w:abstractNumId w:val="36"/>
  </w:num>
  <w:num w:numId="41" w16cid:durableId="22941633">
    <w:abstractNumId w:val="18"/>
  </w:num>
  <w:num w:numId="42" w16cid:durableId="1526479372">
    <w:abstractNumId w:val="24"/>
  </w:num>
  <w:num w:numId="43" w16cid:durableId="1201743540">
    <w:abstractNumId w:val="25"/>
  </w:num>
  <w:num w:numId="44" w16cid:durableId="647711225">
    <w:abstractNumId w:val="3"/>
  </w:num>
  <w:num w:numId="45" w16cid:durableId="313264817">
    <w:abstractNumId w:val="37"/>
  </w:num>
  <w:num w:numId="46" w16cid:durableId="903182811">
    <w:abstractNumId w:val="42"/>
  </w:num>
  <w:num w:numId="47" w16cid:durableId="236984421">
    <w:abstractNumId w:val="26"/>
  </w:num>
  <w:num w:numId="48" w16cid:durableId="1492134274">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FFD"/>
    <w:rsid w:val="00002226"/>
    <w:rsid w:val="00003C74"/>
    <w:rsid w:val="0000445F"/>
    <w:rsid w:val="00005139"/>
    <w:rsid w:val="00010DF8"/>
    <w:rsid w:val="00012C74"/>
    <w:rsid w:val="00013FC6"/>
    <w:rsid w:val="00020F68"/>
    <w:rsid w:val="000210FE"/>
    <w:rsid w:val="00022AA1"/>
    <w:rsid w:val="000232F4"/>
    <w:rsid w:val="000237B4"/>
    <w:rsid w:val="00025847"/>
    <w:rsid w:val="0002691D"/>
    <w:rsid w:val="000301E3"/>
    <w:rsid w:val="000340C2"/>
    <w:rsid w:val="00041E47"/>
    <w:rsid w:val="00042F16"/>
    <w:rsid w:val="00045571"/>
    <w:rsid w:val="00051BB4"/>
    <w:rsid w:val="00056203"/>
    <w:rsid w:val="0005752F"/>
    <w:rsid w:val="00062546"/>
    <w:rsid w:val="00063026"/>
    <w:rsid w:val="00064043"/>
    <w:rsid w:val="0006769D"/>
    <w:rsid w:val="0006793A"/>
    <w:rsid w:val="000702D4"/>
    <w:rsid w:val="000704C3"/>
    <w:rsid w:val="00072E7F"/>
    <w:rsid w:val="00073F5D"/>
    <w:rsid w:val="00073FD2"/>
    <w:rsid w:val="0007457E"/>
    <w:rsid w:val="00080048"/>
    <w:rsid w:val="00080BBC"/>
    <w:rsid w:val="00082333"/>
    <w:rsid w:val="00083E61"/>
    <w:rsid w:val="00087368"/>
    <w:rsid w:val="00090272"/>
    <w:rsid w:val="00090579"/>
    <w:rsid w:val="0009059D"/>
    <w:rsid w:val="0009075A"/>
    <w:rsid w:val="000909B6"/>
    <w:rsid w:val="00093468"/>
    <w:rsid w:val="00093671"/>
    <w:rsid w:val="00093849"/>
    <w:rsid w:val="0009495B"/>
    <w:rsid w:val="000A0148"/>
    <w:rsid w:val="000A20CD"/>
    <w:rsid w:val="000A42AF"/>
    <w:rsid w:val="000A535C"/>
    <w:rsid w:val="000A55AD"/>
    <w:rsid w:val="000B0970"/>
    <w:rsid w:val="000B153B"/>
    <w:rsid w:val="000B34B9"/>
    <w:rsid w:val="000B3544"/>
    <w:rsid w:val="000B479A"/>
    <w:rsid w:val="000B6E9F"/>
    <w:rsid w:val="000B6F38"/>
    <w:rsid w:val="000C0A4B"/>
    <w:rsid w:val="000C2702"/>
    <w:rsid w:val="000C37A7"/>
    <w:rsid w:val="000C3E79"/>
    <w:rsid w:val="000C4C50"/>
    <w:rsid w:val="000C56BE"/>
    <w:rsid w:val="000D144E"/>
    <w:rsid w:val="000D1669"/>
    <w:rsid w:val="000D3B9A"/>
    <w:rsid w:val="000D55E4"/>
    <w:rsid w:val="000D61E0"/>
    <w:rsid w:val="000D7001"/>
    <w:rsid w:val="000D70CC"/>
    <w:rsid w:val="000D73F8"/>
    <w:rsid w:val="000E0319"/>
    <w:rsid w:val="000E1A75"/>
    <w:rsid w:val="000F0053"/>
    <w:rsid w:val="000F03E6"/>
    <w:rsid w:val="000F0C89"/>
    <w:rsid w:val="000F0D26"/>
    <w:rsid w:val="000F1292"/>
    <w:rsid w:val="000F1DFC"/>
    <w:rsid w:val="000F2311"/>
    <w:rsid w:val="000F43B2"/>
    <w:rsid w:val="000F55A6"/>
    <w:rsid w:val="000F7169"/>
    <w:rsid w:val="000F7AB2"/>
    <w:rsid w:val="00101B02"/>
    <w:rsid w:val="00107B84"/>
    <w:rsid w:val="00111D8B"/>
    <w:rsid w:val="001128BC"/>
    <w:rsid w:val="00114111"/>
    <w:rsid w:val="00114119"/>
    <w:rsid w:val="00115AA8"/>
    <w:rsid w:val="0011602A"/>
    <w:rsid w:val="00117B1E"/>
    <w:rsid w:val="0012046A"/>
    <w:rsid w:val="0012149D"/>
    <w:rsid w:val="00122B48"/>
    <w:rsid w:val="0012429E"/>
    <w:rsid w:val="0012597F"/>
    <w:rsid w:val="00125CF7"/>
    <w:rsid w:val="00130621"/>
    <w:rsid w:val="001337B2"/>
    <w:rsid w:val="001360B5"/>
    <w:rsid w:val="00136AEC"/>
    <w:rsid w:val="00137521"/>
    <w:rsid w:val="001434DF"/>
    <w:rsid w:val="00143A07"/>
    <w:rsid w:val="00146541"/>
    <w:rsid w:val="00147364"/>
    <w:rsid w:val="001507CA"/>
    <w:rsid w:val="0015513B"/>
    <w:rsid w:val="00155DA5"/>
    <w:rsid w:val="00161A11"/>
    <w:rsid w:val="001628F7"/>
    <w:rsid w:val="001634E2"/>
    <w:rsid w:val="00163C7B"/>
    <w:rsid w:val="001643D2"/>
    <w:rsid w:val="00166A53"/>
    <w:rsid w:val="00167CA2"/>
    <w:rsid w:val="00167F7F"/>
    <w:rsid w:val="001721FF"/>
    <w:rsid w:val="001727AF"/>
    <w:rsid w:val="001728D6"/>
    <w:rsid w:val="00176050"/>
    <w:rsid w:val="00176F07"/>
    <w:rsid w:val="00177F84"/>
    <w:rsid w:val="00181655"/>
    <w:rsid w:val="00183BB3"/>
    <w:rsid w:val="001842B5"/>
    <w:rsid w:val="00185B04"/>
    <w:rsid w:val="001860DB"/>
    <w:rsid w:val="001866DB"/>
    <w:rsid w:val="0019103E"/>
    <w:rsid w:val="00192798"/>
    <w:rsid w:val="001942E8"/>
    <w:rsid w:val="001948EF"/>
    <w:rsid w:val="00194B03"/>
    <w:rsid w:val="00194F97"/>
    <w:rsid w:val="00195A55"/>
    <w:rsid w:val="00196DC0"/>
    <w:rsid w:val="001A762E"/>
    <w:rsid w:val="001B1AC5"/>
    <w:rsid w:val="001B1E1E"/>
    <w:rsid w:val="001B53CB"/>
    <w:rsid w:val="001B639F"/>
    <w:rsid w:val="001B658D"/>
    <w:rsid w:val="001B787F"/>
    <w:rsid w:val="001C3806"/>
    <w:rsid w:val="001C459B"/>
    <w:rsid w:val="001C4829"/>
    <w:rsid w:val="001C5BE3"/>
    <w:rsid w:val="001C76A5"/>
    <w:rsid w:val="001D46E7"/>
    <w:rsid w:val="001D4E3C"/>
    <w:rsid w:val="001D6173"/>
    <w:rsid w:val="001D724B"/>
    <w:rsid w:val="001E0389"/>
    <w:rsid w:val="001E04B7"/>
    <w:rsid w:val="001E1597"/>
    <w:rsid w:val="001E1767"/>
    <w:rsid w:val="001E1BCB"/>
    <w:rsid w:val="001E3627"/>
    <w:rsid w:val="001E4988"/>
    <w:rsid w:val="001F2033"/>
    <w:rsid w:val="001F277F"/>
    <w:rsid w:val="001F366A"/>
    <w:rsid w:val="001F4B6E"/>
    <w:rsid w:val="001F7205"/>
    <w:rsid w:val="001F75A5"/>
    <w:rsid w:val="00200C4D"/>
    <w:rsid w:val="002012A9"/>
    <w:rsid w:val="002023CA"/>
    <w:rsid w:val="00202446"/>
    <w:rsid w:val="002025AC"/>
    <w:rsid w:val="00202DC7"/>
    <w:rsid w:val="00204D97"/>
    <w:rsid w:val="00205313"/>
    <w:rsid w:val="0020540B"/>
    <w:rsid w:val="0020580B"/>
    <w:rsid w:val="00207DE8"/>
    <w:rsid w:val="002103CC"/>
    <w:rsid w:val="002103EA"/>
    <w:rsid w:val="002122CF"/>
    <w:rsid w:val="00212BCC"/>
    <w:rsid w:val="00213828"/>
    <w:rsid w:val="0021578A"/>
    <w:rsid w:val="00217475"/>
    <w:rsid w:val="0021775F"/>
    <w:rsid w:val="00220274"/>
    <w:rsid w:val="0022185B"/>
    <w:rsid w:val="00222D4C"/>
    <w:rsid w:val="00230424"/>
    <w:rsid w:val="00230B88"/>
    <w:rsid w:val="002317D3"/>
    <w:rsid w:val="00232A8D"/>
    <w:rsid w:val="00232C05"/>
    <w:rsid w:val="00240AA0"/>
    <w:rsid w:val="002425B3"/>
    <w:rsid w:val="0024270E"/>
    <w:rsid w:val="002432DC"/>
    <w:rsid w:val="0024440C"/>
    <w:rsid w:val="00245055"/>
    <w:rsid w:val="0024578B"/>
    <w:rsid w:val="0025014D"/>
    <w:rsid w:val="00250C5F"/>
    <w:rsid w:val="0025124A"/>
    <w:rsid w:val="00251D9A"/>
    <w:rsid w:val="002538FD"/>
    <w:rsid w:val="00254C62"/>
    <w:rsid w:val="00255142"/>
    <w:rsid w:val="00255971"/>
    <w:rsid w:val="00255BFC"/>
    <w:rsid w:val="00255C67"/>
    <w:rsid w:val="00256E83"/>
    <w:rsid w:val="00257D2F"/>
    <w:rsid w:val="00257EDD"/>
    <w:rsid w:val="002607C6"/>
    <w:rsid w:val="00260FAD"/>
    <w:rsid w:val="002657B2"/>
    <w:rsid w:val="002672E5"/>
    <w:rsid w:val="00267568"/>
    <w:rsid w:val="0027014A"/>
    <w:rsid w:val="00271A76"/>
    <w:rsid w:val="00272911"/>
    <w:rsid w:val="00272BBF"/>
    <w:rsid w:val="00275F3F"/>
    <w:rsid w:val="00277419"/>
    <w:rsid w:val="00280338"/>
    <w:rsid w:val="00281AB9"/>
    <w:rsid w:val="00282E22"/>
    <w:rsid w:val="00282F3E"/>
    <w:rsid w:val="00283032"/>
    <w:rsid w:val="00284872"/>
    <w:rsid w:val="0028497F"/>
    <w:rsid w:val="0028545B"/>
    <w:rsid w:val="0028716B"/>
    <w:rsid w:val="00291FB3"/>
    <w:rsid w:val="0029338A"/>
    <w:rsid w:val="00294715"/>
    <w:rsid w:val="00295979"/>
    <w:rsid w:val="002963DF"/>
    <w:rsid w:val="002A0B02"/>
    <w:rsid w:val="002A2E91"/>
    <w:rsid w:val="002A483B"/>
    <w:rsid w:val="002A6A17"/>
    <w:rsid w:val="002A7A98"/>
    <w:rsid w:val="002B1FE2"/>
    <w:rsid w:val="002B2B79"/>
    <w:rsid w:val="002B2DC2"/>
    <w:rsid w:val="002B5DFE"/>
    <w:rsid w:val="002C0962"/>
    <w:rsid w:val="002C0B95"/>
    <w:rsid w:val="002C31C6"/>
    <w:rsid w:val="002C3555"/>
    <w:rsid w:val="002C3A03"/>
    <w:rsid w:val="002C6D9A"/>
    <w:rsid w:val="002C709D"/>
    <w:rsid w:val="002C78EE"/>
    <w:rsid w:val="002D37BD"/>
    <w:rsid w:val="002D5180"/>
    <w:rsid w:val="002D53FB"/>
    <w:rsid w:val="002D764B"/>
    <w:rsid w:val="002D7882"/>
    <w:rsid w:val="002E4007"/>
    <w:rsid w:val="002E4B15"/>
    <w:rsid w:val="002E5D5F"/>
    <w:rsid w:val="002F13FB"/>
    <w:rsid w:val="002F482D"/>
    <w:rsid w:val="002F5064"/>
    <w:rsid w:val="002F5E57"/>
    <w:rsid w:val="002F647D"/>
    <w:rsid w:val="002F698F"/>
    <w:rsid w:val="002F6A76"/>
    <w:rsid w:val="002F6BB7"/>
    <w:rsid w:val="002F7A58"/>
    <w:rsid w:val="002F7FCD"/>
    <w:rsid w:val="00300AE7"/>
    <w:rsid w:val="00300C68"/>
    <w:rsid w:val="00302A47"/>
    <w:rsid w:val="00302F08"/>
    <w:rsid w:val="003031B7"/>
    <w:rsid w:val="0030365A"/>
    <w:rsid w:val="003040BD"/>
    <w:rsid w:val="003045EE"/>
    <w:rsid w:val="003102FD"/>
    <w:rsid w:val="00311E3C"/>
    <w:rsid w:val="00314899"/>
    <w:rsid w:val="003169B6"/>
    <w:rsid w:val="003169D7"/>
    <w:rsid w:val="00316A60"/>
    <w:rsid w:val="00317ED5"/>
    <w:rsid w:val="0032066E"/>
    <w:rsid w:val="00322C34"/>
    <w:rsid w:val="00323228"/>
    <w:rsid w:val="003251AE"/>
    <w:rsid w:val="00326497"/>
    <w:rsid w:val="00330E0F"/>
    <w:rsid w:val="00331B27"/>
    <w:rsid w:val="00335131"/>
    <w:rsid w:val="00336CB3"/>
    <w:rsid w:val="00337C6A"/>
    <w:rsid w:val="003402B6"/>
    <w:rsid w:val="00341B79"/>
    <w:rsid w:val="00342714"/>
    <w:rsid w:val="0034322B"/>
    <w:rsid w:val="00344E7F"/>
    <w:rsid w:val="0034588E"/>
    <w:rsid w:val="00350BCD"/>
    <w:rsid w:val="003510B8"/>
    <w:rsid w:val="003562CB"/>
    <w:rsid w:val="00356A71"/>
    <w:rsid w:val="003575A0"/>
    <w:rsid w:val="0036418A"/>
    <w:rsid w:val="00365A44"/>
    <w:rsid w:val="00366BDA"/>
    <w:rsid w:val="003719E2"/>
    <w:rsid w:val="003731E6"/>
    <w:rsid w:val="0037366A"/>
    <w:rsid w:val="00373CD0"/>
    <w:rsid w:val="003743DE"/>
    <w:rsid w:val="00374844"/>
    <w:rsid w:val="003754E6"/>
    <w:rsid w:val="003755C8"/>
    <w:rsid w:val="0037756C"/>
    <w:rsid w:val="00380720"/>
    <w:rsid w:val="00380CB5"/>
    <w:rsid w:val="00382953"/>
    <w:rsid w:val="00382D82"/>
    <w:rsid w:val="0038310B"/>
    <w:rsid w:val="003852F8"/>
    <w:rsid w:val="00385771"/>
    <w:rsid w:val="00387638"/>
    <w:rsid w:val="00391886"/>
    <w:rsid w:val="003918F2"/>
    <w:rsid w:val="00392931"/>
    <w:rsid w:val="003930CE"/>
    <w:rsid w:val="003948DC"/>
    <w:rsid w:val="00394EDC"/>
    <w:rsid w:val="0039614B"/>
    <w:rsid w:val="003966B4"/>
    <w:rsid w:val="00397307"/>
    <w:rsid w:val="003A3E0E"/>
    <w:rsid w:val="003A5EEB"/>
    <w:rsid w:val="003A6589"/>
    <w:rsid w:val="003A6943"/>
    <w:rsid w:val="003A6C28"/>
    <w:rsid w:val="003A7E49"/>
    <w:rsid w:val="003B0AD2"/>
    <w:rsid w:val="003B176C"/>
    <w:rsid w:val="003B60D5"/>
    <w:rsid w:val="003B64C7"/>
    <w:rsid w:val="003B67B3"/>
    <w:rsid w:val="003B6CFE"/>
    <w:rsid w:val="003C15E9"/>
    <w:rsid w:val="003C2733"/>
    <w:rsid w:val="003C5304"/>
    <w:rsid w:val="003C604D"/>
    <w:rsid w:val="003D05F2"/>
    <w:rsid w:val="003D10D8"/>
    <w:rsid w:val="003D59C3"/>
    <w:rsid w:val="003E1FA1"/>
    <w:rsid w:val="003E2A09"/>
    <w:rsid w:val="003E3AA2"/>
    <w:rsid w:val="003E3FD6"/>
    <w:rsid w:val="003E4000"/>
    <w:rsid w:val="003E426F"/>
    <w:rsid w:val="003E446D"/>
    <w:rsid w:val="003E44D8"/>
    <w:rsid w:val="003E49F1"/>
    <w:rsid w:val="003E5F66"/>
    <w:rsid w:val="003E70C5"/>
    <w:rsid w:val="003E73A3"/>
    <w:rsid w:val="003E748D"/>
    <w:rsid w:val="003E79A2"/>
    <w:rsid w:val="003F0B90"/>
    <w:rsid w:val="003F12A4"/>
    <w:rsid w:val="003F1470"/>
    <w:rsid w:val="003F31CA"/>
    <w:rsid w:val="003F3B2B"/>
    <w:rsid w:val="003F3D3E"/>
    <w:rsid w:val="003F4D75"/>
    <w:rsid w:val="003F50A2"/>
    <w:rsid w:val="003F6738"/>
    <w:rsid w:val="003F787C"/>
    <w:rsid w:val="003F7F58"/>
    <w:rsid w:val="0040087D"/>
    <w:rsid w:val="00403609"/>
    <w:rsid w:val="0040444E"/>
    <w:rsid w:val="00405755"/>
    <w:rsid w:val="00405A24"/>
    <w:rsid w:val="004061C5"/>
    <w:rsid w:val="004100B3"/>
    <w:rsid w:val="0041017C"/>
    <w:rsid w:val="00410479"/>
    <w:rsid w:val="00410BD1"/>
    <w:rsid w:val="004116B8"/>
    <w:rsid w:val="004141A2"/>
    <w:rsid w:val="00414BD4"/>
    <w:rsid w:val="00415013"/>
    <w:rsid w:val="00420A0D"/>
    <w:rsid w:val="004239B1"/>
    <w:rsid w:val="004249FE"/>
    <w:rsid w:val="004259AA"/>
    <w:rsid w:val="00426A84"/>
    <w:rsid w:val="0043110C"/>
    <w:rsid w:val="00432DB5"/>
    <w:rsid w:val="00441599"/>
    <w:rsid w:val="00441BCC"/>
    <w:rsid w:val="004423B5"/>
    <w:rsid w:val="00445741"/>
    <w:rsid w:val="004468EF"/>
    <w:rsid w:val="00452A37"/>
    <w:rsid w:val="00452AB0"/>
    <w:rsid w:val="0045361D"/>
    <w:rsid w:val="00454EED"/>
    <w:rsid w:val="004558A2"/>
    <w:rsid w:val="004558D1"/>
    <w:rsid w:val="00455CBB"/>
    <w:rsid w:val="00456594"/>
    <w:rsid w:val="00457B4A"/>
    <w:rsid w:val="0046018A"/>
    <w:rsid w:val="00460379"/>
    <w:rsid w:val="00461A42"/>
    <w:rsid w:val="004626E0"/>
    <w:rsid w:val="00465337"/>
    <w:rsid w:val="00465414"/>
    <w:rsid w:val="004669AE"/>
    <w:rsid w:val="004743B0"/>
    <w:rsid w:val="00474DC7"/>
    <w:rsid w:val="00475967"/>
    <w:rsid w:val="004760F8"/>
    <w:rsid w:val="00477A04"/>
    <w:rsid w:val="00477A71"/>
    <w:rsid w:val="00482EA6"/>
    <w:rsid w:val="004837C7"/>
    <w:rsid w:val="004842BE"/>
    <w:rsid w:val="0048485F"/>
    <w:rsid w:val="00485CF3"/>
    <w:rsid w:val="004878C3"/>
    <w:rsid w:val="00490CD6"/>
    <w:rsid w:val="00494C13"/>
    <w:rsid w:val="00497300"/>
    <w:rsid w:val="004A3E0D"/>
    <w:rsid w:val="004A518C"/>
    <w:rsid w:val="004A628B"/>
    <w:rsid w:val="004A6323"/>
    <w:rsid w:val="004A63B3"/>
    <w:rsid w:val="004B0ACD"/>
    <w:rsid w:val="004B1109"/>
    <w:rsid w:val="004B1633"/>
    <w:rsid w:val="004B1D03"/>
    <w:rsid w:val="004B2B2C"/>
    <w:rsid w:val="004B4176"/>
    <w:rsid w:val="004B47D6"/>
    <w:rsid w:val="004B4D3A"/>
    <w:rsid w:val="004C0C9D"/>
    <w:rsid w:val="004C1DC8"/>
    <w:rsid w:val="004C2F9F"/>
    <w:rsid w:val="004C3A4B"/>
    <w:rsid w:val="004C4133"/>
    <w:rsid w:val="004C61EA"/>
    <w:rsid w:val="004C6784"/>
    <w:rsid w:val="004D10C8"/>
    <w:rsid w:val="004D125F"/>
    <w:rsid w:val="004D2456"/>
    <w:rsid w:val="004D28CD"/>
    <w:rsid w:val="004D4583"/>
    <w:rsid w:val="004D7403"/>
    <w:rsid w:val="004E1326"/>
    <w:rsid w:val="004E2566"/>
    <w:rsid w:val="004E2867"/>
    <w:rsid w:val="004E2AF4"/>
    <w:rsid w:val="004E64CC"/>
    <w:rsid w:val="004E6DFE"/>
    <w:rsid w:val="004F124B"/>
    <w:rsid w:val="004F21C1"/>
    <w:rsid w:val="004F39C8"/>
    <w:rsid w:val="004F571C"/>
    <w:rsid w:val="004F5E6D"/>
    <w:rsid w:val="004F6E65"/>
    <w:rsid w:val="00505ADA"/>
    <w:rsid w:val="005065AA"/>
    <w:rsid w:val="00510964"/>
    <w:rsid w:val="00514084"/>
    <w:rsid w:val="00515B3C"/>
    <w:rsid w:val="00521A87"/>
    <w:rsid w:val="00522DAF"/>
    <w:rsid w:val="00523848"/>
    <w:rsid w:val="00523DC1"/>
    <w:rsid w:val="00523FFD"/>
    <w:rsid w:val="00525EAF"/>
    <w:rsid w:val="0052752B"/>
    <w:rsid w:val="00527716"/>
    <w:rsid w:val="00527AE2"/>
    <w:rsid w:val="00527B4E"/>
    <w:rsid w:val="00527C3B"/>
    <w:rsid w:val="00530CFC"/>
    <w:rsid w:val="00531491"/>
    <w:rsid w:val="0053284C"/>
    <w:rsid w:val="005343FC"/>
    <w:rsid w:val="005364D1"/>
    <w:rsid w:val="00540808"/>
    <w:rsid w:val="00544030"/>
    <w:rsid w:val="00545590"/>
    <w:rsid w:val="00545EBC"/>
    <w:rsid w:val="00547FC5"/>
    <w:rsid w:val="005501D0"/>
    <w:rsid w:val="00551BBC"/>
    <w:rsid w:val="00553C75"/>
    <w:rsid w:val="00555C0D"/>
    <w:rsid w:val="005566A0"/>
    <w:rsid w:val="00557D91"/>
    <w:rsid w:val="00557EB0"/>
    <w:rsid w:val="00562A01"/>
    <w:rsid w:val="0056327E"/>
    <w:rsid w:val="005633A2"/>
    <w:rsid w:val="00564889"/>
    <w:rsid w:val="005659D4"/>
    <w:rsid w:val="00566391"/>
    <w:rsid w:val="00566BB1"/>
    <w:rsid w:val="005765F1"/>
    <w:rsid w:val="005766BD"/>
    <w:rsid w:val="005778E2"/>
    <w:rsid w:val="005805F5"/>
    <w:rsid w:val="00582464"/>
    <w:rsid w:val="00582B54"/>
    <w:rsid w:val="00584764"/>
    <w:rsid w:val="00584C7C"/>
    <w:rsid w:val="00585ED5"/>
    <w:rsid w:val="00592202"/>
    <w:rsid w:val="00595C54"/>
    <w:rsid w:val="00596A2C"/>
    <w:rsid w:val="00596D8D"/>
    <w:rsid w:val="00596FA6"/>
    <w:rsid w:val="00597B46"/>
    <w:rsid w:val="005A4366"/>
    <w:rsid w:val="005A4C1E"/>
    <w:rsid w:val="005A5B07"/>
    <w:rsid w:val="005A6100"/>
    <w:rsid w:val="005A7969"/>
    <w:rsid w:val="005A7A60"/>
    <w:rsid w:val="005B2BAF"/>
    <w:rsid w:val="005B3985"/>
    <w:rsid w:val="005B41D7"/>
    <w:rsid w:val="005B431B"/>
    <w:rsid w:val="005B49E9"/>
    <w:rsid w:val="005B566A"/>
    <w:rsid w:val="005B6F31"/>
    <w:rsid w:val="005B7628"/>
    <w:rsid w:val="005C0941"/>
    <w:rsid w:val="005C3B0E"/>
    <w:rsid w:val="005C650D"/>
    <w:rsid w:val="005C6C82"/>
    <w:rsid w:val="005D0331"/>
    <w:rsid w:val="005D0691"/>
    <w:rsid w:val="005D11D6"/>
    <w:rsid w:val="005D1331"/>
    <w:rsid w:val="005D380B"/>
    <w:rsid w:val="005D66D9"/>
    <w:rsid w:val="005E00C9"/>
    <w:rsid w:val="005E2393"/>
    <w:rsid w:val="005E3F72"/>
    <w:rsid w:val="005E67B8"/>
    <w:rsid w:val="005F02A2"/>
    <w:rsid w:val="005F0367"/>
    <w:rsid w:val="005F1697"/>
    <w:rsid w:val="005F492F"/>
    <w:rsid w:val="005F65D2"/>
    <w:rsid w:val="005F6EC0"/>
    <w:rsid w:val="00600041"/>
    <w:rsid w:val="0060068B"/>
    <w:rsid w:val="006018BA"/>
    <w:rsid w:val="00602334"/>
    <w:rsid w:val="00603C03"/>
    <w:rsid w:val="006040F6"/>
    <w:rsid w:val="00604764"/>
    <w:rsid w:val="006047B8"/>
    <w:rsid w:val="00604FA3"/>
    <w:rsid w:val="006062BA"/>
    <w:rsid w:val="00607E9E"/>
    <w:rsid w:val="00607F5F"/>
    <w:rsid w:val="006136A3"/>
    <w:rsid w:val="00613AE7"/>
    <w:rsid w:val="00614173"/>
    <w:rsid w:val="00615C4B"/>
    <w:rsid w:val="006164A2"/>
    <w:rsid w:val="00621DCB"/>
    <w:rsid w:val="00623A7A"/>
    <w:rsid w:val="006242FE"/>
    <w:rsid w:val="00624BAD"/>
    <w:rsid w:val="00625808"/>
    <w:rsid w:val="00626ED9"/>
    <w:rsid w:val="0062758A"/>
    <w:rsid w:val="00631C14"/>
    <w:rsid w:val="00633627"/>
    <w:rsid w:val="00634D32"/>
    <w:rsid w:val="006352AC"/>
    <w:rsid w:val="00635C98"/>
    <w:rsid w:val="006370C6"/>
    <w:rsid w:val="00640123"/>
    <w:rsid w:val="006438A3"/>
    <w:rsid w:val="006451D1"/>
    <w:rsid w:val="006452AD"/>
    <w:rsid w:val="00651B3F"/>
    <w:rsid w:val="00653212"/>
    <w:rsid w:val="006557FB"/>
    <w:rsid w:val="00661ED0"/>
    <w:rsid w:val="006643B8"/>
    <w:rsid w:val="0066547B"/>
    <w:rsid w:val="00665D05"/>
    <w:rsid w:val="00671FFF"/>
    <w:rsid w:val="00672440"/>
    <w:rsid w:val="0067250A"/>
    <w:rsid w:val="00673E2D"/>
    <w:rsid w:val="00676375"/>
    <w:rsid w:val="00677BD8"/>
    <w:rsid w:val="006811B9"/>
    <w:rsid w:val="006819C2"/>
    <w:rsid w:val="00684551"/>
    <w:rsid w:val="00684ED3"/>
    <w:rsid w:val="00685366"/>
    <w:rsid w:val="00690775"/>
    <w:rsid w:val="00691E71"/>
    <w:rsid w:val="006940F9"/>
    <w:rsid w:val="006941DA"/>
    <w:rsid w:val="00696B73"/>
    <w:rsid w:val="00696E9D"/>
    <w:rsid w:val="006A0217"/>
    <w:rsid w:val="006A0482"/>
    <w:rsid w:val="006A0BCE"/>
    <w:rsid w:val="006A3D23"/>
    <w:rsid w:val="006A40C6"/>
    <w:rsid w:val="006A52D4"/>
    <w:rsid w:val="006A63A6"/>
    <w:rsid w:val="006B1E26"/>
    <w:rsid w:val="006B20B0"/>
    <w:rsid w:val="006B42E2"/>
    <w:rsid w:val="006B4B65"/>
    <w:rsid w:val="006B563C"/>
    <w:rsid w:val="006B7511"/>
    <w:rsid w:val="006B7576"/>
    <w:rsid w:val="006C11BB"/>
    <w:rsid w:val="006C30A6"/>
    <w:rsid w:val="006C4E1B"/>
    <w:rsid w:val="006C5B7B"/>
    <w:rsid w:val="006C638A"/>
    <w:rsid w:val="006C6BB6"/>
    <w:rsid w:val="006C6E87"/>
    <w:rsid w:val="006C7308"/>
    <w:rsid w:val="006C731E"/>
    <w:rsid w:val="006C74EC"/>
    <w:rsid w:val="006D0989"/>
    <w:rsid w:val="006D15E5"/>
    <w:rsid w:val="006D5702"/>
    <w:rsid w:val="006D5DD6"/>
    <w:rsid w:val="006D6848"/>
    <w:rsid w:val="006E318B"/>
    <w:rsid w:val="006E51B5"/>
    <w:rsid w:val="006E5A76"/>
    <w:rsid w:val="006E63D3"/>
    <w:rsid w:val="006E76A4"/>
    <w:rsid w:val="006F1B54"/>
    <w:rsid w:val="006F1DD9"/>
    <w:rsid w:val="006F2724"/>
    <w:rsid w:val="006F3200"/>
    <w:rsid w:val="006F4061"/>
    <w:rsid w:val="006F68D1"/>
    <w:rsid w:val="006F6D37"/>
    <w:rsid w:val="006F6DF6"/>
    <w:rsid w:val="007005C1"/>
    <w:rsid w:val="00700B2C"/>
    <w:rsid w:val="00700B32"/>
    <w:rsid w:val="00701B79"/>
    <w:rsid w:val="00702283"/>
    <w:rsid w:val="00704E3E"/>
    <w:rsid w:val="00705BC9"/>
    <w:rsid w:val="007062BD"/>
    <w:rsid w:val="0071142F"/>
    <w:rsid w:val="00712475"/>
    <w:rsid w:val="0071269A"/>
    <w:rsid w:val="0071582C"/>
    <w:rsid w:val="00715A48"/>
    <w:rsid w:val="00715CCF"/>
    <w:rsid w:val="00715D0A"/>
    <w:rsid w:val="00716ABA"/>
    <w:rsid w:val="00722159"/>
    <w:rsid w:val="007225D0"/>
    <w:rsid w:val="00723E48"/>
    <w:rsid w:val="00724830"/>
    <w:rsid w:val="00726620"/>
    <w:rsid w:val="00733B12"/>
    <w:rsid w:val="00734F83"/>
    <w:rsid w:val="007359BB"/>
    <w:rsid w:val="007359F3"/>
    <w:rsid w:val="00741874"/>
    <w:rsid w:val="0074296A"/>
    <w:rsid w:val="00743ADF"/>
    <w:rsid w:val="00744069"/>
    <w:rsid w:val="00744483"/>
    <w:rsid w:val="007453C6"/>
    <w:rsid w:val="0074598C"/>
    <w:rsid w:val="007478E6"/>
    <w:rsid w:val="007502F9"/>
    <w:rsid w:val="0075077E"/>
    <w:rsid w:val="007551ED"/>
    <w:rsid w:val="00757D01"/>
    <w:rsid w:val="00760ACA"/>
    <w:rsid w:val="0076249F"/>
    <w:rsid w:val="00764AD9"/>
    <w:rsid w:val="00764DA4"/>
    <w:rsid w:val="00767C8A"/>
    <w:rsid w:val="00770ED4"/>
    <w:rsid w:val="00771271"/>
    <w:rsid w:val="00772D1D"/>
    <w:rsid w:val="00773AC6"/>
    <w:rsid w:val="00774457"/>
    <w:rsid w:val="007769D8"/>
    <w:rsid w:val="00780810"/>
    <w:rsid w:val="007829DD"/>
    <w:rsid w:val="00782ED2"/>
    <w:rsid w:val="0078597A"/>
    <w:rsid w:val="00785C29"/>
    <w:rsid w:val="007870F5"/>
    <w:rsid w:val="007874F4"/>
    <w:rsid w:val="0079260F"/>
    <w:rsid w:val="007952D9"/>
    <w:rsid w:val="00795719"/>
    <w:rsid w:val="00795FE8"/>
    <w:rsid w:val="0079628E"/>
    <w:rsid w:val="00796DE0"/>
    <w:rsid w:val="007970AD"/>
    <w:rsid w:val="007A077D"/>
    <w:rsid w:val="007A1D19"/>
    <w:rsid w:val="007A227B"/>
    <w:rsid w:val="007A3175"/>
    <w:rsid w:val="007A45E8"/>
    <w:rsid w:val="007A5089"/>
    <w:rsid w:val="007A539A"/>
    <w:rsid w:val="007A55C2"/>
    <w:rsid w:val="007A6E51"/>
    <w:rsid w:val="007A6F80"/>
    <w:rsid w:val="007B1B8A"/>
    <w:rsid w:val="007B4803"/>
    <w:rsid w:val="007B4873"/>
    <w:rsid w:val="007B7087"/>
    <w:rsid w:val="007B76A9"/>
    <w:rsid w:val="007C05C6"/>
    <w:rsid w:val="007C10A1"/>
    <w:rsid w:val="007C172A"/>
    <w:rsid w:val="007C412F"/>
    <w:rsid w:val="007C4638"/>
    <w:rsid w:val="007C46A4"/>
    <w:rsid w:val="007C522A"/>
    <w:rsid w:val="007C55AF"/>
    <w:rsid w:val="007C58E1"/>
    <w:rsid w:val="007C5A2B"/>
    <w:rsid w:val="007C6BD3"/>
    <w:rsid w:val="007C79CE"/>
    <w:rsid w:val="007D0EF6"/>
    <w:rsid w:val="007D127B"/>
    <w:rsid w:val="007D46EE"/>
    <w:rsid w:val="007D4AE8"/>
    <w:rsid w:val="007D7158"/>
    <w:rsid w:val="007D75C3"/>
    <w:rsid w:val="007D7A78"/>
    <w:rsid w:val="007E181C"/>
    <w:rsid w:val="007E4CFD"/>
    <w:rsid w:val="007E5225"/>
    <w:rsid w:val="007E5E05"/>
    <w:rsid w:val="007E6423"/>
    <w:rsid w:val="007E72FD"/>
    <w:rsid w:val="007F143B"/>
    <w:rsid w:val="007F6837"/>
    <w:rsid w:val="008007AD"/>
    <w:rsid w:val="008021A5"/>
    <w:rsid w:val="00805DBF"/>
    <w:rsid w:val="00807DCA"/>
    <w:rsid w:val="008144E9"/>
    <w:rsid w:val="008145F0"/>
    <w:rsid w:val="00815D92"/>
    <w:rsid w:val="0081663A"/>
    <w:rsid w:val="00816928"/>
    <w:rsid w:val="00822F7D"/>
    <w:rsid w:val="00823078"/>
    <w:rsid w:val="00823C9C"/>
    <w:rsid w:val="00824340"/>
    <w:rsid w:val="008260E3"/>
    <w:rsid w:val="008261DD"/>
    <w:rsid w:val="00830266"/>
    <w:rsid w:val="0083066B"/>
    <w:rsid w:val="00831166"/>
    <w:rsid w:val="008323A8"/>
    <w:rsid w:val="00833EF5"/>
    <w:rsid w:val="008348ED"/>
    <w:rsid w:val="008350A0"/>
    <w:rsid w:val="008355CD"/>
    <w:rsid w:val="00836E8D"/>
    <w:rsid w:val="0083739C"/>
    <w:rsid w:val="00842256"/>
    <w:rsid w:val="00842BB4"/>
    <w:rsid w:val="008437A6"/>
    <w:rsid w:val="00846F47"/>
    <w:rsid w:val="008507BB"/>
    <w:rsid w:val="00850E7F"/>
    <w:rsid w:val="00851059"/>
    <w:rsid w:val="00853FF8"/>
    <w:rsid w:val="00855E35"/>
    <w:rsid w:val="00857262"/>
    <w:rsid w:val="0085741A"/>
    <w:rsid w:val="00857D36"/>
    <w:rsid w:val="0086059B"/>
    <w:rsid w:val="00863098"/>
    <w:rsid w:val="00863F8F"/>
    <w:rsid w:val="00870DB2"/>
    <w:rsid w:val="0087354E"/>
    <w:rsid w:val="0087416F"/>
    <w:rsid w:val="00876630"/>
    <w:rsid w:val="0087685D"/>
    <w:rsid w:val="00877C29"/>
    <w:rsid w:val="00880A0B"/>
    <w:rsid w:val="00881C9E"/>
    <w:rsid w:val="0088232F"/>
    <w:rsid w:val="00882443"/>
    <w:rsid w:val="008836D3"/>
    <w:rsid w:val="00885C1E"/>
    <w:rsid w:val="00887CD7"/>
    <w:rsid w:val="008939B6"/>
    <w:rsid w:val="00893FEF"/>
    <w:rsid w:val="00895E74"/>
    <w:rsid w:val="00896017"/>
    <w:rsid w:val="00896051"/>
    <w:rsid w:val="00896E2E"/>
    <w:rsid w:val="008A11E9"/>
    <w:rsid w:val="008A23B1"/>
    <w:rsid w:val="008A3BDB"/>
    <w:rsid w:val="008A43C2"/>
    <w:rsid w:val="008A74FC"/>
    <w:rsid w:val="008B053F"/>
    <w:rsid w:val="008B0900"/>
    <w:rsid w:val="008B0D6C"/>
    <w:rsid w:val="008B1E95"/>
    <w:rsid w:val="008B2959"/>
    <w:rsid w:val="008B302A"/>
    <w:rsid w:val="008B77E3"/>
    <w:rsid w:val="008C14D5"/>
    <w:rsid w:val="008C1641"/>
    <w:rsid w:val="008C2BF1"/>
    <w:rsid w:val="008C2C34"/>
    <w:rsid w:val="008C417C"/>
    <w:rsid w:val="008C4620"/>
    <w:rsid w:val="008C7A3F"/>
    <w:rsid w:val="008D15C7"/>
    <w:rsid w:val="008D7744"/>
    <w:rsid w:val="008D778B"/>
    <w:rsid w:val="008D7909"/>
    <w:rsid w:val="008E04C5"/>
    <w:rsid w:val="008E07B7"/>
    <w:rsid w:val="008E1160"/>
    <w:rsid w:val="008E18E0"/>
    <w:rsid w:val="008E18EA"/>
    <w:rsid w:val="008E382C"/>
    <w:rsid w:val="008E3895"/>
    <w:rsid w:val="008E59D5"/>
    <w:rsid w:val="008E6675"/>
    <w:rsid w:val="008E7A29"/>
    <w:rsid w:val="008F1734"/>
    <w:rsid w:val="008F2632"/>
    <w:rsid w:val="008F419D"/>
    <w:rsid w:val="008F48E4"/>
    <w:rsid w:val="008F4C67"/>
    <w:rsid w:val="008F6504"/>
    <w:rsid w:val="008F708A"/>
    <w:rsid w:val="00900727"/>
    <w:rsid w:val="00901737"/>
    <w:rsid w:val="00901F9D"/>
    <w:rsid w:val="00904CAD"/>
    <w:rsid w:val="00910BC8"/>
    <w:rsid w:val="009112B2"/>
    <w:rsid w:val="00911E3F"/>
    <w:rsid w:val="009134C0"/>
    <w:rsid w:val="00913553"/>
    <w:rsid w:val="0091535E"/>
    <w:rsid w:val="0091599E"/>
    <w:rsid w:val="009159AE"/>
    <w:rsid w:val="00916704"/>
    <w:rsid w:val="0092269C"/>
    <w:rsid w:val="00924189"/>
    <w:rsid w:val="009249C7"/>
    <w:rsid w:val="00924CC7"/>
    <w:rsid w:val="00926559"/>
    <w:rsid w:val="00930AA4"/>
    <w:rsid w:val="009322B8"/>
    <w:rsid w:val="0093243C"/>
    <w:rsid w:val="009326A8"/>
    <w:rsid w:val="009335C4"/>
    <w:rsid w:val="009349B1"/>
    <w:rsid w:val="00934BB8"/>
    <w:rsid w:val="0093677E"/>
    <w:rsid w:val="00937FE3"/>
    <w:rsid w:val="00940545"/>
    <w:rsid w:val="00940B7C"/>
    <w:rsid w:val="0094279E"/>
    <w:rsid w:val="00946CAC"/>
    <w:rsid w:val="0095177D"/>
    <w:rsid w:val="00953397"/>
    <w:rsid w:val="009550C2"/>
    <w:rsid w:val="00955307"/>
    <w:rsid w:val="009558DD"/>
    <w:rsid w:val="00955B5B"/>
    <w:rsid w:val="00963F57"/>
    <w:rsid w:val="00966349"/>
    <w:rsid w:val="00966931"/>
    <w:rsid w:val="00967890"/>
    <w:rsid w:val="00971898"/>
    <w:rsid w:val="00971D66"/>
    <w:rsid w:val="0097407D"/>
    <w:rsid w:val="0097433F"/>
    <w:rsid w:val="00976D77"/>
    <w:rsid w:val="00977E9D"/>
    <w:rsid w:val="0098084C"/>
    <w:rsid w:val="009842A6"/>
    <w:rsid w:val="00992261"/>
    <w:rsid w:val="00994D7F"/>
    <w:rsid w:val="0099580C"/>
    <w:rsid w:val="00997019"/>
    <w:rsid w:val="009A0D27"/>
    <w:rsid w:val="009A336D"/>
    <w:rsid w:val="009A5ED7"/>
    <w:rsid w:val="009A63D0"/>
    <w:rsid w:val="009A6A83"/>
    <w:rsid w:val="009A6A8C"/>
    <w:rsid w:val="009A6FE6"/>
    <w:rsid w:val="009B224E"/>
    <w:rsid w:val="009B2C24"/>
    <w:rsid w:val="009B2C4B"/>
    <w:rsid w:val="009B59BC"/>
    <w:rsid w:val="009B5A33"/>
    <w:rsid w:val="009B6B33"/>
    <w:rsid w:val="009C5701"/>
    <w:rsid w:val="009C5E08"/>
    <w:rsid w:val="009D082B"/>
    <w:rsid w:val="009D1962"/>
    <w:rsid w:val="009D1976"/>
    <w:rsid w:val="009D201D"/>
    <w:rsid w:val="009D5D1F"/>
    <w:rsid w:val="009D6FE4"/>
    <w:rsid w:val="009E0053"/>
    <w:rsid w:val="009E262B"/>
    <w:rsid w:val="009E2C2F"/>
    <w:rsid w:val="009E356F"/>
    <w:rsid w:val="009E5194"/>
    <w:rsid w:val="009E5862"/>
    <w:rsid w:val="009E6062"/>
    <w:rsid w:val="009E77CF"/>
    <w:rsid w:val="009F05F2"/>
    <w:rsid w:val="009F1EED"/>
    <w:rsid w:val="009F3C8A"/>
    <w:rsid w:val="009F7DF0"/>
    <w:rsid w:val="00A0053B"/>
    <w:rsid w:val="00A0059E"/>
    <w:rsid w:val="00A031FD"/>
    <w:rsid w:val="00A03C3E"/>
    <w:rsid w:val="00A04EDE"/>
    <w:rsid w:val="00A06111"/>
    <w:rsid w:val="00A10B75"/>
    <w:rsid w:val="00A11471"/>
    <w:rsid w:val="00A12AA2"/>
    <w:rsid w:val="00A12E7D"/>
    <w:rsid w:val="00A13F05"/>
    <w:rsid w:val="00A14D05"/>
    <w:rsid w:val="00A1513B"/>
    <w:rsid w:val="00A177CC"/>
    <w:rsid w:val="00A217C0"/>
    <w:rsid w:val="00A21FAE"/>
    <w:rsid w:val="00A22448"/>
    <w:rsid w:val="00A23F56"/>
    <w:rsid w:val="00A26474"/>
    <w:rsid w:val="00A30270"/>
    <w:rsid w:val="00A32E6E"/>
    <w:rsid w:val="00A336B7"/>
    <w:rsid w:val="00A34BD7"/>
    <w:rsid w:val="00A35A80"/>
    <w:rsid w:val="00A35CE8"/>
    <w:rsid w:val="00A404E5"/>
    <w:rsid w:val="00A40A6F"/>
    <w:rsid w:val="00A420A0"/>
    <w:rsid w:val="00A43E5D"/>
    <w:rsid w:val="00A474C5"/>
    <w:rsid w:val="00A52343"/>
    <w:rsid w:val="00A52FED"/>
    <w:rsid w:val="00A535C5"/>
    <w:rsid w:val="00A541EE"/>
    <w:rsid w:val="00A542D9"/>
    <w:rsid w:val="00A54530"/>
    <w:rsid w:val="00A54FD4"/>
    <w:rsid w:val="00A576BB"/>
    <w:rsid w:val="00A578B1"/>
    <w:rsid w:val="00A612C8"/>
    <w:rsid w:val="00A61A3A"/>
    <w:rsid w:val="00A63DE2"/>
    <w:rsid w:val="00A64635"/>
    <w:rsid w:val="00A64DEE"/>
    <w:rsid w:val="00A66750"/>
    <w:rsid w:val="00A66871"/>
    <w:rsid w:val="00A67FB7"/>
    <w:rsid w:val="00A70779"/>
    <w:rsid w:val="00A70D4F"/>
    <w:rsid w:val="00A72202"/>
    <w:rsid w:val="00A72960"/>
    <w:rsid w:val="00A7419C"/>
    <w:rsid w:val="00A74509"/>
    <w:rsid w:val="00A754A4"/>
    <w:rsid w:val="00A75701"/>
    <w:rsid w:val="00A75BC6"/>
    <w:rsid w:val="00A76746"/>
    <w:rsid w:val="00A8437C"/>
    <w:rsid w:val="00A853D7"/>
    <w:rsid w:val="00A85ADC"/>
    <w:rsid w:val="00A85BC2"/>
    <w:rsid w:val="00A866D4"/>
    <w:rsid w:val="00A87E26"/>
    <w:rsid w:val="00A9142E"/>
    <w:rsid w:val="00A91BAC"/>
    <w:rsid w:val="00A91D43"/>
    <w:rsid w:val="00A91E52"/>
    <w:rsid w:val="00A938D8"/>
    <w:rsid w:val="00A93CD6"/>
    <w:rsid w:val="00A96197"/>
    <w:rsid w:val="00A96B93"/>
    <w:rsid w:val="00A96CCF"/>
    <w:rsid w:val="00A96E89"/>
    <w:rsid w:val="00AA3D6E"/>
    <w:rsid w:val="00AA502E"/>
    <w:rsid w:val="00AA5181"/>
    <w:rsid w:val="00AA6BAF"/>
    <w:rsid w:val="00AB101E"/>
    <w:rsid w:val="00AB1854"/>
    <w:rsid w:val="00AB44FC"/>
    <w:rsid w:val="00AB5C81"/>
    <w:rsid w:val="00AB7239"/>
    <w:rsid w:val="00AB73D1"/>
    <w:rsid w:val="00AC384A"/>
    <w:rsid w:val="00AC628E"/>
    <w:rsid w:val="00AD014C"/>
    <w:rsid w:val="00AD0D4A"/>
    <w:rsid w:val="00AD2A77"/>
    <w:rsid w:val="00AD2E7F"/>
    <w:rsid w:val="00AD58C1"/>
    <w:rsid w:val="00AD5B4A"/>
    <w:rsid w:val="00AE216D"/>
    <w:rsid w:val="00AE27A5"/>
    <w:rsid w:val="00AE3607"/>
    <w:rsid w:val="00AE43A8"/>
    <w:rsid w:val="00AE4B0B"/>
    <w:rsid w:val="00AE4DA8"/>
    <w:rsid w:val="00AE5E85"/>
    <w:rsid w:val="00AE60C4"/>
    <w:rsid w:val="00AF0A43"/>
    <w:rsid w:val="00AF1700"/>
    <w:rsid w:val="00AF2AFB"/>
    <w:rsid w:val="00AF2CA2"/>
    <w:rsid w:val="00AF2E54"/>
    <w:rsid w:val="00AF4A0F"/>
    <w:rsid w:val="00B018CA"/>
    <w:rsid w:val="00B02E9C"/>
    <w:rsid w:val="00B03056"/>
    <w:rsid w:val="00B06B97"/>
    <w:rsid w:val="00B07B32"/>
    <w:rsid w:val="00B10E91"/>
    <w:rsid w:val="00B115DC"/>
    <w:rsid w:val="00B12144"/>
    <w:rsid w:val="00B1413D"/>
    <w:rsid w:val="00B14FE2"/>
    <w:rsid w:val="00B15557"/>
    <w:rsid w:val="00B159AE"/>
    <w:rsid w:val="00B207E3"/>
    <w:rsid w:val="00B2252F"/>
    <w:rsid w:val="00B226A3"/>
    <w:rsid w:val="00B25D2E"/>
    <w:rsid w:val="00B2716F"/>
    <w:rsid w:val="00B313CB"/>
    <w:rsid w:val="00B3225C"/>
    <w:rsid w:val="00B32719"/>
    <w:rsid w:val="00B328A4"/>
    <w:rsid w:val="00B32D9B"/>
    <w:rsid w:val="00B335D2"/>
    <w:rsid w:val="00B3381C"/>
    <w:rsid w:val="00B3468A"/>
    <w:rsid w:val="00B36E7C"/>
    <w:rsid w:val="00B37963"/>
    <w:rsid w:val="00B41D91"/>
    <w:rsid w:val="00B42B0B"/>
    <w:rsid w:val="00B4443F"/>
    <w:rsid w:val="00B46435"/>
    <w:rsid w:val="00B5016D"/>
    <w:rsid w:val="00B52B63"/>
    <w:rsid w:val="00B5436B"/>
    <w:rsid w:val="00B559B3"/>
    <w:rsid w:val="00B565B9"/>
    <w:rsid w:val="00B632A9"/>
    <w:rsid w:val="00B639A3"/>
    <w:rsid w:val="00B647C3"/>
    <w:rsid w:val="00B65125"/>
    <w:rsid w:val="00B652D5"/>
    <w:rsid w:val="00B66C19"/>
    <w:rsid w:val="00B67193"/>
    <w:rsid w:val="00B671D7"/>
    <w:rsid w:val="00B675C5"/>
    <w:rsid w:val="00B71343"/>
    <w:rsid w:val="00B73D08"/>
    <w:rsid w:val="00B74F96"/>
    <w:rsid w:val="00B751F8"/>
    <w:rsid w:val="00B76056"/>
    <w:rsid w:val="00B76169"/>
    <w:rsid w:val="00B77A14"/>
    <w:rsid w:val="00B805F6"/>
    <w:rsid w:val="00B80A5E"/>
    <w:rsid w:val="00B81723"/>
    <w:rsid w:val="00B82EDB"/>
    <w:rsid w:val="00B8433B"/>
    <w:rsid w:val="00B8446B"/>
    <w:rsid w:val="00B84B9F"/>
    <w:rsid w:val="00B84E38"/>
    <w:rsid w:val="00B84EBB"/>
    <w:rsid w:val="00B8620B"/>
    <w:rsid w:val="00B86EB4"/>
    <w:rsid w:val="00B91502"/>
    <w:rsid w:val="00B920B1"/>
    <w:rsid w:val="00B94BEE"/>
    <w:rsid w:val="00B95A68"/>
    <w:rsid w:val="00B96246"/>
    <w:rsid w:val="00BA0E3D"/>
    <w:rsid w:val="00BA12E8"/>
    <w:rsid w:val="00BA22BB"/>
    <w:rsid w:val="00BA2DCC"/>
    <w:rsid w:val="00BA39A8"/>
    <w:rsid w:val="00BA3A3A"/>
    <w:rsid w:val="00BA71B9"/>
    <w:rsid w:val="00BA737E"/>
    <w:rsid w:val="00BA7A46"/>
    <w:rsid w:val="00BA7DDF"/>
    <w:rsid w:val="00BA7F09"/>
    <w:rsid w:val="00BB333E"/>
    <w:rsid w:val="00BB3F6A"/>
    <w:rsid w:val="00BB4396"/>
    <w:rsid w:val="00BB4979"/>
    <w:rsid w:val="00BB6139"/>
    <w:rsid w:val="00BC12AD"/>
    <w:rsid w:val="00BC15A8"/>
    <w:rsid w:val="00BC16BF"/>
    <w:rsid w:val="00BC1A06"/>
    <w:rsid w:val="00BC2E43"/>
    <w:rsid w:val="00BC3F26"/>
    <w:rsid w:val="00BC47D4"/>
    <w:rsid w:val="00BC4BBD"/>
    <w:rsid w:val="00BC5163"/>
    <w:rsid w:val="00BC723F"/>
    <w:rsid w:val="00BC7D5E"/>
    <w:rsid w:val="00BC7F48"/>
    <w:rsid w:val="00BD1158"/>
    <w:rsid w:val="00BD268C"/>
    <w:rsid w:val="00BD40CB"/>
    <w:rsid w:val="00BD4FE7"/>
    <w:rsid w:val="00BD5FB3"/>
    <w:rsid w:val="00BE0076"/>
    <w:rsid w:val="00BE19CA"/>
    <w:rsid w:val="00BE3CF6"/>
    <w:rsid w:val="00BF1180"/>
    <w:rsid w:val="00BF14AE"/>
    <w:rsid w:val="00BF1E8A"/>
    <w:rsid w:val="00BF3788"/>
    <w:rsid w:val="00BF3FE0"/>
    <w:rsid w:val="00BF6683"/>
    <w:rsid w:val="00BF7841"/>
    <w:rsid w:val="00C02293"/>
    <w:rsid w:val="00C02BC1"/>
    <w:rsid w:val="00C02EF1"/>
    <w:rsid w:val="00C045E8"/>
    <w:rsid w:val="00C07860"/>
    <w:rsid w:val="00C132F7"/>
    <w:rsid w:val="00C1573C"/>
    <w:rsid w:val="00C15C85"/>
    <w:rsid w:val="00C1692B"/>
    <w:rsid w:val="00C16934"/>
    <w:rsid w:val="00C2031E"/>
    <w:rsid w:val="00C2036B"/>
    <w:rsid w:val="00C21BCE"/>
    <w:rsid w:val="00C21F0C"/>
    <w:rsid w:val="00C22919"/>
    <w:rsid w:val="00C258AF"/>
    <w:rsid w:val="00C26F6C"/>
    <w:rsid w:val="00C30B37"/>
    <w:rsid w:val="00C30DF1"/>
    <w:rsid w:val="00C325E5"/>
    <w:rsid w:val="00C334C0"/>
    <w:rsid w:val="00C34DAF"/>
    <w:rsid w:val="00C35F57"/>
    <w:rsid w:val="00C43D44"/>
    <w:rsid w:val="00C44318"/>
    <w:rsid w:val="00C46600"/>
    <w:rsid w:val="00C477C9"/>
    <w:rsid w:val="00C5182B"/>
    <w:rsid w:val="00C52D00"/>
    <w:rsid w:val="00C53C96"/>
    <w:rsid w:val="00C54278"/>
    <w:rsid w:val="00C55276"/>
    <w:rsid w:val="00C56115"/>
    <w:rsid w:val="00C57DD9"/>
    <w:rsid w:val="00C6074E"/>
    <w:rsid w:val="00C61E92"/>
    <w:rsid w:val="00C67059"/>
    <w:rsid w:val="00C67D6C"/>
    <w:rsid w:val="00C67EEE"/>
    <w:rsid w:val="00C72F90"/>
    <w:rsid w:val="00C731FD"/>
    <w:rsid w:val="00C7634D"/>
    <w:rsid w:val="00C77C4E"/>
    <w:rsid w:val="00C80578"/>
    <w:rsid w:val="00C81575"/>
    <w:rsid w:val="00C84C86"/>
    <w:rsid w:val="00C8604C"/>
    <w:rsid w:val="00C867F9"/>
    <w:rsid w:val="00C86B6D"/>
    <w:rsid w:val="00C909CD"/>
    <w:rsid w:val="00C91F8B"/>
    <w:rsid w:val="00C93E29"/>
    <w:rsid w:val="00C95551"/>
    <w:rsid w:val="00C96003"/>
    <w:rsid w:val="00C96182"/>
    <w:rsid w:val="00CA211B"/>
    <w:rsid w:val="00CA6026"/>
    <w:rsid w:val="00CA7006"/>
    <w:rsid w:val="00CB24BE"/>
    <w:rsid w:val="00CB24DA"/>
    <w:rsid w:val="00CB2D83"/>
    <w:rsid w:val="00CB3935"/>
    <w:rsid w:val="00CB45C0"/>
    <w:rsid w:val="00CB5529"/>
    <w:rsid w:val="00CB5C11"/>
    <w:rsid w:val="00CB79B0"/>
    <w:rsid w:val="00CC0D0E"/>
    <w:rsid w:val="00CC3EF7"/>
    <w:rsid w:val="00CC486E"/>
    <w:rsid w:val="00CC56C4"/>
    <w:rsid w:val="00CC6E80"/>
    <w:rsid w:val="00CC708D"/>
    <w:rsid w:val="00CC7CF5"/>
    <w:rsid w:val="00CD20B7"/>
    <w:rsid w:val="00CD28D0"/>
    <w:rsid w:val="00CD2B6E"/>
    <w:rsid w:val="00CD32DF"/>
    <w:rsid w:val="00CD4104"/>
    <w:rsid w:val="00CD4F2C"/>
    <w:rsid w:val="00CE158E"/>
    <w:rsid w:val="00CE1C7C"/>
    <w:rsid w:val="00CE41B2"/>
    <w:rsid w:val="00CE493A"/>
    <w:rsid w:val="00CE58B3"/>
    <w:rsid w:val="00CE6E0D"/>
    <w:rsid w:val="00CF1175"/>
    <w:rsid w:val="00CF29EC"/>
    <w:rsid w:val="00CF3E95"/>
    <w:rsid w:val="00CF3FD5"/>
    <w:rsid w:val="00CF6403"/>
    <w:rsid w:val="00CF6E4E"/>
    <w:rsid w:val="00CF7EE6"/>
    <w:rsid w:val="00D0034E"/>
    <w:rsid w:val="00D00AD2"/>
    <w:rsid w:val="00D02CED"/>
    <w:rsid w:val="00D0364A"/>
    <w:rsid w:val="00D03F4D"/>
    <w:rsid w:val="00D131FC"/>
    <w:rsid w:val="00D1434B"/>
    <w:rsid w:val="00D17641"/>
    <w:rsid w:val="00D17ACD"/>
    <w:rsid w:val="00D17F38"/>
    <w:rsid w:val="00D21E02"/>
    <w:rsid w:val="00D222AA"/>
    <w:rsid w:val="00D2277D"/>
    <w:rsid w:val="00D26F6B"/>
    <w:rsid w:val="00D3101E"/>
    <w:rsid w:val="00D320C9"/>
    <w:rsid w:val="00D35950"/>
    <w:rsid w:val="00D35E53"/>
    <w:rsid w:val="00D418EC"/>
    <w:rsid w:val="00D42839"/>
    <w:rsid w:val="00D4361B"/>
    <w:rsid w:val="00D43D11"/>
    <w:rsid w:val="00D46FF2"/>
    <w:rsid w:val="00D479F8"/>
    <w:rsid w:val="00D5093D"/>
    <w:rsid w:val="00D5292C"/>
    <w:rsid w:val="00D52B00"/>
    <w:rsid w:val="00D542C2"/>
    <w:rsid w:val="00D55305"/>
    <w:rsid w:val="00D5539B"/>
    <w:rsid w:val="00D55D76"/>
    <w:rsid w:val="00D5785A"/>
    <w:rsid w:val="00D62FED"/>
    <w:rsid w:val="00D6687D"/>
    <w:rsid w:val="00D66B60"/>
    <w:rsid w:val="00D67FDC"/>
    <w:rsid w:val="00D70CAF"/>
    <w:rsid w:val="00D71A8D"/>
    <w:rsid w:val="00D7273B"/>
    <w:rsid w:val="00D72E38"/>
    <w:rsid w:val="00D73A8F"/>
    <w:rsid w:val="00D74CD8"/>
    <w:rsid w:val="00D80DFE"/>
    <w:rsid w:val="00D818FD"/>
    <w:rsid w:val="00D826F9"/>
    <w:rsid w:val="00D83E0E"/>
    <w:rsid w:val="00D86507"/>
    <w:rsid w:val="00D87358"/>
    <w:rsid w:val="00D93C37"/>
    <w:rsid w:val="00D95909"/>
    <w:rsid w:val="00D96756"/>
    <w:rsid w:val="00D97682"/>
    <w:rsid w:val="00D97EE7"/>
    <w:rsid w:val="00DA0DB8"/>
    <w:rsid w:val="00DA1BFE"/>
    <w:rsid w:val="00DA2078"/>
    <w:rsid w:val="00DA25AD"/>
    <w:rsid w:val="00DA7FD6"/>
    <w:rsid w:val="00DB3C68"/>
    <w:rsid w:val="00DB4DC3"/>
    <w:rsid w:val="00DB5722"/>
    <w:rsid w:val="00DB70C2"/>
    <w:rsid w:val="00DC0A56"/>
    <w:rsid w:val="00DC111C"/>
    <w:rsid w:val="00DC4154"/>
    <w:rsid w:val="00DC5EF3"/>
    <w:rsid w:val="00DC7B4E"/>
    <w:rsid w:val="00DD2302"/>
    <w:rsid w:val="00DD52EE"/>
    <w:rsid w:val="00DD639C"/>
    <w:rsid w:val="00DE1CA0"/>
    <w:rsid w:val="00DE1F66"/>
    <w:rsid w:val="00DE273C"/>
    <w:rsid w:val="00DE2961"/>
    <w:rsid w:val="00DE37EF"/>
    <w:rsid w:val="00DE6497"/>
    <w:rsid w:val="00DF134B"/>
    <w:rsid w:val="00DF1BFD"/>
    <w:rsid w:val="00E0157B"/>
    <w:rsid w:val="00E040C7"/>
    <w:rsid w:val="00E06147"/>
    <w:rsid w:val="00E10700"/>
    <w:rsid w:val="00E11091"/>
    <w:rsid w:val="00E15807"/>
    <w:rsid w:val="00E15F0E"/>
    <w:rsid w:val="00E164AF"/>
    <w:rsid w:val="00E16E58"/>
    <w:rsid w:val="00E203D8"/>
    <w:rsid w:val="00E2061A"/>
    <w:rsid w:val="00E210ED"/>
    <w:rsid w:val="00E218C5"/>
    <w:rsid w:val="00E2431D"/>
    <w:rsid w:val="00E244D9"/>
    <w:rsid w:val="00E25B12"/>
    <w:rsid w:val="00E30963"/>
    <w:rsid w:val="00E325F9"/>
    <w:rsid w:val="00E33180"/>
    <w:rsid w:val="00E346B9"/>
    <w:rsid w:val="00E34EAC"/>
    <w:rsid w:val="00E379D0"/>
    <w:rsid w:val="00E41DAA"/>
    <w:rsid w:val="00E440F8"/>
    <w:rsid w:val="00E441DF"/>
    <w:rsid w:val="00E46732"/>
    <w:rsid w:val="00E51287"/>
    <w:rsid w:val="00E51E16"/>
    <w:rsid w:val="00E5378F"/>
    <w:rsid w:val="00E54281"/>
    <w:rsid w:val="00E54539"/>
    <w:rsid w:val="00E546AB"/>
    <w:rsid w:val="00E559FE"/>
    <w:rsid w:val="00E56D2C"/>
    <w:rsid w:val="00E56FF3"/>
    <w:rsid w:val="00E6094E"/>
    <w:rsid w:val="00E613F8"/>
    <w:rsid w:val="00E626C0"/>
    <w:rsid w:val="00E6495E"/>
    <w:rsid w:val="00E66E3B"/>
    <w:rsid w:val="00E67CCB"/>
    <w:rsid w:val="00E71F1F"/>
    <w:rsid w:val="00E720BB"/>
    <w:rsid w:val="00E73463"/>
    <w:rsid w:val="00E7532B"/>
    <w:rsid w:val="00E771BF"/>
    <w:rsid w:val="00E8106A"/>
    <w:rsid w:val="00E812A5"/>
    <w:rsid w:val="00E81443"/>
    <w:rsid w:val="00E81F33"/>
    <w:rsid w:val="00E83B8F"/>
    <w:rsid w:val="00E83DDA"/>
    <w:rsid w:val="00E8553A"/>
    <w:rsid w:val="00E90CAB"/>
    <w:rsid w:val="00E913B0"/>
    <w:rsid w:val="00E924C0"/>
    <w:rsid w:val="00E925A7"/>
    <w:rsid w:val="00E94E01"/>
    <w:rsid w:val="00E950E3"/>
    <w:rsid w:val="00E95DB4"/>
    <w:rsid w:val="00E968B7"/>
    <w:rsid w:val="00EA17AE"/>
    <w:rsid w:val="00EA194E"/>
    <w:rsid w:val="00EA25A9"/>
    <w:rsid w:val="00EA319F"/>
    <w:rsid w:val="00EA3A01"/>
    <w:rsid w:val="00EA5C92"/>
    <w:rsid w:val="00EA62FB"/>
    <w:rsid w:val="00EA7E93"/>
    <w:rsid w:val="00EB0876"/>
    <w:rsid w:val="00EB16FC"/>
    <w:rsid w:val="00EB200D"/>
    <w:rsid w:val="00EB3A24"/>
    <w:rsid w:val="00EB6105"/>
    <w:rsid w:val="00EB6A36"/>
    <w:rsid w:val="00EB6B90"/>
    <w:rsid w:val="00EB6CC4"/>
    <w:rsid w:val="00EB6D98"/>
    <w:rsid w:val="00EC1A5A"/>
    <w:rsid w:val="00EC218D"/>
    <w:rsid w:val="00EC292E"/>
    <w:rsid w:val="00EC4A20"/>
    <w:rsid w:val="00EC77C2"/>
    <w:rsid w:val="00EC7FF5"/>
    <w:rsid w:val="00ED0206"/>
    <w:rsid w:val="00ED0E85"/>
    <w:rsid w:val="00ED34A0"/>
    <w:rsid w:val="00ED474A"/>
    <w:rsid w:val="00EE0170"/>
    <w:rsid w:val="00EE0A7A"/>
    <w:rsid w:val="00EE0AC3"/>
    <w:rsid w:val="00EE3DD8"/>
    <w:rsid w:val="00EE5615"/>
    <w:rsid w:val="00EE63C5"/>
    <w:rsid w:val="00EE7495"/>
    <w:rsid w:val="00EF4067"/>
    <w:rsid w:val="00F0172A"/>
    <w:rsid w:val="00F02104"/>
    <w:rsid w:val="00F068F4"/>
    <w:rsid w:val="00F10538"/>
    <w:rsid w:val="00F124DD"/>
    <w:rsid w:val="00F1260C"/>
    <w:rsid w:val="00F12BB3"/>
    <w:rsid w:val="00F15444"/>
    <w:rsid w:val="00F15FBF"/>
    <w:rsid w:val="00F25153"/>
    <w:rsid w:val="00F2598F"/>
    <w:rsid w:val="00F25AE5"/>
    <w:rsid w:val="00F267EF"/>
    <w:rsid w:val="00F26FD4"/>
    <w:rsid w:val="00F2772D"/>
    <w:rsid w:val="00F3015B"/>
    <w:rsid w:val="00F35787"/>
    <w:rsid w:val="00F40249"/>
    <w:rsid w:val="00F40732"/>
    <w:rsid w:val="00F41A88"/>
    <w:rsid w:val="00F41D42"/>
    <w:rsid w:val="00F439D0"/>
    <w:rsid w:val="00F442C3"/>
    <w:rsid w:val="00F447FF"/>
    <w:rsid w:val="00F44D91"/>
    <w:rsid w:val="00F44FA6"/>
    <w:rsid w:val="00F4578C"/>
    <w:rsid w:val="00F45D16"/>
    <w:rsid w:val="00F4604F"/>
    <w:rsid w:val="00F466D3"/>
    <w:rsid w:val="00F476E0"/>
    <w:rsid w:val="00F50830"/>
    <w:rsid w:val="00F51DCE"/>
    <w:rsid w:val="00F529B6"/>
    <w:rsid w:val="00F530CA"/>
    <w:rsid w:val="00F55222"/>
    <w:rsid w:val="00F5589D"/>
    <w:rsid w:val="00F569D9"/>
    <w:rsid w:val="00F56CB1"/>
    <w:rsid w:val="00F60711"/>
    <w:rsid w:val="00F60F4B"/>
    <w:rsid w:val="00F6213F"/>
    <w:rsid w:val="00F6246F"/>
    <w:rsid w:val="00F62911"/>
    <w:rsid w:val="00F62A53"/>
    <w:rsid w:val="00F62C01"/>
    <w:rsid w:val="00F64DEA"/>
    <w:rsid w:val="00F656F9"/>
    <w:rsid w:val="00F7037A"/>
    <w:rsid w:val="00F70A2C"/>
    <w:rsid w:val="00F70D02"/>
    <w:rsid w:val="00F753F5"/>
    <w:rsid w:val="00F75C6F"/>
    <w:rsid w:val="00F75D60"/>
    <w:rsid w:val="00F77704"/>
    <w:rsid w:val="00F80516"/>
    <w:rsid w:val="00F805BD"/>
    <w:rsid w:val="00F806B0"/>
    <w:rsid w:val="00F81108"/>
    <w:rsid w:val="00F81D12"/>
    <w:rsid w:val="00F831A9"/>
    <w:rsid w:val="00F84953"/>
    <w:rsid w:val="00F85D58"/>
    <w:rsid w:val="00F86A89"/>
    <w:rsid w:val="00F8794B"/>
    <w:rsid w:val="00F912BD"/>
    <w:rsid w:val="00F91E61"/>
    <w:rsid w:val="00F93B0A"/>
    <w:rsid w:val="00F93E33"/>
    <w:rsid w:val="00F9722C"/>
    <w:rsid w:val="00F97FDD"/>
    <w:rsid w:val="00FA0E24"/>
    <w:rsid w:val="00FA1CE1"/>
    <w:rsid w:val="00FA3DE8"/>
    <w:rsid w:val="00FB00E3"/>
    <w:rsid w:val="00FB0DB8"/>
    <w:rsid w:val="00FB2C2D"/>
    <w:rsid w:val="00FB2E71"/>
    <w:rsid w:val="00FB3094"/>
    <w:rsid w:val="00FB31C4"/>
    <w:rsid w:val="00FB3DD7"/>
    <w:rsid w:val="00FB3FFD"/>
    <w:rsid w:val="00FB45C0"/>
    <w:rsid w:val="00FB7733"/>
    <w:rsid w:val="00FC4295"/>
    <w:rsid w:val="00FC46D4"/>
    <w:rsid w:val="00FC4B74"/>
    <w:rsid w:val="00FD0642"/>
    <w:rsid w:val="00FD25ED"/>
    <w:rsid w:val="00FD27EA"/>
    <w:rsid w:val="00FD2F30"/>
    <w:rsid w:val="00FD341D"/>
    <w:rsid w:val="00FD4BCA"/>
    <w:rsid w:val="00FD5A1A"/>
    <w:rsid w:val="00FD7D8D"/>
    <w:rsid w:val="00FE0682"/>
    <w:rsid w:val="00FE52CF"/>
    <w:rsid w:val="00FE6140"/>
    <w:rsid w:val="00FE6DD5"/>
    <w:rsid w:val="00FF193E"/>
    <w:rsid w:val="00FF60E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4C738"/>
  <w15:docId w15:val="{99A9162F-DDD9-4BCA-ABC1-170ABB5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uiPriority w:val="99"/>
    <w:rsid w:val="008E6675"/>
    <w:rPr>
      <w:rFonts w:cs="Times New Roman"/>
      <w:sz w:val="16"/>
    </w:rPr>
  </w:style>
  <w:style w:type="paragraph" w:styleId="Textkomente">
    <w:name w:val="annotation text"/>
    <w:basedOn w:val="Normln"/>
    <w:link w:val="TextkomenteChar"/>
    <w:uiPriority w:val="99"/>
    <w:rsid w:val="008E6675"/>
    <w:rPr>
      <w:sz w:val="20"/>
      <w:szCs w:val="20"/>
    </w:rPr>
  </w:style>
  <w:style w:type="character" w:customStyle="1" w:styleId="TextkomenteChar">
    <w:name w:val="Text komentáře Char"/>
    <w:link w:val="Textkomente"/>
    <w:uiPriority w:val="99"/>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uiPriority w:val="99"/>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39"/>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0"/>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1"/>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2"/>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uiPriority w:val="99"/>
    <w:rsid w:val="008B302A"/>
    <w:pPr>
      <w:suppressAutoHyphens/>
      <w:spacing w:line="100" w:lineRule="atLeast"/>
      <w:ind w:left="426"/>
    </w:pPr>
    <w:rPr>
      <w:kern w:val="2"/>
      <w:lang w:eastAsia="ar-SA"/>
    </w:rPr>
  </w:style>
  <w:style w:type="character" w:customStyle="1" w:styleId="vcard">
    <w:name w:val="vcard"/>
    <w:basedOn w:val="Standardnpsmoodstavce"/>
    <w:rsid w:val="003E446D"/>
  </w:style>
  <w:style w:type="character" w:styleId="Zstupntext">
    <w:name w:val="Placeholder Text"/>
    <w:basedOn w:val="Standardnpsmoodstavce"/>
    <w:uiPriority w:val="99"/>
    <w:semiHidden/>
    <w:rsid w:val="003C2733"/>
    <w:rPr>
      <w:color w:val="808080"/>
    </w:rPr>
  </w:style>
  <w:style w:type="paragraph" w:styleId="Revize">
    <w:name w:val="Revision"/>
    <w:hidden/>
    <w:uiPriority w:val="99"/>
    <w:semiHidden/>
    <w:rsid w:val="001E3627"/>
    <w:rPr>
      <w:rFonts w:cs="Calibri"/>
      <w:sz w:val="24"/>
      <w:szCs w:val="24"/>
      <w:lang w:eastAsia="en-US"/>
    </w:rPr>
  </w:style>
  <w:style w:type="paragraph" w:customStyle="1" w:styleId="DefaultText">
    <w:name w:val="Default Text"/>
    <w:basedOn w:val="Normln"/>
    <w:uiPriority w:val="99"/>
    <w:rsid w:val="004C1DC8"/>
    <w:pPr>
      <w:ind w:left="0"/>
      <w:jc w:val="left"/>
    </w:pPr>
    <w:rPr>
      <w:rFonts w:ascii="Times New Roman" w:eastAsia="Times New Roman" w:hAnsi="Times New Roman" w:cs="Times New Roman"/>
      <w:lang w:val="en-US"/>
    </w:rPr>
  </w:style>
  <w:style w:type="character" w:customStyle="1" w:styleId="UnresolvedMention1">
    <w:name w:val="Unresolved Mention1"/>
    <w:basedOn w:val="Standardnpsmoodstavce"/>
    <w:uiPriority w:val="99"/>
    <w:semiHidden/>
    <w:unhideWhenUsed/>
    <w:rsid w:val="00C96182"/>
    <w:rPr>
      <w:color w:val="605E5C"/>
      <w:shd w:val="clear" w:color="auto" w:fill="E1DFDD"/>
    </w:rPr>
  </w:style>
  <w:style w:type="character" w:customStyle="1" w:styleId="Nevyeenzmnka1">
    <w:name w:val="Nevyřešená zmínka1"/>
    <w:basedOn w:val="Standardnpsmoodstavce"/>
    <w:uiPriority w:val="99"/>
    <w:semiHidden/>
    <w:unhideWhenUsed/>
    <w:rsid w:val="00640123"/>
    <w:rPr>
      <w:color w:val="605E5C"/>
      <w:shd w:val="clear" w:color="auto" w:fill="E1DFDD"/>
    </w:rPr>
  </w:style>
  <w:style w:type="table" w:customStyle="1" w:styleId="Mkatabulky12">
    <w:name w:val="Mřížka tabulky12"/>
    <w:basedOn w:val="Normlntabulka"/>
    <w:next w:val="Mkatabulky"/>
    <w:uiPriority w:val="99"/>
    <w:rsid w:val="00CA211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85C2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qFormat/>
    <w:rsid w:val="00146541"/>
    <w:pPr>
      <w:widowControl w:val="0"/>
      <w:numPr>
        <w:numId w:val="47"/>
      </w:numPr>
      <w:spacing w:before="600" w:after="360" w:line="276" w:lineRule="auto"/>
      <w:jc w:val="center"/>
      <w:outlineLvl w:val="0"/>
    </w:pPr>
    <w:rPr>
      <w:rFonts w:ascii="Arial Narrow" w:hAnsi="Arial Narrow" w:cs="Arial Narrow"/>
      <w:b/>
      <w:bCs/>
      <w:color w:val="000000" w:themeColor="text1"/>
      <w:sz w:val="22"/>
      <w:szCs w:val="22"/>
    </w:rPr>
  </w:style>
  <w:style w:type="paragraph" w:customStyle="1" w:styleId="OdstavecII">
    <w:name w:val="Odstavec_II"/>
    <w:basedOn w:val="Nadpis1"/>
    <w:next w:val="Psmeno"/>
    <w:qFormat/>
    <w:rsid w:val="00146541"/>
    <w:pPr>
      <w:widowControl w:val="0"/>
      <w:numPr>
        <w:ilvl w:val="1"/>
        <w:numId w:val="47"/>
      </w:numPr>
      <w:pBdr>
        <w:top w:val="none" w:sz="0" w:space="0" w:color="auto"/>
        <w:left w:val="none" w:sz="0" w:space="0" w:color="auto"/>
        <w:bottom w:val="none" w:sz="0" w:space="0" w:color="auto"/>
        <w:right w:val="none" w:sz="0" w:space="0" w:color="auto"/>
      </w:pBdr>
      <w:shd w:val="clear" w:color="auto" w:fill="auto"/>
      <w:spacing w:after="120" w:line="276" w:lineRule="auto"/>
      <w:outlineLvl w:val="1"/>
    </w:pPr>
    <w:rPr>
      <w:rFonts w:ascii="Arial Narrow" w:hAnsi="Arial Narrow" w:cs="Times New Roman"/>
      <w:b w:val="0"/>
      <w:bCs w:val="0"/>
      <w:color w:val="000000"/>
      <w:sz w:val="22"/>
      <w:szCs w:val="22"/>
      <w:lang w:eastAsia="en-US"/>
    </w:rPr>
  </w:style>
  <w:style w:type="paragraph" w:customStyle="1" w:styleId="Psmeno">
    <w:name w:val="Písmeno"/>
    <w:basedOn w:val="Nadpis1"/>
    <w:qFormat/>
    <w:rsid w:val="00146541"/>
    <w:pPr>
      <w:widowControl w:val="0"/>
      <w:numPr>
        <w:ilvl w:val="3"/>
        <w:numId w:val="47"/>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outlineLvl w:val="2"/>
    </w:pPr>
    <w:rPr>
      <w:rFonts w:ascii="Arial Narrow" w:hAnsi="Arial Narrow" w:cs="Arial"/>
      <w:b w:val="0"/>
      <w:kern w:val="32"/>
      <w:sz w:val="22"/>
      <w:szCs w:val="22"/>
    </w:rPr>
  </w:style>
  <w:style w:type="paragraph" w:customStyle="1" w:styleId="Bod">
    <w:name w:val="Bod"/>
    <w:basedOn w:val="Normln"/>
    <w:next w:val="FormtovanvHTML"/>
    <w:qFormat/>
    <w:rsid w:val="00146541"/>
    <w:pPr>
      <w:widowControl w:val="0"/>
      <w:numPr>
        <w:ilvl w:val="4"/>
        <w:numId w:val="47"/>
      </w:numPr>
      <w:spacing w:after="120" w:line="276" w:lineRule="auto"/>
    </w:pPr>
    <w:rPr>
      <w:rFonts w:ascii="Arial Narrow" w:eastAsia="Times New Roman" w:hAnsi="Arial Narrow" w:cs="Times New Roman"/>
      <w:snapToGrid w:val="0"/>
      <w:color w:val="000000" w:themeColor="text1"/>
      <w:sz w:val="22"/>
      <w:szCs w:val="22"/>
      <w:lang w:eastAsia="cs-CZ"/>
    </w:rPr>
  </w:style>
  <w:style w:type="paragraph" w:customStyle="1" w:styleId="TOdstavecII">
    <w:name w:val="T_Odstavec_II"/>
    <w:basedOn w:val="OdstavecII"/>
    <w:rsid w:val="00146541"/>
    <w:pPr>
      <w:numPr>
        <w:ilvl w:val="2"/>
      </w:numPr>
    </w:pPr>
    <w:rPr>
      <w:b/>
    </w:rPr>
  </w:style>
  <w:style w:type="character" w:customStyle="1" w:styleId="normaltextrun">
    <w:name w:val="normaltextrun"/>
    <w:basedOn w:val="Standardnpsmoodstavce"/>
    <w:rsid w:val="006B7511"/>
  </w:style>
  <w:style w:type="character" w:styleId="Nevyeenzmnka">
    <w:name w:val="Unresolved Mention"/>
    <w:basedOn w:val="Standardnpsmoodstavce"/>
    <w:uiPriority w:val="99"/>
    <w:semiHidden/>
    <w:unhideWhenUsed/>
    <w:rsid w:val="0007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511">
      <w:bodyDiv w:val="1"/>
      <w:marLeft w:val="0"/>
      <w:marRight w:val="0"/>
      <w:marTop w:val="0"/>
      <w:marBottom w:val="0"/>
      <w:divBdr>
        <w:top w:val="none" w:sz="0" w:space="0" w:color="auto"/>
        <w:left w:val="none" w:sz="0" w:space="0" w:color="auto"/>
        <w:bottom w:val="none" w:sz="0" w:space="0" w:color="auto"/>
        <w:right w:val="none" w:sz="0" w:space="0" w:color="auto"/>
      </w:divBdr>
    </w:div>
    <w:div w:id="156969968">
      <w:bodyDiv w:val="1"/>
      <w:marLeft w:val="0"/>
      <w:marRight w:val="0"/>
      <w:marTop w:val="0"/>
      <w:marBottom w:val="0"/>
      <w:divBdr>
        <w:top w:val="none" w:sz="0" w:space="0" w:color="auto"/>
        <w:left w:val="none" w:sz="0" w:space="0" w:color="auto"/>
        <w:bottom w:val="none" w:sz="0" w:space="0" w:color="auto"/>
        <w:right w:val="none" w:sz="0" w:space="0" w:color="auto"/>
      </w:divBdr>
    </w:div>
    <w:div w:id="235357176">
      <w:bodyDiv w:val="1"/>
      <w:marLeft w:val="0"/>
      <w:marRight w:val="0"/>
      <w:marTop w:val="0"/>
      <w:marBottom w:val="0"/>
      <w:divBdr>
        <w:top w:val="none" w:sz="0" w:space="0" w:color="auto"/>
        <w:left w:val="none" w:sz="0" w:space="0" w:color="auto"/>
        <w:bottom w:val="none" w:sz="0" w:space="0" w:color="auto"/>
        <w:right w:val="none" w:sz="0" w:space="0" w:color="auto"/>
      </w:divBdr>
    </w:div>
    <w:div w:id="304480827">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
    <w:div w:id="502820694">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647394430">
      <w:bodyDiv w:val="1"/>
      <w:marLeft w:val="0"/>
      <w:marRight w:val="0"/>
      <w:marTop w:val="0"/>
      <w:marBottom w:val="0"/>
      <w:divBdr>
        <w:top w:val="none" w:sz="0" w:space="0" w:color="auto"/>
        <w:left w:val="none" w:sz="0" w:space="0" w:color="auto"/>
        <w:bottom w:val="none" w:sz="0" w:space="0" w:color="auto"/>
        <w:right w:val="none" w:sz="0" w:space="0" w:color="auto"/>
      </w:divBdr>
    </w:div>
    <w:div w:id="791900711">
      <w:bodyDiv w:val="1"/>
      <w:marLeft w:val="0"/>
      <w:marRight w:val="0"/>
      <w:marTop w:val="0"/>
      <w:marBottom w:val="0"/>
      <w:divBdr>
        <w:top w:val="none" w:sz="0" w:space="0" w:color="auto"/>
        <w:left w:val="none" w:sz="0" w:space="0" w:color="auto"/>
        <w:bottom w:val="none" w:sz="0" w:space="0" w:color="auto"/>
        <w:right w:val="none" w:sz="0" w:space="0" w:color="auto"/>
      </w:divBdr>
    </w:div>
    <w:div w:id="820005489">
      <w:bodyDiv w:val="1"/>
      <w:marLeft w:val="0"/>
      <w:marRight w:val="0"/>
      <w:marTop w:val="0"/>
      <w:marBottom w:val="0"/>
      <w:divBdr>
        <w:top w:val="none" w:sz="0" w:space="0" w:color="auto"/>
        <w:left w:val="none" w:sz="0" w:space="0" w:color="auto"/>
        <w:bottom w:val="none" w:sz="0" w:space="0" w:color="auto"/>
        <w:right w:val="none" w:sz="0" w:space="0" w:color="auto"/>
      </w:divBdr>
    </w:div>
    <w:div w:id="909774933">
      <w:bodyDiv w:val="1"/>
      <w:marLeft w:val="0"/>
      <w:marRight w:val="0"/>
      <w:marTop w:val="0"/>
      <w:marBottom w:val="0"/>
      <w:divBdr>
        <w:top w:val="none" w:sz="0" w:space="0" w:color="auto"/>
        <w:left w:val="none" w:sz="0" w:space="0" w:color="auto"/>
        <w:bottom w:val="none" w:sz="0" w:space="0" w:color="auto"/>
        <w:right w:val="none" w:sz="0" w:space="0" w:color="auto"/>
      </w:divBdr>
    </w:div>
    <w:div w:id="972490767">
      <w:bodyDiv w:val="1"/>
      <w:marLeft w:val="0"/>
      <w:marRight w:val="0"/>
      <w:marTop w:val="0"/>
      <w:marBottom w:val="0"/>
      <w:divBdr>
        <w:top w:val="none" w:sz="0" w:space="0" w:color="auto"/>
        <w:left w:val="none" w:sz="0" w:space="0" w:color="auto"/>
        <w:bottom w:val="none" w:sz="0" w:space="0" w:color="auto"/>
        <w:right w:val="none" w:sz="0" w:space="0" w:color="auto"/>
      </w:divBdr>
    </w:div>
    <w:div w:id="998188410">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187788988">
      <w:bodyDiv w:val="1"/>
      <w:marLeft w:val="0"/>
      <w:marRight w:val="0"/>
      <w:marTop w:val="0"/>
      <w:marBottom w:val="0"/>
      <w:divBdr>
        <w:top w:val="none" w:sz="0" w:space="0" w:color="auto"/>
        <w:left w:val="none" w:sz="0" w:space="0" w:color="auto"/>
        <w:bottom w:val="none" w:sz="0" w:space="0" w:color="auto"/>
        <w:right w:val="none" w:sz="0" w:space="0" w:color="auto"/>
      </w:divBdr>
    </w:div>
    <w:div w:id="1263611743">
      <w:bodyDiv w:val="1"/>
      <w:marLeft w:val="0"/>
      <w:marRight w:val="0"/>
      <w:marTop w:val="0"/>
      <w:marBottom w:val="0"/>
      <w:divBdr>
        <w:top w:val="none" w:sz="0" w:space="0" w:color="auto"/>
        <w:left w:val="none" w:sz="0" w:space="0" w:color="auto"/>
        <w:bottom w:val="none" w:sz="0" w:space="0" w:color="auto"/>
        <w:right w:val="none" w:sz="0" w:space="0" w:color="auto"/>
      </w:divBdr>
    </w:div>
    <w:div w:id="1303120328">
      <w:bodyDiv w:val="1"/>
      <w:marLeft w:val="0"/>
      <w:marRight w:val="0"/>
      <w:marTop w:val="0"/>
      <w:marBottom w:val="0"/>
      <w:divBdr>
        <w:top w:val="none" w:sz="0" w:space="0" w:color="auto"/>
        <w:left w:val="none" w:sz="0" w:space="0" w:color="auto"/>
        <w:bottom w:val="none" w:sz="0" w:space="0" w:color="auto"/>
        <w:right w:val="none" w:sz="0" w:space="0" w:color="auto"/>
      </w:divBdr>
    </w:div>
    <w:div w:id="1311059350">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382751806">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0822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76131@mail.muni.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herek@sci.m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7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3E26CD0D04F44A2611882CCD0FDE6"/>
        <w:category>
          <w:name w:val="Obecné"/>
          <w:gallery w:val="placeholder"/>
        </w:category>
        <w:types>
          <w:type w:val="bbPlcHdr"/>
        </w:types>
        <w:behaviors>
          <w:behavior w:val="content"/>
        </w:behaviors>
        <w:guid w:val="{2312F1BD-0024-4E4C-8F66-3D1FDC90F92A}"/>
      </w:docPartPr>
      <w:docPartBody>
        <w:p w:rsidR="00162046" w:rsidRDefault="00903111" w:rsidP="00903111">
          <w:pPr>
            <w:pStyle w:val="D543E26CD0D04F44A2611882CCD0FDE6"/>
          </w:pPr>
          <w:r>
            <w:rPr>
              <w:rStyle w:val="Zstupntext"/>
            </w:rPr>
            <w:t>v</w:t>
          </w:r>
          <w:r w:rsidRPr="00FB47AA">
            <w:rPr>
              <w:rStyle w:val="Zstupntext"/>
            </w:rPr>
            <w:t>epište název</w:t>
          </w:r>
        </w:p>
      </w:docPartBody>
    </w:docPart>
    <w:docPart>
      <w:docPartPr>
        <w:name w:val="E0E51F0B44E54735BFA510CE2C91DE7E"/>
        <w:category>
          <w:name w:val="Obecné"/>
          <w:gallery w:val="placeholder"/>
        </w:category>
        <w:types>
          <w:type w:val="bbPlcHdr"/>
        </w:types>
        <w:behaviors>
          <w:behavior w:val="content"/>
        </w:behaviors>
        <w:guid w:val="{ADD0B8E1-3118-4CC2-85A3-49831C9AB198}"/>
      </w:docPartPr>
      <w:docPartBody>
        <w:p w:rsidR="0085391E" w:rsidRDefault="004717CD" w:rsidP="004717CD">
          <w:pPr>
            <w:pStyle w:val="E0E51F0B44E54735BFA510CE2C91DE7E"/>
          </w:pPr>
          <w:r w:rsidRPr="00F8665B">
            <w:rPr>
              <w:rStyle w:val="Zstupntext"/>
              <w:highlight w:val="yellow"/>
            </w:rPr>
            <w:t>vepište název</w:t>
          </w:r>
        </w:p>
      </w:docPartBody>
    </w:docPart>
    <w:docPart>
      <w:docPartPr>
        <w:name w:val="A0693D88DF9A442784DD63E034615579"/>
        <w:category>
          <w:name w:val="Obecné"/>
          <w:gallery w:val="placeholder"/>
        </w:category>
        <w:types>
          <w:type w:val="bbPlcHdr"/>
        </w:types>
        <w:behaviors>
          <w:behavior w:val="content"/>
        </w:behaviors>
        <w:guid w:val="{B14CF93E-69A4-4413-B7F1-306BB8443B05}"/>
      </w:docPartPr>
      <w:docPartBody>
        <w:p w:rsidR="0085391E" w:rsidRDefault="004717CD" w:rsidP="004717CD">
          <w:pPr>
            <w:pStyle w:val="A0693D88DF9A442784DD63E034615579"/>
          </w:pPr>
          <w:r>
            <w:rPr>
              <w:rStyle w:val="Zstupntext"/>
            </w:rPr>
            <w:t>vepište název</w:t>
          </w:r>
        </w:p>
      </w:docPartBody>
    </w:docPart>
    <w:docPart>
      <w:docPartPr>
        <w:name w:val="B85DF8431E294A6DBD83591FA31057A5"/>
        <w:category>
          <w:name w:val="Obecné"/>
          <w:gallery w:val="placeholder"/>
        </w:category>
        <w:types>
          <w:type w:val="bbPlcHdr"/>
        </w:types>
        <w:behaviors>
          <w:behavior w:val="content"/>
        </w:behaviors>
        <w:guid w:val="{83FBF55B-29D8-41C3-BE61-2121EA548092}"/>
      </w:docPartPr>
      <w:docPartBody>
        <w:p w:rsidR="004A0F05" w:rsidRDefault="00574BFB" w:rsidP="00574BFB">
          <w:pPr>
            <w:pStyle w:val="B85DF8431E294A6DBD83591FA31057A5"/>
          </w:pPr>
          <w:r>
            <w:rPr>
              <w:rStyle w:val="Zstupntext"/>
            </w:rPr>
            <w:t>z</w:t>
          </w:r>
          <w:r w:rsidRPr="00086D6B">
            <w:rPr>
              <w:rStyle w:val="Zstupntext"/>
            </w:rPr>
            <w:t>volte položku.</w:t>
          </w:r>
        </w:p>
      </w:docPartBody>
    </w:docPart>
    <w:docPart>
      <w:docPartPr>
        <w:name w:val="23327235672A40CF99B93A03983DBE6D"/>
        <w:category>
          <w:name w:val="Obecné"/>
          <w:gallery w:val="placeholder"/>
        </w:category>
        <w:types>
          <w:type w:val="bbPlcHdr"/>
        </w:types>
        <w:behaviors>
          <w:behavior w:val="content"/>
        </w:behaviors>
        <w:guid w:val="{F76D50D6-E16D-492A-AD92-66F0ABAD2843}"/>
      </w:docPartPr>
      <w:docPartBody>
        <w:p w:rsidR="004A0F05" w:rsidRDefault="00574BFB" w:rsidP="00574BFB">
          <w:pPr>
            <w:pStyle w:val="23327235672A40CF99B93A03983DBE6D"/>
          </w:pPr>
          <w:r>
            <w:rPr>
              <w:rStyle w:val="Zstupntext"/>
            </w:rPr>
            <w:t>z</w:t>
          </w:r>
          <w:r w:rsidRPr="007F31EE">
            <w:rPr>
              <w:rStyle w:val="Zstupntext"/>
            </w:rPr>
            <w:t>volte položku.</w:t>
          </w:r>
        </w:p>
      </w:docPartBody>
    </w:docPart>
    <w:docPart>
      <w:docPartPr>
        <w:name w:val="A8F3F9B9B3A2450EB71D09E86F77FA99"/>
        <w:category>
          <w:name w:val="Obecné"/>
          <w:gallery w:val="placeholder"/>
        </w:category>
        <w:types>
          <w:type w:val="bbPlcHdr"/>
        </w:types>
        <w:behaviors>
          <w:behavior w:val="content"/>
        </w:behaviors>
        <w:guid w:val="{FF7DE936-905B-45DE-B807-28E6E820F4AE}"/>
      </w:docPartPr>
      <w:docPartBody>
        <w:p w:rsidR="004A0F05" w:rsidRDefault="00574BFB" w:rsidP="00574BFB">
          <w:pPr>
            <w:pStyle w:val="A8F3F9B9B3A2450EB71D09E86F77FA99"/>
          </w:pPr>
          <w:r w:rsidRPr="00FB47AA">
            <w:rPr>
              <w:rStyle w:val="Zstupntext"/>
            </w:rPr>
            <w:t>URL zakázky v E-ZAK</w:t>
          </w:r>
        </w:p>
      </w:docPartBody>
    </w:docPart>
    <w:docPart>
      <w:docPartPr>
        <w:name w:val="B65346546D1B4F89AAB7A35A0B61869C"/>
        <w:category>
          <w:name w:val="Obecné"/>
          <w:gallery w:val="placeholder"/>
        </w:category>
        <w:types>
          <w:type w:val="bbPlcHdr"/>
        </w:types>
        <w:behaviors>
          <w:behavior w:val="content"/>
        </w:behaviors>
        <w:guid w:val="{B93664BC-1E3C-4072-83D2-E15E3DEC2A12}"/>
      </w:docPartPr>
      <w:docPartBody>
        <w:p w:rsidR="004A0F05" w:rsidRDefault="00574BFB" w:rsidP="00574BFB">
          <w:pPr>
            <w:pStyle w:val="B65346546D1B4F89AAB7A35A0B61869C"/>
          </w:pPr>
          <w:r w:rsidRPr="00AF0693">
            <w:rPr>
              <w:rStyle w:val="Zstupntext"/>
            </w:rPr>
            <w:t>Klikněte nebo klepněte sem a zadejte text.</w:t>
          </w:r>
        </w:p>
      </w:docPartBody>
    </w:docPart>
    <w:docPart>
      <w:docPartPr>
        <w:name w:val="9FEA0C585A9A47778078F38F239E15FA"/>
        <w:category>
          <w:name w:val="Obecné"/>
          <w:gallery w:val="placeholder"/>
        </w:category>
        <w:types>
          <w:type w:val="bbPlcHdr"/>
        </w:types>
        <w:behaviors>
          <w:behavior w:val="content"/>
        </w:behaviors>
        <w:guid w:val="{F56FEAC5-955D-4381-A150-596B18B6D025}"/>
      </w:docPartPr>
      <w:docPartBody>
        <w:p w:rsidR="004A0F05" w:rsidRDefault="00574BFB" w:rsidP="00574BFB">
          <w:pPr>
            <w:pStyle w:val="9FEA0C585A9A47778078F38F239E15FA"/>
          </w:pPr>
          <w:r w:rsidRPr="00AF0693">
            <w:rPr>
              <w:rStyle w:val="Zstupntext"/>
            </w:rPr>
            <w:t>Klikněte nebo klepněte sem a zadejte text.</w:t>
          </w:r>
        </w:p>
      </w:docPartBody>
    </w:docPart>
    <w:docPart>
      <w:docPartPr>
        <w:name w:val="0674B59010354B7E99C204FA9F50B1B4"/>
        <w:category>
          <w:name w:val="Obecné"/>
          <w:gallery w:val="placeholder"/>
        </w:category>
        <w:types>
          <w:type w:val="bbPlcHdr"/>
        </w:types>
        <w:behaviors>
          <w:behavior w:val="content"/>
        </w:behaviors>
        <w:guid w:val="{BB7512D2-3220-4A2F-A423-DF7E227F7B8F}"/>
      </w:docPartPr>
      <w:docPartBody>
        <w:p w:rsidR="004A0F05" w:rsidRDefault="00574BFB" w:rsidP="00574BFB">
          <w:pPr>
            <w:pStyle w:val="0674B59010354B7E99C204FA9F50B1B4"/>
          </w:pPr>
          <w:r>
            <w:rPr>
              <w:rStyle w:val="Zstupntext"/>
            </w:rPr>
            <w:t>jméno, funkce</w:t>
          </w:r>
        </w:p>
      </w:docPartBody>
    </w:docPart>
    <w:docPart>
      <w:docPartPr>
        <w:name w:val="5162AE48E014450E9C5E95C80A98CF6A"/>
        <w:category>
          <w:name w:val="Obecné"/>
          <w:gallery w:val="placeholder"/>
        </w:category>
        <w:types>
          <w:type w:val="bbPlcHdr"/>
        </w:types>
        <w:behaviors>
          <w:behavior w:val="content"/>
        </w:behaviors>
        <w:guid w:val="{794EC571-B32E-4161-BF98-91D4AAF7980A}"/>
      </w:docPartPr>
      <w:docPartBody>
        <w:p w:rsidR="004A0F05" w:rsidRDefault="00574BFB" w:rsidP="00574BFB">
          <w:pPr>
            <w:pStyle w:val="5162AE48E014450E9C5E95C80A98CF6A"/>
          </w:pPr>
          <w:r w:rsidRPr="00AF0693">
            <w:rPr>
              <w:rStyle w:val="Zstupntext"/>
            </w:rPr>
            <w:t>Klikněte nebo klepněte sem a zadejte text.</w:t>
          </w:r>
        </w:p>
      </w:docPartBody>
    </w:docPart>
    <w:docPart>
      <w:docPartPr>
        <w:name w:val="7807D56EE8194EF9B780C24A8A685076"/>
        <w:category>
          <w:name w:val="Obecné"/>
          <w:gallery w:val="placeholder"/>
        </w:category>
        <w:types>
          <w:type w:val="bbPlcHdr"/>
        </w:types>
        <w:behaviors>
          <w:behavior w:val="content"/>
        </w:behaviors>
        <w:guid w:val="{AB69D127-7945-4A02-B55D-10F0AB89E553}"/>
      </w:docPartPr>
      <w:docPartBody>
        <w:p w:rsidR="004A0F05" w:rsidRDefault="00574BFB" w:rsidP="00574BFB">
          <w:pPr>
            <w:pStyle w:val="7807D56EE8194EF9B780C24A8A685076"/>
          </w:pPr>
          <w:r>
            <w:rPr>
              <w:rStyle w:val="Zstupntext"/>
            </w:rPr>
            <w:t>jméno, funkce</w:t>
          </w:r>
        </w:p>
      </w:docPartBody>
    </w:docPart>
    <w:docPart>
      <w:docPartPr>
        <w:name w:val="484DF8A023C547A7BECCA038811B0A71"/>
        <w:category>
          <w:name w:val="Obecné"/>
          <w:gallery w:val="placeholder"/>
        </w:category>
        <w:types>
          <w:type w:val="bbPlcHdr"/>
        </w:types>
        <w:behaviors>
          <w:behavior w:val="content"/>
        </w:behaviors>
        <w:guid w:val="{A4581846-1252-4B0A-9A4C-54D1719852B3}"/>
      </w:docPartPr>
      <w:docPartBody>
        <w:p w:rsidR="00AB7586" w:rsidRDefault="009300C2" w:rsidP="009300C2">
          <w:pPr>
            <w:pStyle w:val="484DF8A023C547A7BECCA038811B0A71"/>
          </w:pPr>
          <w:r>
            <w:rPr>
              <w:rStyle w:val="Zstupntext"/>
            </w:rPr>
            <w:t>vepište název</w:t>
          </w:r>
        </w:p>
      </w:docPartBody>
    </w:docPart>
    <w:docPart>
      <w:docPartPr>
        <w:name w:val="0F66696769D944C6B0593F3C5161AB4E"/>
        <w:category>
          <w:name w:val="Obecné"/>
          <w:gallery w:val="placeholder"/>
        </w:category>
        <w:types>
          <w:type w:val="bbPlcHdr"/>
        </w:types>
        <w:behaviors>
          <w:behavior w:val="content"/>
        </w:behaviors>
        <w:guid w:val="{7F490863-D16A-4E2A-8B47-490B60589439}"/>
      </w:docPartPr>
      <w:docPartBody>
        <w:p w:rsidR="00AB7586" w:rsidRDefault="009300C2" w:rsidP="009300C2">
          <w:pPr>
            <w:pStyle w:val="0F66696769D944C6B0593F3C5161AB4E"/>
          </w:pPr>
          <w:r>
            <w:rPr>
              <w:rStyle w:val="Zstupntext"/>
            </w:rPr>
            <w:t>vepište název</w:t>
          </w:r>
        </w:p>
      </w:docPartBody>
    </w:docPart>
    <w:docPart>
      <w:docPartPr>
        <w:name w:val="6937CA73B9AF45EE941BDB9CC4194B41"/>
        <w:category>
          <w:name w:val="Obecné"/>
          <w:gallery w:val="placeholder"/>
        </w:category>
        <w:types>
          <w:type w:val="bbPlcHdr"/>
        </w:types>
        <w:behaviors>
          <w:behavior w:val="content"/>
        </w:behaviors>
        <w:guid w:val="{18AEF35E-BC02-4A29-B11E-1A28FC9076EA}"/>
      </w:docPartPr>
      <w:docPartBody>
        <w:p w:rsidR="006326DE" w:rsidRDefault="00AB7586" w:rsidP="00AB7586">
          <w:pPr>
            <w:pStyle w:val="6937CA73B9AF45EE941BDB9CC4194B41"/>
          </w:pPr>
          <w:r>
            <w:rPr>
              <w:rStyle w:val="Zstupntext"/>
            </w:rPr>
            <w:t>vepište název</w:t>
          </w:r>
        </w:p>
      </w:docPartBody>
    </w:docPart>
    <w:docPart>
      <w:docPartPr>
        <w:name w:val="890A9D196F08451BB3BD6C204CDE74C3"/>
        <w:category>
          <w:name w:val="Obecné"/>
          <w:gallery w:val="placeholder"/>
        </w:category>
        <w:types>
          <w:type w:val="bbPlcHdr"/>
        </w:types>
        <w:behaviors>
          <w:behavior w:val="content"/>
        </w:behaviors>
        <w:guid w:val="{7C8F482A-116F-4869-B6B6-0D8691A18510}"/>
      </w:docPartPr>
      <w:docPartBody>
        <w:p w:rsidR="00A90D09" w:rsidRDefault="0027124C" w:rsidP="0027124C">
          <w:pPr>
            <w:pStyle w:val="890A9D196F08451BB3BD6C204CDE74C3"/>
          </w:pPr>
          <w:r>
            <w:rPr>
              <w:rStyle w:val="Zstupntext"/>
            </w:rPr>
            <w:t>vepište název</w:t>
          </w:r>
        </w:p>
      </w:docPartBody>
    </w:docPart>
    <w:docPart>
      <w:docPartPr>
        <w:name w:val="3826990F1C854DECB42C502215C4D525"/>
        <w:category>
          <w:name w:val="Obecné"/>
          <w:gallery w:val="placeholder"/>
        </w:category>
        <w:types>
          <w:type w:val="bbPlcHdr"/>
        </w:types>
        <w:behaviors>
          <w:behavior w:val="content"/>
        </w:behaviors>
        <w:guid w:val="{070299F1-F810-43C7-8AC8-D79D49AE5FF3}"/>
      </w:docPartPr>
      <w:docPartBody>
        <w:p w:rsidR="004E5726" w:rsidRDefault="00A57720" w:rsidP="00A57720">
          <w:pPr>
            <w:pStyle w:val="3826990F1C854DECB42C502215C4D525"/>
          </w:pPr>
          <w:r>
            <w:rPr>
              <w:rStyle w:val="Zstupntext"/>
            </w:rPr>
            <w:t>vepište název</w:t>
          </w:r>
        </w:p>
      </w:docPartBody>
    </w:docPart>
    <w:docPart>
      <w:docPartPr>
        <w:name w:val="22F9C128E97844A1885C71A88C0AB806"/>
        <w:category>
          <w:name w:val="Obecné"/>
          <w:gallery w:val="placeholder"/>
        </w:category>
        <w:types>
          <w:type w:val="bbPlcHdr"/>
        </w:types>
        <w:behaviors>
          <w:behavior w:val="content"/>
        </w:behaviors>
        <w:guid w:val="{BB72D429-205C-4D63-B118-8C34D854188E}"/>
      </w:docPartPr>
      <w:docPartBody>
        <w:p w:rsidR="004E5726" w:rsidRDefault="00A57720" w:rsidP="00A57720">
          <w:pPr>
            <w:pStyle w:val="22F9C128E97844A1885C71A88C0AB806"/>
          </w:pPr>
          <w:r>
            <w:rPr>
              <w:rStyle w:val="Zstupntext"/>
            </w:rPr>
            <w:t>vepište název</w:t>
          </w:r>
        </w:p>
      </w:docPartBody>
    </w:docPart>
    <w:docPart>
      <w:docPartPr>
        <w:name w:val="DDCF21F090D148248635A3D9422A7260"/>
        <w:category>
          <w:name w:val="Obecné"/>
          <w:gallery w:val="placeholder"/>
        </w:category>
        <w:types>
          <w:type w:val="bbPlcHdr"/>
        </w:types>
        <w:behaviors>
          <w:behavior w:val="content"/>
        </w:behaviors>
        <w:guid w:val="{D75291BE-6DDD-404F-94DB-22D3F06AEC75}"/>
      </w:docPartPr>
      <w:docPartBody>
        <w:p w:rsidR="004E5726" w:rsidRDefault="00A57720" w:rsidP="00A57720">
          <w:pPr>
            <w:pStyle w:val="DDCF21F090D148248635A3D9422A7260"/>
          </w:pPr>
          <w:r>
            <w:rPr>
              <w:rStyle w:val="Zstupntext"/>
            </w:rPr>
            <w:t>vepište název</w:t>
          </w:r>
        </w:p>
      </w:docPartBody>
    </w:docPart>
    <w:docPart>
      <w:docPartPr>
        <w:name w:val="5B0AA379FEC44FDFB1401C89395F17AC"/>
        <w:category>
          <w:name w:val="Obecné"/>
          <w:gallery w:val="placeholder"/>
        </w:category>
        <w:types>
          <w:type w:val="bbPlcHdr"/>
        </w:types>
        <w:behaviors>
          <w:behavior w:val="content"/>
        </w:behaviors>
        <w:guid w:val="{03327E8B-B87B-4C29-9EF9-0448C0982796}"/>
      </w:docPartPr>
      <w:docPartBody>
        <w:p w:rsidR="004E5726" w:rsidRDefault="00A57720" w:rsidP="00A57720">
          <w:pPr>
            <w:pStyle w:val="5B0AA379FEC44FDFB1401C89395F17AC"/>
          </w:pPr>
          <w:r>
            <w:rPr>
              <w:rStyle w:val="Zstupntext"/>
            </w:rPr>
            <w:t>název programu</w:t>
          </w:r>
        </w:p>
      </w:docPartBody>
    </w:docPart>
    <w:docPart>
      <w:docPartPr>
        <w:name w:val="5E1A3888C68E4F61B4B09761AD6E33A0"/>
        <w:category>
          <w:name w:val="Obecné"/>
          <w:gallery w:val="placeholder"/>
        </w:category>
        <w:types>
          <w:type w:val="bbPlcHdr"/>
        </w:types>
        <w:behaviors>
          <w:behavior w:val="content"/>
        </w:behaviors>
        <w:guid w:val="{51D999AF-770C-4E60-B762-73509D9917AF}"/>
      </w:docPartPr>
      <w:docPartBody>
        <w:p w:rsidR="004E5726" w:rsidRDefault="00A57720" w:rsidP="00A57720">
          <w:pPr>
            <w:pStyle w:val="5E1A3888C68E4F61B4B09761AD6E33A0"/>
          </w:pPr>
          <w:r>
            <w:rPr>
              <w:rStyle w:val="Zstupntext"/>
            </w:rPr>
            <w:t>název programu</w:t>
          </w:r>
        </w:p>
      </w:docPartBody>
    </w:docPart>
    <w:docPart>
      <w:docPartPr>
        <w:name w:val="DB913687B40F43B2AEAC0028709729FA"/>
        <w:category>
          <w:name w:val="Obecné"/>
          <w:gallery w:val="placeholder"/>
        </w:category>
        <w:types>
          <w:type w:val="bbPlcHdr"/>
        </w:types>
        <w:behaviors>
          <w:behavior w:val="content"/>
        </w:behaviors>
        <w:guid w:val="{FD428627-B84B-4E53-843C-7798FB5B657F}"/>
      </w:docPartPr>
      <w:docPartBody>
        <w:p w:rsidR="004E5726" w:rsidRDefault="00A57720" w:rsidP="00A57720">
          <w:pPr>
            <w:pStyle w:val="DB913687B40F43B2AEAC0028709729FA"/>
          </w:pPr>
          <w:r>
            <w:rPr>
              <w:rStyle w:val="Zstupntext"/>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03111"/>
    <w:rsid w:val="00005139"/>
    <w:rsid w:val="0005752F"/>
    <w:rsid w:val="00064FF4"/>
    <w:rsid w:val="00091E8A"/>
    <w:rsid w:val="000D5F35"/>
    <w:rsid w:val="000F6BC4"/>
    <w:rsid w:val="000F7169"/>
    <w:rsid w:val="00130A31"/>
    <w:rsid w:val="00133881"/>
    <w:rsid w:val="00136314"/>
    <w:rsid w:val="0015438D"/>
    <w:rsid w:val="001548FA"/>
    <w:rsid w:val="00161860"/>
    <w:rsid w:val="00162046"/>
    <w:rsid w:val="00174F9D"/>
    <w:rsid w:val="001D7A44"/>
    <w:rsid w:val="00217D6F"/>
    <w:rsid w:val="00235F95"/>
    <w:rsid w:val="002544ED"/>
    <w:rsid w:val="002603DE"/>
    <w:rsid w:val="002629B0"/>
    <w:rsid w:val="002678B7"/>
    <w:rsid w:val="0027124C"/>
    <w:rsid w:val="00286C6F"/>
    <w:rsid w:val="003014AB"/>
    <w:rsid w:val="00303BF5"/>
    <w:rsid w:val="003316F4"/>
    <w:rsid w:val="003349C9"/>
    <w:rsid w:val="00344A84"/>
    <w:rsid w:val="003634F3"/>
    <w:rsid w:val="00394CC0"/>
    <w:rsid w:val="003A7E5E"/>
    <w:rsid w:val="003B2533"/>
    <w:rsid w:val="003E2A09"/>
    <w:rsid w:val="003F50A2"/>
    <w:rsid w:val="0040688A"/>
    <w:rsid w:val="004069DF"/>
    <w:rsid w:val="004146EA"/>
    <w:rsid w:val="004430CA"/>
    <w:rsid w:val="004717CD"/>
    <w:rsid w:val="0047591B"/>
    <w:rsid w:val="004804EE"/>
    <w:rsid w:val="004A0F05"/>
    <w:rsid w:val="004A3473"/>
    <w:rsid w:val="004C221D"/>
    <w:rsid w:val="004E5726"/>
    <w:rsid w:val="00545ACE"/>
    <w:rsid w:val="00574BFB"/>
    <w:rsid w:val="005819A4"/>
    <w:rsid w:val="005A02B2"/>
    <w:rsid w:val="005F6400"/>
    <w:rsid w:val="00624397"/>
    <w:rsid w:val="006255EF"/>
    <w:rsid w:val="006326DE"/>
    <w:rsid w:val="00660A20"/>
    <w:rsid w:val="00661871"/>
    <w:rsid w:val="00663A13"/>
    <w:rsid w:val="0066478B"/>
    <w:rsid w:val="00677733"/>
    <w:rsid w:val="0069229A"/>
    <w:rsid w:val="006952B1"/>
    <w:rsid w:val="006A419D"/>
    <w:rsid w:val="006B5AB2"/>
    <w:rsid w:val="006C26E5"/>
    <w:rsid w:val="0071317C"/>
    <w:rsid w:val="0072071C"/>
    <w:rsid w:val="0072481C"/>
    <w:rsid w:val="0072595D"/>
    <w:rsid w:val="00745E2C"/>
    <w:rsid w:val="007C26B0"/>
    <w:rsid w:val="007C28A4"/>
    <w:rsid w:val="007E215B"/>
    <w:rsid w:val="00823582"/>
    <w:rsid w:val="00827E54"/>
    <w:rsid w:val="00842742"/>
    <w:rsid w:val="0085391E"/>
    <w:rsid w:val="00862FC3"/>
    <w:rsid w:val="0088545C"/>
    <w:rsid w:val="008A43C2"/>
    <w:rsid w:val="008C7A3F"/>
    <w:rsid w:val="008E1160"/>
    <w:rsid w:val="008E382C"/>
    <w:rsid w:val="008F1EB8"/>
    <w:rsid w:val="00903111"/>
    <w:rsid w:val="00916BA0"/>
    <w:rsid w:val="0092603D"/>
    <w:rsid w:val="009300C2"/>
    <w:rsid w:val="00970D2D"/>
    <w:rsid w:val="009E5C4B"/>
    <w:rsid w:val="009E5F25"/>
    <w:rsid w:val="009F7116"/>
    <w:rsid w:val="00A06A6A"/>
    <w:rsid w:val="00A46C5E"/>
    <w:rsid w:val="00A535C5"/>
    <w:rsid w:val="00A57720"/>
    <w:rsid w:val="00A90D09"/>
    <w:rsid w:val="00AB7586"/>
    <w:rsid w:val="00B05D5A"/>
    <w:rsid w:val="00B15DE5"/>
    <w:rsid w:val="00B33182"/>
    <w:rsid w:val="00B4521B"/>
    <w:rsid w:val="00B54702"/>
    <w:rsid w:val="00B714EF"/>
    <w:rsid w:val="00B76A77"/>
    <w:rsid w:val="00B839D9"/>
    <w:rsid w:val="00B857B1"/>
    <w:rsid w:val="00B90D18"/>
    <w:rsid w:val="00BC1CB6"/>
    <w:rsid w:val="00BC5B7F"/>
    <w:rsid w:val="00BC723F"/>
    <w:rsid w:val="00BE1505"/>
    <w:rsid w:val="00C8288C"/>
    <w:rsid w:val="00E2523E"/>
    <w:rsid w:val="00E3232B"/>
    <w:rsid w:val="00E62BBE"/>
    <w:rsid w:val="00E667E5"/>
    <w:rsid w:val="00EE0170"/>
    <w:rsid w:val="00F10538"/>
    <w:rsid w:val="00F15FBF"/>
    <w:rsid w:val="00F40F65"/>
    <w:rsid w:val="00F42C36"/>
    <w:rsid w:val="00F7687C"/>
    <w:rsid w:val="00F81BE5"/>
    <w:rsid w:val="00F841AB"/>
    <w:rsid w:val="00F8679C"/>
    <w:rsid w:val="00F964A9"/>
    <w:rsid w:val="00FA48FB"/>
    <w:rsid w:val="00FA500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57720"/>
  </w:style>
  <w:style w:type="paragraph" w:customStyle="1" w:styleId="D543E26CD0D04F44A2611882CCD0FDE6">
    <w:name w:val="D543E26CD0D04F44A2611882CCD0FDE6"/>
    <w:rsid w:val="00903111"/>
  </w:style>
  <w:style w:type="paragraph" w:customStyle="1" w:styleId="E0E51F0B44E54735BFA510CE2C91DE7E">
    <w:name w:val="E0E51F0B44E54735BFA510CE2C91DE7E"/>
    <w:rsid w:val="004717CD"/>
  </w:style>
  <w:style w:type="paragraph" w:customStyle="1" w:styleId="A0693D88DF9A442784DD63E034615579">
    <w:name w:val="A0693D88DF9A442784DD63E034615579"/>
    <w:rsid w:val="004717CD"/>
  </w:style>
  <w:style w:type="paragraph" w:customStyle="1" w:styleId="B85DF8431E294A6DBD83591FA31057A5">
    <w:name w:val="B85DF8431E294A6DBD83591FA31057A5"/>
    <w:rsid w:val="00574BFB"/>
    <w:pPr>
      <w:spacing w:after="160" w:line="259" w:lineRule="auto"/>
    </w:pPr>
  </w:style>
  <w:style w:type="paragraph" w:customStyle="1" w:styleId="23327235672A40CF99B93A03983DBE6D">
    <w:name w:val="23327235672A40CF99B93A03983DBE6D"/>
    <w:rsid w:val="00574BFB"/>
    <w:pPr>
      <w:spacing w:after="160" w:line="259" w:lineRule="auto"/>
    </w:pPr>
  </w:style>
  <w:style w:type="paragraph" w:customStyle="1" w:styleId="A8F3F9B9B3A2450EB71D09E86F77FA99">
    <w:name w:val="A8F3F9B9B3A2450EB71D09E86F77FA99"/>
    <w:rsid w:val="00574BFB"/>
    <w:pPr>
      <w:spacing w:after="160" w:line="259" w:lineRule="auto"/>
    </w:pPr>
  </w:style>
  <w:style w:type="paragraph" w:customStyle="1" w:styleId="B65346546D1B4F89AAB7A35A0B61869C">
    <w:name w:val="B65346546D1B4F89AAB7A35A0B61869C"/>
    <w:rsid w:val="00574BFB"/>
    <w:pPr>
      <w:spacing w:after="160" w:line="259" w:lineRule="auto"/>
    </w:pPr>
  </w:style>
  <w:style w:type="paragraph" w:customStyle="1" w:styleId="9FEA0C585A9A47778078F38F239E15FA">
    <w:name w:val="9FEA0C585A9A47778078F38F239E15FA"/>
    <w:rsid w:val="00574BFB"/>
    <w:pPr>
      <w:spacing w:after="160" w:line="259" w:lineRule="auto"/>
    </w:pPr>
  </w:style>
  <w:style w:type="paragraph" w:customStyle="1" w:styleId="0674B59010354B7E99C204FA9F50B1B4">
    <w:name w:val="0674B59010354B7E99C204FA9F50B1B4"/>
    <w:rsid w:val="00574BFB"/>
    <w:pPr>
      <w:spacing w:after="160" w:line="259" w:lineRule="auto"/>
    </w:pPr>
  </w:style>
  <w:style w:type="paragraph" w:customStyle="1" w:styleId="5162AE48E014450E9C5E95C80A98CF6A">
    <w:name w:val="5162AE48E014450E9C5E95C80A98CF6A"/>
    <w:rsid w:val="00574BFB"/>
    <w:pPr>
      <w:spacing w:after="160" w:line="259" w:lineRule="auto"/>
    </w:pPr>
  </w:style>
  <w:style w:type="paragraph" w:customStyle="1" w:styleId="7807D56EE8194EF9B780C24A8A685076">
    <w:name w:val="7807D56EE8194EF9B780C24A8A685076"/>
    <w:rsid w:val="00574BFB"/>
    <w:pPr>
      <w:spacing w:after="160" w:line="259" w:lineRule="auto"/>
    </w:pPr>
  </w:style>
  <w:style w:type="paragraph" w:customStyle="1" w:styleId="484DF8A023C547A7BECCA038811B0A71">
    <w:name w:val="484DF8A023C547A7BECCA038811B0A71"/>
    <w:rsid w:val="009300C2"/>
    <w:pPr>
      <w:spacing w:after="160" w:line="259" w:lineRule="auto"/>
    </w:pPr>
  </w:style>
  <w:style w:type="paragraph" w:customStyle="1" w:styleId="0F66696769D944C6B0593F3C5161AB4E">
    <w:name w:val="0F66696769D944C6B0593F3C5161AB4E"/>
    <w:rsid w:val="009300C2"/>
    <w:pPr>
      <w:spacing w:after="160" w:line="259" w:lineRule="auto"/>
    </w:pPr>
  </w:style>
  <w:style w:type="paragraph" w:customStyle="1" w:styleId="6937CA73B9AF45EE941BDB9CC4194B41">
    <w:name w:val="6937CA73B9AF45EE941BDB9CC4194B41"/>
    <w:rsid w:val="00AB7586"/>
    <w:pPr>
      <w:spacing w:after="160" w:line="259" w:lineRule="auto"/>
    </w:pPr>
  </w:style>
  <w:style w:type="paragraph" w:customStyle="1" w:styleId="890A9D196F08451BB3BD6C204CDE74C3">
    <w:name w:val="890A9D196F08451BB3BD6C204CDE74C3"/>
    <w:rsid w:val="0027124C"/>
    <w:pPr>
      <w:spacing w:after="160" w:line="259" w:lineRule="auto"/>
    </w:pPr>
  </w:style>
  <w:style w:type="paragraph" w:customStyle="1" w:styleId="3826990F1C854DECB42C502215C4D525">
    <w:name w:val="3826990F1C854DECB42C502215C4D525"/>
    <w:rsid w:val="00A57720"/>
    <w:pPr>
      <w:spacing w:after="160" w:line="278" w:lineRule="auto"/>
    </w:pPr>
    <w:rPr>
      <w:kern w:val="2"/>
      <w:sz w:val="24"/>
      <w:szCs w:val="24"/>
      <w14:ligatures w14:val="standardContextual"/>
    </w:rPr>
  </w:style>
  <w:style w:type="paragraph" w:customStyle="1" w:styleId="22F9C128E97844A1885C71A88C0AB806">
    <w:name w:val="22F9C128E97844A1885C71A88C0AB806"/>
    <w:rsid w:val="00A57720"/>
    <w:pPr>
      <w:spacing w:after="160" w:line="278" w:lineRule="auto"/>
    </w:pPr>
    <w:rPr>
      <w:kern w:val="2"/>
      <w:sz w:val="24"/>
      <w:szCs w:val="24"/>
      <w14:ligatures w14:val="standardContextual"/>
    </w:rPr>
  </w:style>
  <w:style w:type="paragraph" w:customStyle="1" w:styleId="DDCF21F090D148248635A3D9422A7260">
    <w:name w:val="DDCF21F090D148248635A3D9422A7260"/>
    <w:rsid w:val="00A57720"/>
    <w:pPr>
      <w:spacing w:after="160" w:line="278" w:lineRule="auto"/>
    </w:pPr>
    <w:rPr>
      <w:kern w:val="2"/>
      <w:sz w:val="24"/>
      <w:szCs w:val="24"/>
      <w14:ligatures w14:val="standardContextual"/>
    </w:rPr>
  </w:style>
  <w:style w:type="paragraph" w:customStyle="1" w:styleId="5B0AA379FEC44FDFB1401C89395F17AC">
    <w:name w:val="5B0AA379FEC44FDFB1401C89395F17AC"/>
    <w:rsid w:val="00A57720"/>
    <w:pPr>
      <w:spacing w:after="160" w:line="278" w:lineRule="auto"/>
    </w:pPr>
    <w:rPr>
      <w:kern w:val="2"/>
      <w:sz w:val="24"/>
      <w:szCs w:val="24"/>
      <w14:ligatures w14:val="standardContextual"/>
    </w:rPr>
  </w:style>
  <w:style w:type="paragraph" w:customStyle="1" w:styleId="5E1A3888C68E4F61B4B09761AD6E33A0">
    <w:name w:val="5E1A3888C68E4F61B4B09761AD6E33A0"/>
    <w:rsid w:val="00A57720"/>
    <w:pPr>
      <w:spacing w:after="160" w:line="278" w:lineRule="auto"/>
    </w:pPr>
    <w:rPr>
      <w:kern w:val="2"/>
      <w:sz w:val="24"/>
      <w:szCs w:val="24"/>
      <w14:ligatures w14:val="standardContextual"/>
    </w:rPr>
  </w:style>
  <w:style w:type="paragraph" w:customStyle="1" w:styleId="DB913687B40F43B2AEAC0028709729FA">
    <w:name w:val="DB913687B40F43B2AEAC0028709729FA"/>
    <w:rsid w:val="00A5772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800135B86BD1D498E2B232954E04646" ma:contentTypeVersion="13" ma:contentTypeDescription="Vytvoří nový dokument" ma:contentTypeScope="" ma:versionID="b42654fae370bd76ea5d6caf2de6291d">
  <xsd:schema xmlns:xsd="http://www.w3.org/2001/XMLSchema" xmlns:xs="http://www.w3.org/2001/XMLSchema" xmlns:p="http://schemas.microsoft.com/office/2006/metadata/properties" xmlns:ns3="f8bd5197-ca98-470a-a354-5d86ab0c0fbf" xmlns:ns4="b55b1952-e9cd-4de0-b532-dee136ee42d5" targetNamespace="http://schemas.microsoft.com/office/2006/metadata/properties" ma:root="true" ma:fieldsID="094e04dde5613807e03154b7e4237dae" ns3:_="" ns4:_="">
    <xsd:import namespace="f8bd5197-ca98-470a-a354-5d86ab0c0fbf"/>
    <xsd:import namespace="b55b1952-e9cd-4de0-b532-dee136ee4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d5197-ca98-470a-a354-5d86ab0c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b1952-e9cd-4de0-b532-dee136ee42d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36464-7771-4C6E-B748-2C82FE5C74B1}">
  <ds:schemaRefs>
    <ds:schemaRef ds:uri="http://schemas.microsoft.com/sharepoint/v3/contenttype/forms"/>
  </ds:schemaRefs>
</ds:datastoreItem>
</file>

<file path=customXml/itemProps2.xml><?xml version="1.0" encoding="utf-8"?>
<ds:datastoreItem xmlns:ds="http://schemas.openxmlformats.org/officeDocument/2006/customXml" ds:itemID="{2ECCBF15-06CD-4F1F-96F8-0C11BFADB1AF}">
  <ds:schemaRefs>
    <ds:schemaRef ds:uri="http://schemas.openxmlformats.org/officeDocument/2006/bibliography"/>
  </ds:schemaRefs>
</ds:datastoreItem>
</file>

<file path=customXml/itemProps3.xml><?xml version="1.0" encoding="utf-8"?>
<ds:datastoreItem xmlns:ds="http://schemas.openxmlformats.org/officeDocument/2006/customXml" ds:itemID="{79B637D2-D0B6-4892-9D6D-FE744B1CA6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0FE97F-5625-443A-AC7A-03AA5363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d5197-ca98-470a-a354-5d86ab0c0fbf"/>
    <ds:schemaRef ds:uri="b55b1952-e9cd-4de0-b532-dee136ee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14</Pages>
  <Words>5774</Words>
  <Characters>34067</Characters>
  <Application>Microsoft Office Word</Application>
  <DocSecurity>0</DocSecurity>
  <Lines>283</Lines>
  <Paragraphs>79</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39762</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Pavel Vicherek</cp:lastModifiedBy>
  <cp:revision>411</cp:revision>
  <cp:lastPrinted>2015-04-30T07:00:00Z</cp:lastPrinted>
  <dcterms:created xsi:type="dcterms:W3CDTF">2022-02-18T15:23:00Z</dcterms:created>
  <dcterms:modified xsi:type="dcterms:W3CDTF">2025-09-15T07:49:00Z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0x0101008800135B86BD1D498E2B232954E04646</vt:lpwstr>
  </property>
</Properties>
</file>