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99B9E" w14:textId="77777777" w:rsidR="00507767" w:rsidRPr="00DE6AFE" w:rsidRDefault="00507767" w:rsidP="00DE6AFE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="Arial Narrow" w:eastAsia="Times New Roman" w:hAnsi="Arial Narrow" w:cs="Times New Roman"/>
          <w:b/>
          <w:bCs/>
          <w:sz w:val="36"/>
          <w:szCs w:val="36"/>
          <w:lang w:eastAsia="cs-CZ"/>
        </w:rPr>
      </w:pPr>
      <w:r w:rsidRPr="00DE6AFE">
        <w:rPr>
          <w:rFonts w:ascii="Arial Narrow" w:eastAsia="Times New Roman" w:hAnsi="Arial Narrow" w:cs="Times New Roman"/>
          <w:b/>
          <w:bCs/>
          <w:sz w:val="36"/>
          <w:szCs w:val="36"/>
          <w:lang w:eastAsia="cs-CZ"/>
        </w:rPr>
        <w:t>Příloha D – Technické podmínky</w:t>
      </w:r>
    </w:p>
    <w:p w14:paraId="4DD298A9" w14:textId="77777777" w:rsidR="00DB1E8C" w:rsidRPr="00DB1E8C" w:rsidRDefault="00DB1E8C" w:rsidP="00DE6AFE">
      <w:pPr>
        <w:spacing w:before="100" w:beforeAutospacing="1" w:after="100" w:afterAutospacing="1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sz w:val="36"/>
          <w:szCs w:val="36"/>
          <w:lang w:eastAsia="cs-CZ"/>
        </w:rPr>
      </w:pPr>
      <w:r w:rsidRPr="00DB1E8C">
        <w:rPr>
          <w:rFonts w:ascii="Arial Narrow" w:eastAsia="Times New Roman" w:hAnsi="Arial Narrow" w:cs="Times New Roman"/>
          <w:b/>
          <w:bCs/>
          <w:sz w:val="36"/>
          <w:szCs w:val="36"/>
          <w:lang w:eastAsia="cs-CZ"/>
        </w:rPr>
        <w:t>ČÁST 3 – Přestýlací stanice</w:t>
      </w:r>
    </w:p>
    <w:p w14:paraId="59B4FD74" w14:textId="77777777" w:rsidR="006F6949" w:rsidRDefault="00DB1E8C" w:rsidP="009D5481">
      <w:pPr>
        <w:pStyle w:val="Odstavecseseznamem"/>
        <w:numPr>
          <w:ilvl w:val="0"/>
          <w:numId w:val="46"/>
        </w:numPr>
        <w:spacing w:before="100" w:beforeAutospacing="1" w:after="100" w:afterAutospacing="1" w:line="240" w:lineRule="auto"/>
        <w:ind w:left="709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</w:pPr>
      <w:r w:rsidRPr="009D6BF4"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  <w:t>Účel</w:t>
      </w:r>
    </w:p>
    <w:p w14:paraId="23377425" w14:textId="6DE15AD5" w:rsidR="00DB1E8C" w:rsidRPr="00DB1E8C" w:rsidRDefault="00DB1E8C" w:rsidP="00050405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DB1E8C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Dodávka přestýlacích stanic pro ergonomickou a bezpečnou manipulaci s laboratorními zvířaty při výměně podestýlky v </w:t>
      </w:r>
      <w:r w:rsidR="00222490" w:rsidRPr="00222490">
        <w:rPr>
          <w:rFonts w:ascii="Arial Narrow" w:eastAsia="Times New Roman" w:hAnsi="Arial Narrow" w:cs="Times New Roman"/>
          <w:sz w:val="24"/>
          <w:szCs w:val="24"/>
          <w:lang w:eastAsia="cs-CZ"/>
        </w:rPr>
        <w:t>individuálně ventilovaných chovných nádobách (IVC)</w:t>
      </w:r>
      <w:r w:rsidRPr="00DB1E8C">
        <w:rPr>
          <w:rFonts w:ascii="Arial Narrow" w:eastAsia="Times New Roman" w:hAnsi="Arial Narrow" w:cs="Times New Roman"/>
          <w:sz w:val="24"/>
          <w:szCs w:val="24"/>
          <w:lang w:eastAsia="cs-CZ"/>
        </w:rPr>
        <w:t>. Stanice musí chránit obsluhu před biologicky kontaminovaným materiálem a současně chránit zvířata a materiál uvnitř pracovního prostoru před kontaminací z</w:t>
      </w:r>
      <w:r w:rsidR="00050405">
        <w:rPr>
          <w:rFonts w:ascii="Arial Narrow" w:eastAsia="Times New Roman" w:hAnsi="Arial Narrow" w:cs="Times New Roman"/>
          <w:sz w:val="24"/>
          <w:szCs w:val="24"/>
          <w:lang w:eastAsia="cs-CZ"/>
        </w:rPr>
        <w:t> </w:t>
      </w:r>
      <w:r w:rsidRPr="00DB1E8C">
        <w:rPr>
          <w:rFonts w:ascii="Arial Narrow" w:eastAsia="Times New Roman" w:hAnsi="Arial Narrow" w:cs="Times New Roman"/>
          <w:sz w:val="24"/>
          <w:szCs w:val="24"/>
          <w:lang w:eastAsia="cs-CZ"/>
        </w:rPr>
        <w:t>okolního prostředí.</w:t>
      </w:r>
    </w:p>
    <w:p w14:paraId="718C63F4" w14:textId="5FB53633" w:rsidR="00511665" w:rsidRPr="009D5481" w:rsidRDefault="00511665" w:rsidP="009D5481">
      <w:pPr>
        <w:pStyle w:val="Odstavecseseznamem"/>
        <w:numPr>
          <w:ilvl w:val="0"/>
          <w:numId w:val="46"/>
        </w:numPr>
        <w:spacing w:before="100" w:beforeAutospacing="1" w:after="100" w:afterAutospacing="1" w:line="240" w:lineRule="auto"/>
        <w:ind w:left="709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</w:pPr>
      <w:r w:rsidRPr="009D5481"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  <w:t xml:space="preserve">Přestýlací stanice </w:t>
      </w:r>
      <w:r w:rsidR="00BC1202" w:rsidRPr="009D5481"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  <w:t>pro</w:t>
      </w:r>
      <w:r w:rsidRPr="009D5481"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  <w:t xml:space="preserve"> </w:t>
      </w:r>
      <w:r w:rsidR="00BC1202" w:rsidRPr="009D5481"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  <w:t xml:space="preserve">laboratoř </w:t>
      </w:r>
      <w:r w:rsidRPr="009D5481"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  <w:t>BSL-3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3083"/>
      </w:tblGrid>
      <w:tr w:rsidR="00262803" w:rsidRPr="00507767" w14:paraId="2EF811FB" w14:textId="77777777" w:rsidTr="00DB795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675AC7" w14:textId="17658682" w:rsidR="00262803" w:rsidRPr="00507767" w:rsidRDefault="00262803" w:rsidP="00DB79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1237EC" w14:textId="77777777" w:rsidR="00262803" w:rsidRPr="00507767" w:rsidRDefault="00262803" w:rsidP="00DB79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Parametr nabízený dodavatelem</w:t>
            </w:r>
          </w:p>
        </w:tc>
      </w:tr>
      <w:tr w:rsidR="00262803" w:rsidRPr="00507767" w14:paraId="2105C86B" w14:textId="77777777" w:rsidTr="00DB79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69B54" w14:textId="77777777" w:rsidR="00262803" w:rsidRPr="00507767" w:rsidRDefault="00262803" w:rsidP="00DB795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Výrobce</w:t>
            </w:r>
          </w:p>
        </w:tc>
        <w:tc>
          <w:tcPr>
            <w:tcW w:w="0" w:type="auto"/>
            <w:vAlign w:val="center"/>
            <w:hideMark/>
          </w:tcPr>
          <w:p w14:paraId="2D11DADB" w14:textId="77777777" w:rsidR="00262803" w:rsidRPr="00507767" w:rsidRDefault="00262803" w:rsidP="00DB795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(Dodavatel uvede výrobce)</w:t>
            </w:r>
          </w:p>
        </w:tc>
      </w:tr>
      <w:tr w:rsidR="00262803" w:rsidRPr="00507767" w14:paraId="37DC85E5" w14:textId="77777777" w:rsidTr="00DB79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E687EF" w14:textId="77777777" w:rsidR="00262803" w:rsidRPr="00507767" w:rsidRDefault="00262803" w:rsidP="00DB795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Typ/Model</w:t>
            </w:r>
          </w:p>
        </w:tc>
        <w:tc>
          <w:tcPr>
            <w:tcW w:w="0" w:type="auto"/>
            <w:vAlign w:val="center"/>
            <w:hideMark/>
          </w:tcPr>
          <w:p w14:paraId="27F9DE93" w14:textId="41FC9610" w:rsidR="00262803" w:rsidRPr="00507767" w:rsidRDefault="00262803" w:rsidP="00DB795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(Dodavatel uvede typ </w:t>
            </w:r>
            <w:r w:rsidR="005D600B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/</w:t>
            </w: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 model)</w:t>
            </w:r>
          </w:p>
        </w:tc>
      </w:tr>
    </w:tbl>
    <w:p w14:paraId="31E38991" w14:textId="4E9DAC74" w:rsidR="00511665" w:rsidRPr="00511665" w:rsidRDefault="00511665" w:rsidP="00FE768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11665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Musí zajišťovat ochranu obsluhy před biologicky kontaminovaným materiálem uvnitř </w:t>
      </w:r>
      <w:r w:rsidR="00D50EBD">
        <w:rPr>
          <w:rFonts w:ascii="Arial Narrow" w:eastAsia="Times New Roman" w:hAnsi="Arial Narrow" w:cs="Times New Roman"/>
          <w:sz w:val="24"/>
          <w:szCs w:val="24"/>
          <w:lang w:eastAsia="cs-CZ"/>
        </w:rPr>
        <w:t>přestýlací stanice</w:t>
      </w:r>
      <w:r w:rsidRPr="00511665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a zároveň ochranu laboratorních zvířat a materiálu v pracovním prostoru před kontaminací z okolního prostředí.</w:t>
      </w:r>
    </w:p>
    <w:p w14:paraId="01215852" w14:textId="77777777" w:rsidR="00511665" w:rsidRPr="00511665" w:rsidRDefault="00511665" w:rsidP="00FE768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11665">
        <w:rPr>
          <w:rFonts w:ascii="Arial Narrow" w:eastAsia="Times New Roman" w:hAnsi="Arial Narrow" w:cs="Times New Roman"/>
          <w:sz w:val="24"/>
          <w:szCs w:val="24"/>
          <w:lang w:eastAsia="cs-CZ"/>
        </w:rPr>
        <w:t>Musí spadat do kategorie BSC třídy II, typ A2 dle normy EN 12469.</w:t>
      </w:r>
    </w:p>
    <w:p w14:paraId="7745F0B1" w14:textId="77777777" w:rsidR="00511665" w:rsidRPr="00511665" w:rsidRDefault="00511665" w:rsidP="00FE768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11665">
        <w:rPr>
          <w:rFonts w:ascii="Arial Narrow" w:eastAsia="Times New Roman" w:hAnsi="Arial Narrow" w:cs="Times New Roman"/>
          <w:sz w:val="24"/>
          <w:szCs w:val="24"/>
          <w:lang w:eastAsia="cs-CZ"/>
        </w:rPr>
        <w:t>Musí být vybaveny HEPA filtry třídy H14 nebo lepšími na přívodu i odtahu vzduchu.</w:t>
      </w:r>
    </w:p>
    <w:p w14:paraId="512FAB44" w14:textId="77777777" w:rsidR="00511665" w:rsidRPr="00511665" w:rsidRDefault="00511665" w:rsidP="00FE768C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11665">
        <w:rPr>
          <w:rFonts w:ascii="Arial Narrow" w:eastAsia="Times New Roman" w:hAnsi="Arial Narrow" w:cs="Times New Roman"/>
          <w:sz w:val="24"/>
          <w:szCs w:val="24"/>
          <w:lang w:eastAsia="cs-CZ"/>
        </w:rPr>
        <w:t>HEPA filtr na přívodu chráněn filtrem třídy G4 nebo lepším.</w:t>
      </w:r>
    </w:p>
    <w:p w14:paraId="2CCA238D" w14:textId="77777777" w:rsidR="00511665" w:rsidRPr="00511665" w:rsidRDefault="00511665" w:rsidP="00FE768C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11665">
        <w:rPr>
          <w:rFonts w:ascii="Arial Narrow" w:eastAsia="Times New Roman" w:hAnsi="Arial Narrow" w:cs="Times New Roman"/>
          <w:sz w:val="24"/>
          <w:szCs w:val="24"/>
          <w:lang w:eastAsia="cs-CZ"/>
        </w:rPr>
        <w:t>HEPA filtr na odtahu chráněn hrubým částicovým předfiltrem a filtrem či sestavou filtrů.</w:t>
      </w:r>
    </w:p>
    <w:p w14:paraId="61C29583" w14:textId="77777777" w:rsidR="00511665" w:rsidRPr="00511665" w:rsidRDefault="00511665" w:rsidP="00FE768C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11665">
        <w:rPr>
          <w:rFonts w:ascii="Arial Narrow" w:eastAsia="Times New Roman" w:hAnsi="Arial Narrow" w:cs="Times New Roman"/>
          <w:sz w:val="24"/>
          <w:szCs w:val="24"/>
          <w:lang w:eastAsia="cs-CZ"/>
        </w:rPr>
        <w:t>Hrubý předfiltr musí být snadno vyjmutelný bez použití nástrojů a snadno čistitelný vodou a běžnými dezinfekčními prostředky.</w:t>
      </w:r>
    </w:p>
    <w:p w14:paraId="00EEB2C3" w14:textId="25BC5028" w:rsidR="00511665" w:rsidRPr="00FE768C" w:rsidRDefault="00511665" w:rsidP="00FE768C">
      <w:pPr>
        <w:pStyle w:val="Odstavecseseznamem"/>
        <w:numPr>
          <w:ilvl w:val="0"/>
          <w:numId w:val="40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FE768C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Rozměry </w:t>
      </w:r>
      <w:r w:rsidR="00D50EBD">
        <w:rPr>
          <w:rFonts w:ascii="Arial Narrow" w:eastAsia="Times New Roman" w:hAnsi="Arial Narrow" w:cs="Times New Roman"/>
          <w:sz w:val="24"/>
          <w:szCs w:val="24"/>
          <w:lang w:eastAsia="cs-CZ"/>
        </w:rPr>
        <w:t>stanice</w:t>
      </w:r>
      <w:r w:rsidRPr="00FE768C">
        <w:rPr>
          <w:rFonts w:ascii="Arial Narrow" w:eastAsia="Times New Roman" w:hAnsi="Arial Narrow" w:cs="Times New Roman"/>
          <w:sz w:val="24"/>
          <w:szCs w:val="24"/>
          <w:lang w:eastAsia="cs-CZ"/>
        </w:rPr>
        <w:t>: výška max. 2050 mm, délka max. 1700 mm, hloubka max. 850 mm.</w:t>
      </w:r>
    </w:p>
    <w:p w14:paraId="604C9318" w14:textId="77777777" w:rsidR="00511665" w:rsidRPr="00FE768C" w:rsidRDefault="00511665" w:rsidP="00FE768C">
      <w:pPr>
        <w:pStyle w:val="Odstavecseseznamem"/>
        <w:numPr>
          <w:ilvl w:val="0"/>
          <w:numId w:val="40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FE768C">
        <w:rPr>
          <w:rFonts w:ascii="Arial Narrow" w:eastAsia="Times New Roman" w:hAnsi="Arial Narrow" w:cs="Times New Roman"/>
          <w:sz w:val="24"/>
          <w:szCs w:val="24"/>
          <w:lang w:eastAsia="cs-CZ"/>
        </w:rPr>
        <w:t>Velikost pracovní plochy: šířka min. 1100 mm, hloubka min. 600 mm, výška pracovního prostoru min. 480 mm.</w:t>
      </w:r>
    </w:p>
    <w:p w14:paraId="74B3D8A8" w14:textId="353ACA40" w:rsidR="00511665" w:rsidRPr="00FE768C" w:rsidRDefault="00511665" w:rsidP="00FE768C">
      <w:pPr>
        <w:pStyle w:val="Odstavecseseznamem"/>
        <w:numPr>
          <w:ilvl w:val="0"/>
          <w:numId w:val="40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FE768C">
        <w:rPr>
          <w:rFonts w:ascii="Arial Narrow" w:eastAsia="Times New Roman" w:hAnsi="Arial Narrow" w:cs="Times New Roman"/>
          <w:sz w:val="24"/>
          <w:szCs w:val="24"/>
          <w:lang w:eastAsia="cs-CZ"/>
        </w:rPr>
        <w:t>Pracovní otvor: nejméně 300 mm.</w:t>
      </w:r>
    </w:p>
    <w:p w14:paraId="328BA1A3" w14:textId="77777777" w:rsidR="00511665" w:rsidRPr="00FE768C" w:rsidRDefault="00511665" w:rsidP="00FE768C">
      <w:pPr>
        <w:pStyle w:val="Odstavecseseznamem"/>
        <w:numPr>
          <w:ilvl w:val="0"/>
          <w:numId w:val="40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FE768C">
        <w:rPr>
          <w:rFonts w:ascii="Arial Narrow" w:eastAsia="Times New Roman" w:hAnsi="Arial Narrow" w:cs="Times New Roman"/>
          <w:sz w:val="24"/>
          <w:szCs w:val="24"/>
          <w:lang w:eastAsia="cs-CZ"/>
        </w:rPr>
        <w:t>Musí mít regulovatelnou intenzitu vnitřního osvětlení s možností volby bílého nebo červeného světla.</w:t>
      </w:r>
    </w:p>
    <w:p w14:paraId="31C4C6C1" w14:textId="77777777" w:rsidR="00511665" w:rsidRPr="00FE768C" w:rsidRDefault="00511665" w:rsidP="00FE768C">
      <w:pPr>
        <w:pStyle w:val="Odstavecseseznamem"/>
        <w:numPr>
          <w:ilvl w:val="0"/>
          <w:numId w:val="40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FE768C">
        <w:rPr>
          <w:rFonts w:ascii="Arial Narrow" w:eastAsia="Times New Roman" w:hAnsi="Arial Narrow" w:cs="Times New Roman"/>
          <w:sz w:val="24"/>
          <w:szCs w:val="24"/>
          <w:lang w:eastAsia="cs-CZ"/>
        </w:rPr>
        <w:t>Automatická regulace rychlosti proudění vzduchu s kompenzací zanesení filtrů.</w:t>
      </w:r>
    </w:p>
    <w:p w14:paraId="65099A1A" w14:textId="77777777" w:rsidR="00511665" w:rsidRPr="00FE768C" w:rsidRDefault="00511665" w:rsidP="00FE768C">
      <w:pPr>
        <w:pStyle w:val="Odstavecseseznamem"/>
        <w:numPr>
          <w:ilvl w:val="0"/>
          <w:numId w:val="40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FE768C">
        <w:rPr>
          <w:rFonts w:ascii="Arial Narrow" w:eastAsia="Times New Roman" w:hAnsi="Arial Narrow" w:cs="Times New Roman"/>
          <w:sz w:val="24"/>
          <w:szCs w:val="24"/>
          <w:lang w:eastAsia="cs-CZ"/>
        </w:rPr>
        <w:t>Průhledný kryt nad pracovním otvorem z netříštivého skla.</w:t>
      </w:r>
    </w:p>
    <w:p w14:paraId="3C69B5EE" w14:textId="77777777" w:rsidR="00511665" w:rsidRPr="00FE768C" w:rsidRDefault="00511665" w:rsidP="00FE768C">
      <w:pPr>
        <w:pStyle w:val="Odstavecseseznamem"/>
        <w:numPr>
          <w:ilvl w:val="0"/>
          <w:numId w:val="40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FE768C">
        <w:rPr>
          <w:rFonts w:ascii="Arial Narrow" w:eastAsia="Times New Roman" w:hAnsi="Arial Narrow" w:cs="Times New Roman"/>
          <w:sz w:val="24"/>
          <w:szCs w:val="24"/>
          <w:lang w:eastAsia="cs-CZ"/>
        </w:rPr>
        <w:t>Optoakustická indikace nesprávného proudění vzduchu a zanesení filtrů.</w:t>
      </w:r>
    </w:p>
    <w:p w14:paraId="3E75472C" w14:textId="77777777" w:rsidR="00511665" w:rsidRPr="00FE768C" w:rsidRDefault="00511665" w:rsidP="00FE768C">
      <w:pPr>
        <w:pStyle w:val="Odstavecseseznamem"/>
        <w:numPr>
          <w:ilvl w:val="0"/>
          <w:numId w:val="40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FE768C">
        <w:rPr>
          <w:rFonts w:ascii="Arial Narrow" w:eastAsia="Times New Roman" w:hAnsi="Arial Narrow" w:cs="Times New Roman"/>
          <w:sz w:val="24"/>
          <w:szCs w:val="24"/>
          <w:lang w:eastAsia="cs-CZ"/>
        </w:rPr>
        <w:t>Musí mít dostatečný prostor ve spodní části pro sedící personál.</w:t>
      </w:r>
    </w:p>
    <w:p w14:paraId="3438496A" w14:textId="77777777" w:rsidR="00511665" w:rsidRPr="00FE768C" w:rsidRDefault="00511665" w:rsidP="00FE768C">
      <w:pPr>
        <w:pStyle w:val="Odstavecseseznamem"/>
        <w:numPr>
          <w:ilvl w:val="0"/>
          <w:numId w:val="40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FE768C">
        <w:rPr>
          <w:rFonts w:ascii="Arial Narrow" w:eastAsia="Times New Roman" w:hAnsi="Arial Narrow" w:cs="Times New Roman"/>
          <w:sz w:val="24"/>
          <w:szCs w:val="24"/>
          <w:lang w:eastAsia="cs-CZ"/>
        </w:rPr>
        <w:t>Čtyři otočná pojezdová kolečka (alespoň dvě brzděná), kompatibilní s kaučukovou podlahovou krytinou.</w:t>
      </w:r>
    </w:p>
    <w:p w14:paraId="6E652698" w14:textId="4041810A" w:rsidR="00B602CC" w:rsidRDefault="00511665" w:rsidP="00FE768C">
      <w:pPr>
        <w:pStyle w:val="Odstavecseseznamem"/>
        <w:numPr>
          <w:ilvl w:val="0"/>
          <w:numId w:val="40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FE768C">
        <w:rPr>
          <w:rFonts w:ascii="Arial Narrow" w:eastAsia="Times New Roman" w:hAnsi="Arial Narrow" w:cs="Times New Roman"/>
          <w:sz w:val="24"/>
          <w:szCs w:val="24"/>
          <w:lang w:eastAsia="cs-CZ"/>
        </w:rPr>
        <w:t>Cel</w:t>
      </w:r>
      <w:r w:rsidR="00123C9D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á stanice </w:t>
      </w:r>
      <w:r w:rsidRPr="00FE768C">
        <w:rPr>
          <w:rFonts w:ascii="Arial Narrow" w:eastAsia="Times New Roman" w:hAnsi="Arial Narrow" w:cs="Times New Roman"/>
          <w:sz w:val="24"/>
          <w:szCs w:val="24"/>
          <w:lang w:eastAsia="cs-CZ"/>
        </w:rPr>
        <w:t>musí být odoln</w:t>
      </w:r>
      <w:r w:rsidR="00123C9D">
        <w:rPr>
          <w:rFonts w:ascii="Arial Narrow" w:eastAsia="Times New Roman" w:hAnsi="Arial Narrow" w:cs="Times New Roman"/>
          <w:sz w:val="24"/>
          <w:szCs w:val="24"/>
          <w:lang w:eastAsia="cs-CZ"/>
        </w:rPr>
        <w:t>á</w:t>
      </w:r>
      <w:r w:rsidRPr="00FE768C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</w:t>
      </w:r>
      <w:r w:rsidR="004E1F18" w:rsidRPr="00FE768C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vůči </w:t>
      </w:r>
      <w:r w:rsidRPr="00FE768C">
        <w:rPr>
          <w:rFonts w:ascii="Arial Narrow" w:eastAsia="Times New Roman" w:hAnsi="Arial Narrow" w:cs="Times New Roman"/>
          <w:sz w:val="24"/>
          <w:szCs w:val="24"/>
          <w:lang w:eastAsia="cs-CZ"/>
        </w:rPr>
        <w:t>dezinfekčním a čistícím prostředkům používaným v</w:t>
      </w:r>
      <w:r w:rsidR="00EE6375">
        <w:rPr>
          <w:rFonts w:ascii="Arial Narrow" w:eastAsia="Times New Roman" w:hAnsi="Arial Narrow" w:cs="Times New Roman"/>
          <w:sz w:val="24"/>
          <w:szCs w:val="24"/>
          <w:lang w:eastAsia="cs-CZ"/>
        </w:rPr>
        <w:t> </w:t>
      </w:r>
      <w:r w:rsidRPr="00FE768C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BSL-3, </w:t>
      </w:r>
      <w:r w:rsidR="0081181E">
        <w:rPr>
          <w:rFonts w:ascii="Arial Narrow" w:eastAsia="Times New Roman" w:hAnsi="Arial Narrow" w:cs="Times New Roman"/>
          <w:sz w:val="24"/>
          <w:szCs w:val="24"/>
          <w:lang w:eastAsia="cs-CZ"/>
        </w:rPr>
        <w:t>s</w:t>
      </w:r>
      <w:r w:rsidRPr="00FE768C">
        <w:rPr>
          <w:rFonts w:ascii="Arial Narrow" w:eastAsia="Times New Roman" w:hAnsi="Arial Narrow" w:cs="Times New Roman"/>
          <w:sz w:val="24"/>
          <w:szCs w:val="24"/>
          <w:lang w:eastAsia="cs-CZ"/>
        </w:rPr>
        <w:t>nadno čistiteln</w:t>
      </w:r>
      <w:r w:rsidR="00123C9D">
        <w:rPr>
          <w:rFonts w:ascii="Arial Narrow" w:eastAsia="Times New Roman" w:hAnsi="Arial Narrow" w:cs="Times New Roman"/>
          <w:sz w:val="24"/>
          <w:szCs w:val="24"/>
          <w:lang w:eastAsia="cs-CZ"/>
        </w:rPr>
        <w:t>á</w:t>
      </w:r>
      <w:r w:rsidRPr="00FE768C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7AC8E5DC" w14:textId="7CDC16FF" w:rsidR="00511665" w:rsidRPr="009D5481" w:rsidRDefault="00B602CC" w:rsidP="00B602CC">
      <w:pPr>
        <w:pStyle w:val="Odstavecseseznamem"/>
        <w:numPr>
          <w:ilvl w:val="0"/>
          <w:numId w:val="46"/>
        </w:numPr>
        <w:spacing w:before="100" w:beforeAutospacing="1" w:after="100" w:afterAutospacing="1" w:line="240" w:lineRule="auto"/>
        <w:ind w:left="709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</w:pPr>
      <w:r>
        <w:rPr>
          <w:rFonts w:ascii="Arial Narrow" w:eastAsia="Times New Roman" w:hAnsi="Arial Narrow" w:cs="Times New Roman"/>
          <w:sz w:val="24"/>
          <w:szCs w:val="24"/>
          <w:lang w:eastAsia="cs-CZ"/>
        </w:rPr>
        <w:br w:type="page"/>
      </w:r>
      <w:r w:rsidR="00511665" w:rsidRPr="009D5481"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  <w:lastRenderedPageBreak/>
        <w:t>Přestýlací stanice – velký zvířetník</w:t>
      </w:r>
      <w:r w:rsidR="00605E20" w:rsidRPr="009D5481">
        <w:rPr>
          <w:rFonts w:ascii="Arial Narrow" w:eastAsia="Times New Roman" w:hAnsi="Arial Narrow" w:cs="Times New Roman"/>
          <w:b/>
          <w:bCs/>
          <w:sz w:val="27"/>
          <w:szCs w:val="27"/>
          <w:lang w:eastAsia="cs-CZ"/>
        </w:rPr>
        <w:t xml:space="preserve"> SPF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3083"/>
      </w:tblGrid>
      <w:tr w:rsidR="00262803" w:rsidRPr="00507767" w14:paraId="51FF1A85" w14:textId="77777777" w:rsidTr="00DB795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3985AC" w14:textId="5D6CDF91" w:rsidR="00262803" w:rsidRPr="00507767" w:rsidRDefault="00262803" w:rsidP="00DB79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C9FD17" w14:textId="77777777" w:rsidR="00262803" w:rsidRPr="00507767" w:rsidRDefault="00262803" w:rsidP="00DB79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Parametr nabízený dodavatelem</w:t>
            </w:r>
          </w:p>
        </w:tc>
      </w:tr>
      <w:tr w:rsidR="00262803" w:rsidRPr="00507767" w14:paraId="6BCECD64" w14:textId="77777777" w:rsidTr="00DB79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93EE0" w14:textId="77777777" w:rsidR="00262803" w:rsidRPr="00507767" w:rsidRDefault="00262803" w:rsidP="00DB795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Výrobce</w:t>
            </w:r>
          </w:p>
        </w:tc>
        <w:tc>
          <w:tcPr>
            <w:tcW w:w="0" w:type="auto"/>
            <w:vAlign w:val="center"/>
            <w:hideMark/>
          </w:tcPr>
          <w:p w14:paraId="71DDFA0E" w14:textId="77777777" w:rsidR="00262803" w:rsidRPr="00507767" w:rsidRDefault="00262803" w:rsidP="00DB795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(Dodavatel uvede výrobce)</w:t>
            </w:r>
          </w:p>
        </w:tc>
      </w:tr>
      <w:tr w:rsidR="00262803" w:rsidRPr="00507767" w14:paraId="5B198316" w14:textId="77777777" w:rsidTr="00DB79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A5B27" w14:textId="77777777" w:rsidR="00262803" w:rsidRPr="00507767" w:rsidRDefault="00262803" w:rsidP="00DB795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Typ/Model</w:t>
            </w:r>
          </w:p>
        </w:tc>
        <w:tc>
          <w:tcPr>
            <w:tcW w:w="0" w:type="auto"/>
            <w:vAlign w:val="center"/>
            <w:hideMark/>
          </w:tcPr>
          <w:p w14:paraId="5D77E1AD" w14:textId="35EE874E" w:rsidR="00262803" w:rsidRPr="00507767" w:rsidRDefault="00262803" w:rsidP="00DB795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</w:pP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(Dodavatel uvede typ </w:t>
            </w:r>
            <w:r w:rsidR="005D600B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>/</w:t>
            </w:r>
            <w:r w:rsidRPr="00507767"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eastAsia="cs-CZ"/>
              </w:rPr>
              <w:t xml:space="preserve"> model)</w:t>
            </w:r>
          </w:p>
        </w:tc>
      </w:tr>
    </w:tbl>
    <w:p w14:paraId="082711D3" w14:textId="1997D86C" w:rsidR="00511665" w:rsidRPr="00527167" w:rsidRDefault="00511665" w:rsidP="0051166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11665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Stanice pro přestýlání chovných nádob musí být vybavena HEPA filtry a musí umožňovat </w:t>
      </w:r>
      <w:r w:rsidRPr="00527167">
        <w:rPr>
          <w:rFonts w:ascii="Arial Narrow" w:eastAsia="Times New Roman" w:hAnsi="Arial Narrow" w:cs="Times New Roman"/>
          <w:sz w:val="24"/>
          <w:szCs w:val="24"/>
          <w:lang w:eastAsia="cs-CZ"/>
        </w:rPr>
        <w:t>bezpečné provádění přestýlání v souladu s požadavky na welfare zvířat a ochranu obsluhy</w:t>
      </w:r>
      <w:r w:rsidR="003879D3" w:rsidRPr="005271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i zvířat</w:t>
      </w:r>
      <w:r w:rsidRPr="00527167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</w:p>
    <w:p w14:paraId="5DE38A84" w14:textId="451D92B7" w:rsidR="00511665" w:rsidRPr="00527167" w:rsidRDefault="00250B1D" w:rsidP="0051166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250B1D">
        <w:rPr>
          <w:rFonts w:ascii="Arial Narrow" w:eastAsia="Times New Roman" w:hAnsi="Arial Narrow" w:cs="Times New Roman"/>
          <w:sz w:val="24"/>
          <w:szCs w:val="24"/>
          <w:lang w:eastAsia="cs-CZ"/>
        </w:rPr>
        <w:t>Přestýlací stanice s vertikálním laminárním prouděním vzduchu.</w:t>
      </w:r>
    </w:p>
    <w:p w14:paraId="7D45D300" w14:textId="77777777" w:rsidR="00511665" w:rsidRPr="00527167" w:rsidRDefault="00511665" w:rsidP="0051166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27167">
        <w:rPr>
          <w:rFonts w:ascii="Arial Narrow" w:eastAsia="Times New Roman" w:hAnsi="Arial Narrow" w:cs="Times New Roman"/>
          <w:sz w:val="24"/>
          <w:szCs w:val="24"/>
          <w:lang w:eastAsia="cs-CZ"/>
        </w:rPr>
        <w:t>HEPA filtrace třídy H14 na přívodu i odtahu vzduchu.</w:t>
      </w:r>
    </w:p>
    <w:p w14:paraId="7ABC9A29" w14:textId="788D5A12" w:rsidR="00511665" w:rsidRPr="00527167" w:rsidRDefault="00511665" w:rsidP="0051166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271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Ergonomická </w:t>
      </w:r>
      <w:r w:rsidR="00596A12" w:rsidRPr="005271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nerezová </w:t>
      </w:r>
      <w:r w:rsidRPr="005271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pracovní plocha, výška pracovní </w:t>
      </w:r>
      <w:r w:rsidR="003879D3" w:rsidRPr="005271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plochy </w:t>
      </w:r>
      <w:r w:rsidR="009215EF" w:rsidRPr="005271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od podlahy nastavitelná </w:t>
      </w:r>
      <w:r w:rsidR="003879D3" w:rsidRPr="005271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v rozsahu </w:t>
      </w:r>
      <w:r w:rsidR="009215EF" w:rsidRPr="005271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alespoň </w:t>
      </w:r>
      <w:r w:rsidR="0079102D" w:rsidRPr="00527167">
        <w:rPr>
          <w:rFonts w:ascii="Arial Narrow" w:eastAsia="Times New Roman" w:hAnsi="Arial Narrow" w:cs="Times New Roman"/>
          <w:sz w:val="24"/>
          <w:szCs w:val="24"/>
          <w:lang w:eastAsia="cs-CZ"/>
        </w:rPr>
        <w:t>9</w:t>
      </w:r>
      <w:r w:rsidR="00596A12" w:rsidRPr="00527167">
        <w:rPr>
          <w:rFonts w:ascii="Arial Narrow" w:eastAsia="Times New Roman" w:hAnsi="Arial Narrow" w:cs="Times New Roman"/>
          <w:sz w:val="24"/>
          <w:szCs w:val="24"/>
          <w:lang w:eastAsia="cs-CZ"/>
        </w:rPr>
        <w:t>00</w:t>
      </w:r>
      <w:r w:rsidR="003879D3" w:rsidRPr="005271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až</w:t>
      </w:r>
      <w:r w:rsidRPr="005271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</w:t>
      </w:r>
      <w:r w:rsidR="0079102D" w:rsidRPr="00527167">
        <w:rPr>
          <w:rFonts w:ascii="Arial Narrow" w:eastAsia="Times New Roman" w:hAnsi="Arial Narrow" w:cs="Times New Roman"/>
          <w:sz w:val="24"/>
          <w:szCs w:val="24"/>
          <w:lang w:eastAsia="cs-CZ"/>
        </w:rPr>
        <w:t>110</w:t>
      </w:r>
      <w:r w:rsidRPr="00527167">
        <w:rPr>
          <w:rFonts w:ascii="Arial Narrow" w:eastAsia="Times New Roman" w:hAnsi="Arial Narrow" w:cs="Times New Roman"/>
          <w:sz w:val="24"/>
          <w:szCs w:val="24"/>
          <w:lang w:eastAsia="cs-CZ"/>
        </w:rPr>
        <w:t>0 mm.</w:t>
      </w:r>
    </w:p>
    <w:p w14:paraId="61435BBF" w14:textId="140A2585" w:rsidR="009B6C78" w:rsidRPr="00527167" w:rsidRDefault="009B6C78" w:rsidP="009B6C7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27167">
        <w:rPr>
          <w:rFonts w:ascii="Arial Narrow" w:eastAsia="Times New Roman" w:hAnsi="Arial Narrow" w:cs="Times New Roman"/>
          <w:sz w:val="24"/>
          <w:szCs w:val="24"/>
          <w:lang w:eastAsia="cs-CZ"/>
        </w:rPr>
        <w:t>Musí mít regulovatelnou intenzitu vnitřního osvětlení s možností volby bílého nebo červeného světla</w:t>
      </w:r>
      <w:r w:rsidR="0053742F" w:rsidRPr="00527167">
        <w:rPr>
          <w:rFonts w:ascii="Arial Narrow" w:eastAsia="Times New Roman" w:hAnsi="Arial Narrow" w:cs="Times New Roman"/>
          <w:sz w:val="24"/>
          <w:szCs w:val="24"/>
          <w:lang w:eastAsia="cs-CZ"/>
        </w:rPr>
        <w:t>; d</w:t>
      </w:r>
      <w:r w:rsidR="00BC7490" w:rsidRPr="00527167">
        <w:rPr>
          <w:rFonts w:ascii="Arial Narrow" w:eastAsia="Times New Roman" w:hAnsi="Arial Narrow" w:cs="Times New Roman"/>
          <w:sz w:val="24"/>
          <w:szCs w:val="24"/>
          <w:lang w:eastAsia="cs-CZ"/>
        </w:rPr>
        <w:t>osažitelná i</w:t>
      </w:r>
      <w:r w:rsidRPr="00527167">
        <w:rPr>
          <w:rFonts w:ascii="Arial Narrow" w:eastAsia="Times New Roman" w:hAnsi="Arial Narrow" w:cs="Times New Roman"/>
          <w:sz w:val="24"/>
          <w:szCs w:val="24"/>
          <w:lang w:eastAsia="cs-CZ"/>
        </w:rPr>
        <w:t>ntenzita bílého světla alespoň 1000 lx.</w:t>
      </w:r>
    </w:p>
    <w:p w14:paraId="4B581FAC" w14:textId="2173D1B9" w:rsidR="00511665" w:rsidRPr="00527167" w:rsidRDefault="00511665" w:rsidP="0051166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5271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Hlučnost max. </w:t>
      </w:r>
      <w:r w:rsidR="009B6C78" w:rsidRPr="005271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65 </w:t>
      </w:r>
      <w:r w:rsidRPr="00527167">
        <w:rPr>
          <w:rFonts w:ascii="Arial Narrow" w:eastAsia="Times New Roman" w:hAnsi="Arial Narrow" w:cs="Times New Roman"/>
          <w:sz w:val="24"/>
          <w:szCs w:val="24"/>
          <w:lang w:eastAsia="cs-CZ"/>
        </w:rPr>
        <w:t>dB.</w:t>
      </w:r>
    </w:p>
    <w:p w14:paraId="0EC3E619" w14:textId="6FE2967D" w:rsidR="00511665" w:rsidRPr="00527167" w:rsidRDefault="002C7E98" w:rsidP="0051166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2C7E98">
        <w:rPr>
          <w:rFonts w:ascii="Arial Narrow" w:eastAsia="Times New Roman" w:hAnsi="Arial Narrow" w:cs="Times New Roman"/>
          <w:sz w:val="24"/>
          <w:szCs w:val="24"/>
          <w:lang w:eastAsia="cs-CZ"/>
        </w:rPr>
        <w:t>Čtyři otočná pojezdová kolečka (alespoň dvě brzděná)</w:t>
      </w:r>
      <w:r w:rsidR="00511665" w:rsidRPr="00527167">
        <w:rPr>
          <w:rFonts w:ascii="Arial Narrow" w:eastAsia="Times New Roman" w:hAnsi="Arial Narrow" w:cs="Times New Roman"/>
          <w:sz w:val="24"/>
          <w:szCs w:val="24"/>
          <w:lang w:eastAsia="cs-CZ"/>
        </w:rPr>
        <w:t>, možnost snadného přesunu.</w:t>
      </w:r>
    </w:p>
    <w:p w14:paraId="0C5F140B" w14:textId="1BFF8C2F" w:rsidR="00511665" w:rsidRPr="00527167" w:rsidRDefault="00511665" w:rsidP="0051166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cs-CZ"/>
        </w:rPr>
      </w:pPr>
      <w:r w:rsidRPr="00527167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Provedení ve </w:t>
      </w:r>
      <w:r w:rsidRPr="00527167">
        <w:rPr>
          <w:rFonts w:ascii="Arial Narrow" w:eastAsia="Times New Roman" w:hAnsi="Arial Narrow" w:cs="Arial"/>
          <w:sz w:val="24"/>
          <w:szCs w:val="24"/>
          <w:lang w:eastAsia="cs-CZ"/>
        </w:rPr>
        <w:t xml:space="preserve">dvou velikostech: </w:t>
      </w:r>
      <w:r w:rsidR="009215EF" w:rsidRPr="00527167">
        <w:rPr>
          <w:rFonts w:ascii="Arial Narrow" w:eastAsia="Times New Roman" w:hAnsi="Arial Narrow" w:cs="Arial"/>
          <w:sz w:val="24"/>
          <w:szCs w:val="24"/>
          <w:lang w:eastAsia="cs-CZ"/>
        </w:rPr>
        <w:t>větší a menší</w:t>
      </w:r>
      <w:r w:rsidRPr="00527167">
        <w:rPr>
          <w:rFonts w:ascii="Arial Narrow" w:eastAsia="Times New Roman" w:hAnsi="Arial Narrow" w:cs="Arial"/>
          <w:sz w:val="24"/>
          <w:szCs w:val="24"/>
          <w:lang w:eastAsia="cs-CZ"/>
        </w:rPr>
        <w:t xml:space="preserve"> varianta </w:t>
      </w:r>
      <w:r w:rsidR="009215EF" w:rsidRPr="00527167">
        <w:rPr>
          <w:rFonts w:ascii="Arial Narrow" w:eastAsia="Times New Roman" w:hAnsi="Arial Narrow" w:cs="Arial"/>
          <w:sz w:val="24"/>
          <w:szCs w:val="24"/>
          <w:lang w:eastAsia="cs-CZ"/>
        </w:rPr>
        <w:t>(</w:t>
      </w:r>
      <w:r w:rsidRPr="00527167">
        <w:rPr>
          <w:rFonts w:ascii="Arial Narrow" w:eastAsia="Times New Roman" w:hAnsi="Arial Narrow" w:cs="Arial"/>
          <w:sz w:val="24"/>
          <w:szCs w:val="24"/>
          <w:lang w:eastAsia="cs-CZ"/>
        </w:rPr>
        <w:t xml:space="preserve">pro </w:t>
      </w:r>
      <w:r w:rsidR="009215EF" w:rsidRPr="00527167">
        <w:rPr>
          <w:rFonts w:ascii="Arial Narrow" w:eastAsia="Times New Roman" w:hAnsi="Arial Narrow" w:cs="Arial"/>
          <w:sz w:val="24"/>
          <w:szCs w:val="24"/>
          <w:lang w:eastAsia="cs-CZ"/>
        </w:rPr>
        <w:t xml:space="preserve">větší a </w:t>
      </w:r>
      <w:r w:rsidRPr="00527167">
        <w:rPr>
          <w:rFonts w:ascii="Arial Narrow" w:eastAsia="Times New Roman" w:hAnsi="Arial Narrow" w:cs="Arial"/>
          <w:sz w:val="24"/>
          <w:szCs w:val="24"/>
          <w:lang w:eastAsia="cs-CZ"/>
        </w:rPr>
        <w:t>menší prostory</w:t>
      </w:r>
      <w:r w:rsidR="009215EF" w:rsidRPr="00527167">
        <w:rPr>
          <w:rFonts w:ascii="Arial Narrow" w:eastAsia="Times New Roman" w:hAnsi="Arial Narrow" w:cs="Arial"/>
          <w:sz w:val="24"/>
          <w:szCs w:val="24"/>
          <w:lang w:eastAsia="cs-CZ"/>
        </w:rPr>
        <w:t>)</w:t>
      </w:r>
      <w:r w:rsidRPr="00527167">
        <w:rPr>
          <w:rFonts w:ascii="Arial Narrow" w:eastAsia="Times New Roman" w:hAnsi="Arial Narrow" w:cs="Arial"/>
          <w:sz w:val="24"/>
          <w:szCs w:val="24"/>
          <w:lang w:eastAsia="cs-CZ"/>
        </w:rPr>
        <w:t>.</w:t>
      </w:r>
    </w:p>
    <w:p w14:paraId="36909DFF" w14:textId="30BA58AC" w:rsidR="00511665" w:rsidRPr="00527167" w:rsidRDefault="00511665" w:rsidP="0051166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cs-CZ"/>
        </w:rPr>
      </w:pPr>
      <w:r w:rsidRPr="00527167">
        <w:rPr>
          <w:rFonts w:ascii="Arial Narrow" w:eastAsia="Times New Roman" w:hAnsi="Arial Narrow" w:cs="Arial"/>
          <w:sz w:val="24"/>
          <w:szCs w:val="24"/>
          <w:lang w:eastAsia="cs-CZ"/>
        </w:rPr>
        <w:t xml:space="preserve">Povrch snadno dezinfikovatelný, odolný vůči dekontaminaci </w:t>
      </w:r>
      <w:r w:rsidR="00593493">
        <w:rPr>
          <w:rFonts w:ascii="Arial Narrow" w:eastAsia="Times New Roman" w:hAnsi="Arial Narrow" w:cs="Arial"/>
          <w:sz w:val="24"/>
          <w:szCs w:val="24"/>
          <w:lang w:eastAsia="cs-CZ"/>
        </w:rPr>
        <w:t>parami</w:t>
      </w:r>
      <w:r w:rsidR="007D3F11">
        <w:rPr>
          <w:rFonts w:ascii="Arial Narrow" w:eastAsia="Times New Roman" w:hAnsi="Arial Narrow" w:cs="Arial"/>
          <w:sz w:val="24"/>
          <w:szCs w:val="24"/>
          <w:lang w:eastAsia="cs-CZ"/>
        </w:rPr>
        <w:t xml:space="preserve"> </w:t>
      </w:r>
      <w:r w:rsidRPr="00527167">
        <w:rPr>
          <w:rFonts w:ascii="Arial Narrow" w:eastAsia="Times New Roman" w:hAnsi="Arial Narrow" w:cs="Arial"/>
          <w:sz w:val="24"/>
          <w:szCs w:val="24"/>
          <w:lang w:eastAsia="cs-CZ"/>
        </w:rPr>
        <w:t>H</w:t>
      </w:r>
      <w:r w:rsidRPr="00527167">
        <w:rPr>
          <w:rFonts w:ascii="Cambria Math" w:eastAsia="Times New Roman" w:hAnsi="Cambria Math" w:cs="Cambria Math"/>
          <w:sz w:val="24"/>
          <w:szCs w:val="24"/>
          <w:lang w:eastAsia="cs-CZ"/>
        </w:rPr>
        <w:t>₂</w:t>
      </w:r>
      <w:r w:rsidRPr="00527167">
        <w:rPr>
          <w:rFonts w:ascii="Arial Narrow" w:eastAsia="Times New Roman" w:hAnsi="Arial Narrow" w:cs="Arial"/>
          <w:sz w:val="24"/>
          <w:szCs w:val="24"/>
          <w:lang w:eastAsia="cs-CZ"/>
        </w:rPr>
        <w:t>O</w:t>
      </w:r>
      <w:r w:rsidRPr="00527167">
        <w:rPr>
          <w:rFonts w:ascii="Cambria Math" w:eastAsia="Times New Roman" w:hAnsi="Cambria Math" w:cs="Cambria Math"/>
          <w:sz w:val="24"/>
          <w:szCs w:val="24"/>
          <w:lang w:eastAsia="cs-CZ"/>
        </w:rPr>
        <w:t>₂</w:t>
      </w:r>
      <w:r w:rsidRPr="00527167">
        <w:rPr>
          <w:rFonts w:ascii="Arial Narrow" w:eastAsia="Times New Roman" w:hAnsi="Arial Narrow" w:cs="Arial"/>
          <w:sz w:val="24"/>
          <w:szCs w:val="24"/>
          <w:lang w:eastAsia="cs-CZ"/>
        </w:rPr>
        <w:t>.</w:t>
      </w:r>
    </w:p>
    <w:p w14:paraId="59A2AB9D" w14:textId="66CCC1F7" w:rsidR="003879D3" w:rsidRPr="00527167" w:rsidRDefault="00153C0E" w:rsidP="003879D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cs-CZ"/>
        </w:rPr>
      </w:pPr>
      <w:r w:rsidRPr="00527167">
        <w:rPr>
          <w:rFonts w:ascii="Arial Narrow" w:eastAsia="Times New Roman" w:hAnsi="Arial Narrow" w:cs="Arial"/>
          <w:sz w:val="24"/>
          <w:szCs w:val="24"/>
          <w:lang w:eastAsia="cs-CZ"/>
        </w:rPr>
        <w:t>Oboustranně přístupné pro přestýlání.</w:t>
      </w:r>
    </w:p>
    <w:p w14:paraId="718B6572" w14:textId="3D981514" w:rsidR="00153C0E" w:rsidRPr="003405AB" w:rsidRDefault="00153C0E" w:rsidP="003405AB">
      <w:pPr>
        <w:spacing w:after="160" w:line="254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3405AB">
        <w:rPr>
          <w:rFonts w:ascii="Arial Narrow" w:hAnsi="Arial Narrow" w:cs="Arial"/>
          <w:sz w:val="24"/>
          <w:szCs w:val="24"/>
          <w:u w:val="single"/>
        </w:rPr>
        <w:t>Zadavatel požaduje dvě velikosti stanic:</w:t>
      </w:r>
    </w:p>
    <w:p w14:paraId="53425330" w14:textId="0CD0D259" w:rsidR="00153C0E" w:rsidRPr="003405AB" w:rsidRDefault="009215EF" w:rsidP="00616A8F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cs-CZ"/>
        </w:rPr>
      </w:pPr>
      <w:r w:rsidRPr="003405AB">
        <w:rPr>
          <w:rFonts w:ascii="Arial Narrow" w:eastAsia="Times New Roman" w:hAnsi="Arial Narrow" w:cs="Arial"/>
          <w:sz w:val="24"/>
          <w:szCs w:val="24"/>
          <w:lang w:eastAsia="cs-CZ"/>
        </w:rPr>
        <w:t>Větší varianta</w:t>
      </w:r>
      <w:r w:rsidR="00153C0E" w:rsidRPr="003405AB">
        <w:rPr>
          <w:rFonts w:ascii="Arial Narrow" w:eastAsia="Times New Roman" w:hAnsi="Arial Narrow" w:cs="Arial"/>
          <w:sz w:val="24"/>
          <w:szCs w:val="24"/>
          <w:lang w:eastAsia="cs-CZ"/>
        </w:rPr>
        <w:t>:</w:t>
      </w:r>
    </w:p>
    <w:p w14:paraId="327E4C5A" w14:textId="16A58589" w:rsidR="00153C0E" w:rsidRPr="003405AB" w:rsidRDefault="00153C0E" w:rsidP="003405AB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3405AB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Vnější rozměry: </w:t>
      </w:r>
      <w:r w:rsidR="0054695C" w:rsidRPr="003405AB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šířka max. 1600 mm; výška </w:t>
      </w:r>
      <w:r w:rsidR="0053742F" w:rsidRPr="003405AB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včetně koleček </w:t>
      </w:r>
      <w:r w:rsidR="0054695C" w:rsidRPr="003405AB">
        <w:rPr>
          <w:rFonts w:ascii="Arial Narrow" w:eastAsia="Times New Roman" w:hAnsi="Arial Narrow" w:cs="Times New Roman"/>
          <w:sz w:val="24"/>
          <w:szCs w:val="24"/>
          <w:lang w:eastAsia="cs-CZ"/>
        </w:rPr>
        <w:t>max. 1950 mm</w:t>
      </w:r>
      <w:r w:rsidR="0054695C" w:rsidRPr="003405AB" w:rsidDel="0054695C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</w:t>
      </w:r>
      <w:r w:rsidRPr="003405AB">
        <w:rPr>
          <w:rFonts w:ascii="Arial Narrow" w:eastAsia="Times New Roman" w:hAnsi="Arial Narrow" w:cs="Times New Roman"/>
          <w:sz w:val="24"/>
          <w:szCs w:val="24"/>
          <w:lang w:eastAsia="cs-CZ"/>
        </w:rPr>
        <w:t>(maximální výška v nejnižší poloze).</w:t>
      </w:r>
    </w:p>
    <w:p w14:paraId="3243F276" w14:textId="21A9379A" w:rsidR="00153C0E" w:rsidRPr="003405AB" w:rsidRDefault="00153C0E" w:rsidP="003405AB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3405AB">
        <w:rPr>
          <w:rFonts w:ascii="Arial Narrow" w:eastAsia="Times New Roman" w:hAnsi="Arial Narrow" w:cs="Times New Roman"/>
          <w:sz w:val="24"/>
          <w:szCs w:val="24"/>
          <w:lang w:eastAsia="cs-CZ"/>
        </w:rPr>
        <w:t>Velikost pracovní plochy musí být minimálně 1200 x 630 mm</w:t>
      </w:r>
      <w:r w:rsidR="00D062C5" w:rsidRPr="003405AB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(šířka x hloubka)</w:t>
      </w:r>
      <w:r w:rsidRPr="003405AB">
        <w:rPr>
          <w:rFonts w:ascii="Arial Narrow" w:eastAsia="Times New Roman" w:hAnsi="Arial Narrow" w:cs="Times New Roman"/>
          <w:sz w:val="24"/>
          <w:szCs w:val="24"/>
          <w:lang w:eastAsia="cs-CZ"/>
        </w:rPr>
        <w:t>, výška pracovního otvoru nejméně 400 mm.</w:t>
      </w:r>
    </w:p>
    <w:p w14:paraId="628256FC" w14:textId="35380793" w:rsidR="00D062C5" w:rsidRPr="003405AB" w:rsidRDefault="009215EF" w:rsidP="00616A8F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cs-CZ"/>
        </w:rPr>
      </w:pPr>
      <w:r w:rsidRPr="003405AB">
        <w:rPr>
          <w:rFonts w:ascii="Arial Narrow" w:eastAsia="Times New Roman" w:hAnsi="Arial Narrow" w:cs="Arial"/>
          <w:sz w:val="24"/>
          <w:szCs w:val="24"/>
          <w:lang w:eastAsia="cs-CZ"/>
        </w:rPr>
        <w:t>Menší varianta</w:t>
      </w:r>
      <w:r w:rsidR="00D062C5" w:rsidRPr="003405AB">
        <w:rPr>
          <w:rFonts w:ascii="Arial Narrow" w:eastAsia="Times New Roman" w:hAnsi="Arial Narrow" w:cs="Arial"/>
          <w:sz w:val="24"/>
          <w:szCs w:val="24"/>
          <w:lang w:eastAsia="cs-CZ"/>
        </w:rPr>
        <w:t>:</w:t>
      </w:r>
    </w:p>
    <w:p w14:paraId="3D4FEF51" w14:textId="6684D9A3" w:rsidR="00D062C5" w:rsidRPr="003405AB" w:rsidRDefault="00D062C5" w:rsidP="003405AB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3405AB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Vnější rozměry: šířka max. 1350 mm; výška </w:t>
      </w:r>
      <w:r w:rsidR="0053742F" w:rsidRPr="003405AB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včetně koleček </w:t>
      </w:r>
      <w:r w:rsidRPr="003405AB">
        <w:rPr>
          <w:rFonts w:ascii="Arial Narrow" w:eastAsia="Times New Roman" w:hAnsi="Arial Narrow" w:cs="Times New Roman"/>
          <w:sz w:val="24"/>
          <w:szCs w:val="24"/>
          <w:lang w:eastAsia="cs-CZ"/>
        </w:rPr>
        <w:t>max. 1950 mm (maximální výška v nejnižší poloze).</w:t>
      </w:r>
    </w:p>
    <w:p w14:paraId="3E9CD43D" w14:textId="73C6D7B3" w:rsidR="00D062C5" w:rsidRPr="003405AB" w:rsidRDefault="00D062C5" w:rsidP="003405AB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3405AB">
        <w:rPr>
          <w:rFonts w:ascii="Arial Narrow" w:eastAsia="Times New Roman" w:hAnsi="Arial Narrow" w:cs="Times New Roman"/>
          <w:sz w:val="24"/>
          <w:szCs w:val="24"/>
          <w:lang w:eastAsia="cs-CZ"/>
        </w:rPr>
        <w:t>Velikost pracovní plochy musí být minimálně 950 x 630 mm (šířka x hloubka), výška pracovního otvoru nejméně 400 mm.</w:t>
      </w:r>
    </w:p>
    <w:p w14:paraId="3B0A3D6E" w14:textId="77777777" w:rsidR="00D062C5" w:rsidRPr="00832C32" w:rsidRDefault="00D062C5" w:rsidP="00832C32">
      <w:pPr>
        <w:pStyle w:val="Odstavecseseznamem"/>
        <w:spacing w:after="160" w:line="254" w:lineRule="auto"/>
        <w:ind w:left="3600"/>
        <w:jc w:val="both"/>
        <w:rPr>
          <w:rFonts w:ascii="Arial Narrow" w:hAnsi="Arial Narrow"/>
          <w:sz w:val="24"/>
          <w:szCs w:val="24"/>
          <w:highlight w:val="green"/>
        </w:rPr>
      </w:pPr>
    </w:p>
    <w:p w14:paraId="768EEB13" w14:textId="77777777" w:rsidR="00507767" w:rsidRPr="00507767" w:rsidRDefault="00507767" w:rsidP="005077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sectPr w:rsidR="00507767" w:rsidRPr="00507767" w:rsidSect="007A007F">
      <w:headerReference w:type="default" r:id="rId11"/>
      <w:footerReference w:type="default" r:id="rId12"/>
      <w:pgSz w:w="11906" w:h="16838" w:code="9"/>
      <w:pgMar w:top="1276" w:right="1701" w:bottom="1888" w:left="1701" w:header="1361" w:footer="510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98143" w14:textId="77777777" w:rsidR="00386BC2" w:rsidRDefault="00386BC2">
      <w:pPr>
        <w:spacing w:after="0" w:line="240" w:lineRule="auto"/>
      </w:pPr>
      <w:r>
        <w:separator/>
      </w:r>
    </w:p>
  </w:endnote>
  <w:endnote w:type="continuationSeparator" w:id="0">
    <w:p w14:paraId="0489FCF1" w14:textId="77777777" w:rsidR="00386BC2" w:rsidRDefault="00386BC2">
      <w:pPr>
        <w:spacing w:after="0" w:line="240" w:lineRule="auto"/>
      </w:pPr>
      <w:r>
        <w:continuationSeparator/>
      </w:r>
    </w:p>
  </w:endnote>
  <w:endnote w:type="continuationNotice" w:id="1">
    <w:p w14:paraId="2CD6D6DD" w14:textId="77777777" w:rsidR="00386BC2" w:rsidRDefault="00386B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-632565096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0C1F3B" w14:textId="2800663A" w:rsidR="00AD19FF" w:rsidRPr="00B05D52" w:rsidRDefault="00AD19FF">
            <w:pPr>
              <w:pStyle w:val="Zpat"/>
              <w:jc w:val="right"/>
              <w:rPr>
                <w:rFonts w:ascii="Arial Narrow" w:hAnsi="Arial Narrow"/>
              </w:rPr>
            </w:pPr>
            <w:r w:rsidRPr="00B05D52">
              <w:rPr>
                <w:rFonts w:ascii="Arial Narrow" w:hAnsi="Arial Narrow"/>
              </w:rPr>
              <w:t xml:space="preserve">Stránka </w:t>
            </w:r>
            <w:r w:rsidRPr="00B05D52">
              <w:rPr>
                <w:rFonts w:ascii="Arial Narrow" w:hAnsi="Arial Narrow"/>
              </w:rPr>
              <w:fldChar w:fldCharType="begin"/>
            </w:r>
            <w:r w:rsidRPr="00B05D52">
              <w:rPr>
                <w:rFonts w:ascii="Arial Narrow" w:hAnsi="Arial Narrow"/>
              </w:rPr>
              <w:instrText>PAGE</w:instrText>
            </w:r>
            <w:r w:rsidRPr="00B05D52">
              <w:rPr>
                <w:rFonts w:ascii="Arial Narrow" w:hAnsi="Arial Narrow"/>
              </w:rPr>
              <w:fldChar w:fldCharType="separate"/>
            </w:r>
            <w:r w:rsidR="00EA313D" w:rsidRPr="00B05D52">
              <w:rPr>
                <w:rFonts w:ascii="Arial Narrow" w:hAnsi="Arial Narrow"/>
                <w:noProof/>
              </w:rPr>
              <w:t>4</w:t>
            </w:r>
            <w:r w:rsidRPr="00B05D52">
              <w:rPr>
                <w:rFonts w:ascii="Arial Narrow" w:hAnsi="Arial Narrow"/>
              </w:rPr>
              <w:fldChar w:fldCharType="end"/>
            </w:r>
            <w:r w:rsidRPr="00B05D52">
              <w:rPr>
                <w:rFonts w:ascii="Arial Narrow" w:hAnsi="Arial Narrow"/>
              </w:rPr>
              <w:t xml:space="preserve"> z </w:t>
            </w:r>
            <w:r w:rsidRPr="00B05D52">
              <w:rPr>
                <w:rFonts w:ascii="Arial Narrow" w:hAnsi="Arial Narrow"/>
              </w:rPr>
              <w:fldChar w:fldCharType="begin"/>
            </w:r>
            <w:r w:rsidRPr="00B05D52">
              <w:rPr>
                <w:rFonts w:ascii="Arial Narrow" w:hAnsi="Arial Narrow"/>
              </w:rPr>
              <w:instrText>NUMPAGES</w:instrText>
            </w:r>
            <w:r w:rsidRPr="00B05D52">
              <w:rPr>
                <w:rFonts w:ascii="Arial Narrow" w:hAnsi="Arial Narrow"/>
              </w:rPr>
              <w:fldChar w:fldCharType="separate"/>
            </w:r>
            <w:r w:rsidR="00EA313D" w:rsidRPr="00B05D52">
              <w:rPr>
                <w:rFonts w:ascii="Arial Narrow" w:hAnsi="Arial Narrow"/>
                <w:noProof/>
              </w:rPr>
              <w:t>5</w:t>
            </w:r>
            <w:r w:rsidRPr="00B05D52">
              <w:rPr>
                <w:rFonts w:ascii="Arial Narrow" w:hAnsi="Arial Narrow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805D3" w14:textId="77777777" w:rsidR="00386BC2" w:rsidRDefault="00386BC2">
      <w:pPr>
        <w:spacing w:after="0" w:line="240" w:lineRule="auto"/>
      </w:pPr>
      <w:r>
        <w:separator/>
      </w:r>
    </w:p>
  </w:footnote>
  <w:footnote w:type="continuationSeparator" w:id="0">
    <w:p w14:paraId="088309C7" w14:textId="77777777" w:rsidR="00386BC2" w:rsidRDefault="00386BC2">
      <w:pPr>
        <w:spacing w:after="0" w:line="240" w:lineRule="auto"/>
      </w:pPr>
      <w:r>
        <w:continuationSeparator/>
      </w:r>
    </w:p>
  </w:footnote>
  <w:footnote w:type="continuationNotice" w:id="1">
    <w:p w14:paraId="6F151FE3" w14:textId="77777777" w:rsidR="00386BC2" w:rsidRDefault="00386B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47582" w14:textId="265B3AC2" w:rsidR="00AD19FF" w:rsidRDefault="007C4BE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C33DB6" wp14:editId="48B27F9E">
          <wp:simplePos x="0" y="0"/>
          <wp:positionH relativeFrom="column">
            <wp:posOffset>-439420</wp:posOffset>
          </wp:positionH>
          <wp:positionV relativeFrom="paragraph">
            <wp:posOffset>-331470</wp:posOffset>
          </wp:positionV>
          <wp:extent cx="1709648" cy="600075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648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8B18C7" w14:textId="70425BE3" w:rsidR="002D5E1E" w:rsidRDefault="002D5E1E">
    <w:pPr>
      <w:pStyle w:val="Zhlav"/>
    </w:pPr>
  </w:p>
  <w:p w14:paraId="1AEF49F6" w14:textId="77777777" w:rsidR="002D5E1E" w:rsidRDefault="002D5E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3C16"/>
    <w:multiLevelType w:val="hybridMultilevel"/>
    <w:tmpl w:val="8AA2D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9565E"/>
    <w:multiLevelType w:val="hybridMultilevel"/>
    <w:tmpl w:val="3C12E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C668F"/>
    <w:multiLevelType w:val="multilevel"/>
    <w:tmpl w:val="8E6C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65E6B"/>
    <w:multiLevelType w:val="multilevel"/>
    <w:tmpl w:val="DC66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11E71"/>
    <w:multiLevelType w:val="multilevel"/>
    <w:tmpl w:val="37B0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D77B6"/>
    <w:multiLevelType w:val="hybridMultilevel"/>
    <w:tmpl w:val="FC3AEA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630CC"/>
    <w:multiLevelType w:val="hybridMultilevel"/>
    <w:tmpl w:val="9C005D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37197"/>
    <w:multiLevelType w:val="multilevel"/>
    <w:tmpl w:val="FAAA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8834CD"/>
    <w:multiLevelType w:val="hybridMultilevel"/>
    <w:tmpl w:val="AA9C92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A00A5"/>
    <w:multiLevelType w:val="hybridMultilevel"/>
    <w:tmpl w:val="B76058C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1D7708AF"/>
    <w:multiLevelType w:val="hybridMultilevel"/>
    <w:tmpl w:val="2C94A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71380"/>
    <w:multiLevelType w:val="hybridMultilevel"/>
    <w:tmpl w:val="61E2AE8A"/>
    <w:lvl w:ilvl="0" w:tplc="5CE8B99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60FF6"/>
    <w:multiLevelType w:val="hybridMultilevel"/>
    <w:tmpl w:val="54909122"/>
    <w:lvl w:ilvl="0" w:tplc="CC6025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970D7"/>
    <w:multiLevelType w:val="hybridMultilevel"/>
    <w:tmpl w:val="56C8A72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DD2964"/>
    <w:multiLevelType w:val="hybridMultilevel"/>
    <w:tmpl w:val="7EF868EA"/>
    <w:lvl w:ilvl="0" w:tplc="823A68A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17F3A"/>
    <w:multiLevelType w:val="hybridMultilevel"/>
    <w:tmpl w:val="E6840E1E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50A56"/>
    <w:multiLevelType w:val="multilevel"/>
    <w:tmpl w:val="8762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CA0B66"/>
    <w:multiLevelType w:val="hybridMultilevel"/>
    <w:tmpl w:val="DEC01A7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4B24CF1"/>
    <w:multiLevelType w:val="hybridMultilevel"/>
    <w:tmpl w:val="F330355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449A3"/>
    <w:multiLevelType w:val="hybridMultilevel"/>
    <w:tmpl w:val="8E141D50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51770"/>
    <w:multiLevelType w:val="hybridMultilevel"/>
    <w:tmpl w:val="BE4E6A4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8B271C"/>
    <w:multiLevelType w:val="hybridMultilevel"/>
    <w:tmpl w:val="1F846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D4BC1"/>
    <w:multiLevelType w:val="hybridMultilevel"/>
    <w:tmpl w:val="BFE2F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0558E"/>
    <w:multiLevelType w:val="hybridMultilevel"/>
    <w:tmpl w:val="F7262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57815"/>
    <w:multiLevelType w:val="hybridMultilevel"/>
    <w:tmpl w:val="FFE4811E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33A3C"/>
    <w:multiLevelType w:val="hybridMultilevel"/>
    <w:tmpl w:val="ADAE5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FE388D"/>
    <w:multiLevelType w:val="hybridMultilevel"/>
    <w:tmpl w:val="90C2F9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F2C5E"/>
    <w:multiLevelType w:val="hybridMultilevel"/>
    <w:tmpl w:val="D2DA7DE4"/>
    <w:lvl w:ilvl="0" w:tplc="3A88CAE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D80C13"/>
    <w:multiLevelType w:val="multilevel"/>
    <w:tmpl w:val="E67E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387E35"/>
    <w:multiLevelType w:val="multilevel"/>
    <w:tmpl w:val="3C28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036F4F"/>
    <w:multiLevelType w:val="multilevel"/>
    <w:tmpl w:val="025A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1E3613"/>
    <w:multiLevelType w:val="multilevel"/>
    <w:tmpl w:val="8C04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9C3436"/>
    <w:multiLevelType w:val="hybridMultilevel"/>
    <w:tmpl w:val="61A8D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AD30FB"/>
    <w:multiLevelType w:val="multilevel"/>
    <w:tmpl w:val="8762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DB7301"/>
    <w:multiLevelType w:val="hybridMultilevel"/>
    <w:tmpl w:val="5F548196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473158"/>
    <w:multiLevelType w:val="hybridMultilevel"/>
    <w:tmpl w:val="95AEC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A8783C">
      <w:start w:val="1"/>
      <w:numFmt w:val="lowerRoman"/>
      <w:lvlText w:val="%3."/>
      <w:lvlJc w:val="right"/>
      <w:pPr>
        <w:ind w:left="2160" w:hanging="180"/>
      </w:pPr>
    </w:lvl>
    <w:lvl w:ilvl="3" w:tplc="314A4D48">
      <w:start w:val="1"/>
      <w:numFmt w:val="decimal"/>
      <w:lvlText w:val="%4."/>
      <w:lvlJc w:val="left"/>
      <w:pPr>
        <w:ind w:left="2880" w:hanging="360"/>
      </w:pPr>
    </w:lvl>
    <w:lvl w:ilvl="4" w:tplc="19B24450">
      <w:start w:val="1"/>
      <w:numFmt w:val="lowerLetter"/>
      <w:lvlText w:val="%5."/>
      <w:lvlJc w:val="left"/>
      <w:pPr>
        <w:ind w:left="3600" w:hanging="360"/>
      </w:pPr>
    </w:lvl>
    <w:lvl w:ilvl="5" w:tplc="41F01870">
      <w:start w:val="1"/>
      <w:numFmt w:val="lowerRoman"/>
      <w:lvlText w:val="%6."/>
      <w:lvlJc w:val="right"/>
      <w:pPr>
        <w:ind w:left="4320" w:hanging="180"/>
      </w:pPr>
    </w:lvl>
    <w:lvl w:ilvl="6" w:tplc="FB14D340">
      <w:start w:val="1"/>
      <w:numFmt w:val="decimal"/>
      <w:lvlText w:val="%7."/>
      <w:lvlJc w:val="left"/>
      <w:pPr>
        <w:ind w:left="5040" w:hanging="360"/>
      </w:pPr>
    </w:lvl>
    <w:lvl w:ilvl="7" w:tplc="D97C1606">
      <w:start w:val="1"/>
      <w:numFmt w:val="lowerLetter"/>
      <w:lvlText w:val="%8."/>
      <w:lvlJc w:val="left"/>
      <w:pPr>
        <w:ind w:left="5760" w:hanging="360"/>
      </w:pPr>
    </w:lvl>
    <w:lvl w:ilvl="8" w:tplc="501E0E9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704C8B"/>
    <w:multiLevelType w:val="multilevel"/>
    <w:tmpl w:val="74D2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173D3A"/>
    <w:multiLevelType w:val="hybridMultilevel"/>
    <w:tmpl w:val="C17AD86C"/>
    <w:lvl w:ilvl="0" w:tplc="84A66A98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24135A"/>
    <w:multiLevelType w:val="hybridMultilevel"/>
    <w:tmpl w:val="3BCE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B25DA9"/>
    <w:multiLevelType w:val="multilevel"/>
    <w:tmpl w:val="CBFA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B0609B"/>
    <w:multiLevelType w:val="multilevel"/>
    <w:tmpl w:val="E320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551047"/>
    <w:multiLevelType w:val="multilevel"/>
    <w:tmpl w:val="2F94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F30E00"/>
    <w:multiLevelType w:val="multilevel"/>
    <w:tmpl w:val="AF26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5E6C5F"/>
    <w:multiLevelType w:val="multilevel"/>
    <w:tmpl w:val="984C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405D32"/>
    <w:multiLevelType w:val="hybridMultilevel"/>
    <w:tmpl w:val="2D0C7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9E6E9B"/>
    <w:multiLevelType w:val="multilevel"/>
    <w:tmpl w:val="1838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F153A5"/>
    <w:multiLevelType w:val="hybridMultilevel"/>
    <w:tmpl w:val="50901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543843"/>
    <w:multiLevelType w:val="multilevel"/>
    <w:tmpl w:val="3620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A97D37"/>
    <w:multiLevelType w:val="multilevel"/>
    <w:tmpl w:val="C786F2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0"/>
  </w:num>
  <w:num w:numId="3">
    <w:abstractNumId w:val="21"/>
  </w:num>
  <w:num w:numId="4">
    <w:abstractNumId w:val="32"/>
  </w:num>
  <w:num w:numId="5">
    <w:abstractNumId w:val="18"/>
  </w:num>
  <w:num w:numId="6">
    <w:abstractNumId w:val="37"/>
  </w:num>
  <w:num w:numId="7">
    <w:abstractNumId w:val="9"/>
  </w:num>
  <w:num w:numId="8">
    <w:abstractNumId w:val="13"/>
  </w:num>
  <w:num w:numId="9">
    <w:abstractNumId w:val="38"/>
  </w:num>
  <w:num w:numId="10">
    <w:abstractNumId w:val="12"/>
  </w:num>
  <w:num w:numId="11">
    <w:abstractNumId w:val="11"/>
  </w:num>
  <w:num w:numId="12">
    <w:abstractNumId w:val="17"/>
  </w:num>
  <w:num w:numId="13">
    <w:abstractNumId w:val="46"/>
  </w:num>
  <w:num w:numId="14">
    <w:abstractNumId w:val="26"/>
  </w:num>
  <w:num w:numId="15">
    <w:abstractNumId w:val="19"/>
  </w:num>
  <w:num w:numId="16">
    <w:abstractNumId w:val="15"/>
  </w:num>
  <w:num w:numId="17">
    <w:abstractNumId w:val="34"/>
  </w:num>
  <w:num w:numId="18">
    <w:abstractNumId w:val="5"/>
  </w:num>
  <w:num w:numId="19">
    <w:abstractNumId w:val="24"/>
  </w:num>
  <w:num w:numId="20">
    <w:abstractNumId w:val="1"/>
  </w:num>
  <w:num w:numId="21">
    <w:abstractNumId w:val="0"/>
  </w:num>
  <w:num w:numId="22">
    <w:abstractNumId w:val="44"/>
  </w:num>
  <w:num w:numId="23">
    <w:abstractNumId w:val="25"/>
  </w:num>
  <w:num w:numId="2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4"/>
  </w:num>
  <w:num w:numId="27">
    <w:abstractNumId w:val="2"/>
  </w:num>
  <w:num w:numId="28">
    <w:abstractNumId w:val="4"/>
  </w:num>
  <w:num w:numId="29">
    <w:abstractNumId w:val="39"/>
  </w:num>
  <w:num w:numId="30">
    <w:abstractNumId w:val="43"/>
  </w:num>
  <w:num w:numId="31">
    <w:abstractNumId w:val="3"/>
  </w:num>
  <w:num w:numId="32">
    <w:abstractNumId w:val="31"/>
  </w:num>
  <w:num w:numId="33">
    <w:abstractNumId w:val="36"/>
  </w:num>
  <w:num w:numId="34">
    <w:abstractNumId w:val="29"/>
  </w:num>
  <w:num w:numId="35">
    <w:abstractNumId w:val="42"/>
  </w:num>
  <w:num w:numId="36">
    <w:abstractNumId w:val="30"/>
  </w:num>
  <w:num w:numId="37">
    <w:abstractNumId w:val="41"/>
  </w:num>
  <w:num w:numId="38">
    <w:abstractNumId w:val="28"/>
  </w:num>
  <w:num w:numId="39">
    <w:abstractNumId w:val="45"/>
  </w:num>
  <w:num w:numId="40">
    <w:abstractNumId w:val="40"/>
  </w:num>
  <w:num w:numId="41">
    <w:abstractNumId w:val="47"/>
  </w:num>
  <w:num w:numId="42">
    <w:abstractNumId w:val="22"/>
  </w:num>
  <w:num w:numId="43">
    <w:abstractNumId w:val="6"/>
  </w:num>
  <w:num w:numId="44">
    <w:abstractNumId w:val="8"/>
  </w:num>
  <w:num w:numId="45">
    <w:abstractNumId w:val="23"/>
  </w:num>
  <w:num w:numId="46">
    <w:abstractNumId w:val="20"/>
  </w:num>
  <w:num w:numId="47">
    <w:abstractNumId w:val="33"/>
  </w:num>
  <w:num w:numId="48">
    <w:abstractNumId w:val="16"/>
  </w:num>
  <w:num w:numId="49">
    <w:abstractNumId w:val="7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TAzMjQzNjczNrBQ0lEKTi0uzszPAykwrwUAhDf12iwAAAA="/>
  </w:docVars>
  <w:rsids>
    <w:rsidRoot w:val="004C466A"/>
    <w:rsid w:val="00001687"/>
    <w:rsid w:val="00005EEC"/>
    <w:rsid w:val="00007A60"/>
    <w:rsid w:val="00007F2E"/>
    <w:rsid w:val="00010345"/>
    <w:rsid w:val="00011AE7"/>
    <w:rsid w:val="00013DBF"/>
    <w:rsid w:val="000140B1"/>
    <w:rsid w:val="000161D6"/>
    <w:rsid w:val="000214EB"/>
    <w:rsid w:val="00022A37"/>
    <w:rsid w:val="00026D44"/>
    <w:rsid w:val="00030125"/>
    <w:rsid w:val="000313E7"/>
    <w:rsid w:val="0003143D"/>
    <w:rsid w:val="0003268F"/>
    <w:rsid w:val="00033482"/>
    <w:rsid w:val="00035EFC"/>
    <w:rsid w:val="00036DB3"/>
    <w:rsid w:val="00041627"/>
    <w:rsid w:val="00041CD8"/>
    <w:rsid w:val="00043EFD"/>
    <w:rsid w:val="00045831"/>
    <w:rsid w:val="00050405"/>
    <w:rsid w:val="00050CB6"/>
    <w:rsid w:val="000522CB"/>
    <w:rsid w:val="00052FE9"/>
    <w:rsid w:val="000543D2"/>
    <w:rsid w:val="0005613F"/>
    <w:rsid w:val="000574A7"/>
    <w:rsid w:val="0006250B"/>
    <w:rsid w:val="00063B3D"/>
    <w:rsid w:val="000650F8"/>
    <w:rsid w:val="0007493A"/>
    <w:rsid w:val="00074ABD"/>
    <w:rsid w:val="00075390"/>
    <w:rsid w:val="000832AD"/>
    <w:rsid w:val="0008388B"/>
    <w:rsid w:val="00083AE6"/>
    <w:rsid w:val="0009001F"/>
    <w:rsid w:val="000914C5"/>
    <w:rsid w:val="0009396D"/>
    <w:rsid w:val="00093F3E"/>
    <w:rsid w:val="000A2750"/>
    <w:rsid w:val="000A2C6A"/>
    <w:rsid w:val="000A404F"/>
    <w:rsid w:val="000A4579"/>
    <w:rsid w:val="000A715C"/>
    <w:rsid w:val="000A73ED"/>
    <w:rsid w:val="000A75AF"/>
    <w:rsid w:val="000B0942"/>
    <w:rsid w:val="000B2CB0"/>
    <w:rsid w:val="000B54E9"/>
    <w:rsid w:val="000B55E3"/>
    <w:rsid w:val="000C06C1"/>
    <w:rsid w:val="000C0AFA"/>
    <w:rsid w:val="000C458B"/>
    <w:rsid w:val="000C473A"/>
    <w:rsid w:val="000C4921"/>
    <w:rsid w:val="000C5384"/>
    <w:rsid w:val="000C5635"/>
    <w:rsid w:val="000D2A8E"/>
    <w:rsid w:val="000E0D07"/>
    <w:rsid w:val="000E0E77"/>
    <w:rsid w:val="000E2A90"/>
    <w:rsid w:val="000E316E"/>
    <w:rsid w:val="000E534E"/>
    <w:rsid w:val="000E6828"/>
    <w:rsid w:val="000E6D39"/>
    <w:rsid w:val="000F1D16"/>
    <w:rsid w:val="000F28CE"/>
    <w:rsid w:val="000F43E9"/>
    <w:rsid w:val="000F7B3D"/>
    <w:rsid w:val="00100AA1"/>
    <w:rsid w:val="00103623"/>
    <w:rsid w:val="001055C4"/>
    <w:rsid w:val="00105735"/>
    <w:rsid w:val="001114CF"/>
    <w:rsid w:val="001116DC"/>
    <w:rsid w:val="00115E99"/>
    <w:rsid w:val="001239D1"/>
    <w:rsid w:val="00123C9D"/>
    <w:rsid w:val="001240D3"/>
    <w:rsid w:val="00127229"/>
    <w:rsid w:val="001278CD"/>
    <w:rsid w:val="00130628"/>
    <w:rsid w:val="00135FEB"/>
    <w:rsid w:val="0013685F"/>
    <w:rsid w:val="00140923"/>
    <w:rsid w:val="00143804"/>
    <w:rsid w:val="0014591B"/>
    <w:rsid w:val="00150659"/>
    <w:rsid w:val="001507CC"/>
    <w:rsid w:val="00150B17"/>
    <w:rsid w:val="00153C0E"/>
    <w:rsid w:val="00157AFF"/>
    <w:rsid w:val="001672C3"/>
    <w:rsid w:val="00167977"/>
    <w:rsid w:val="0017004E"/>
    <w:rsid w:val="001732B0"/>
    <w:rsid w:val="00176D8D"/>
    <w:rsid w:val="00177886"/>
    <w:rsid w:val="0018287F"/>
    <w:rsid w:val="00185170"/>
    <w:rsid w:val="00186278"/>
    <w:rsid w:val="00186442"/>
    <w:rsid w:val="001900C5"/>
    <w:rsid w:val="00190328"/>
    <w:rsid w:val="00194EDE"/>
    <w:rsid w:val="001A4B9B"/>
    <w:rsid w:val="001A576A"/>
    <w:rsid w:val="001A58E1"/>
    <w:rsid w:val="001B25E9"/>
    <w:rsid w:val="001B4678"/>
    <w:rsid w:val="001B7128"/>
    <w:rsid w:val="001B72C2"/>
    <w:rsid w:val="001C037A"/>
    <w:rsid w:val="001C221F"/>
    <w:rsid w:val="001C484B"/>
    <w:rsid w:val="001C67A1"/>
    <w:rsid w:val="001D340B"/>
    <w:rsid w:val="001D42C9"/>
    <w:rsid w:val="001E06F6"/>
    <w:rsid w:val="001E3F07"/>
    <w:rsid w:val="001E5FED"/>
    <w:rsid w:val="001F0F78"/>
    <w:rsid w:val="001F2EDD"/>
    <w:rsid w:val="001F6FB4"/>
    <w:rsid w:val="002034AA"/>
    <w:rsid w:val="00203A21"/>
    <w:rsid w:val="002058A6"/>
    <w:rsid w:val="002070A9"/>
    <w:rsid w:val="002074A8"/>
    <w:rsid w:val="00207813"/>
    <w:rsid w:val="00211FBF"/>
    <w:rsid w:val="0021330F"/>
    <w:rsid w:val="00214375"/>
    <w:rsid w:val="0021793D"/>
    <w:rsid w:val="0022050D"/>
    <w:rsid w:val="00221597"/>
    <w:rsid w:val="00222490"/>
    <w:rsid w:val="00222776"/>
    <w:rsid w:val="002232F8"/>
    <w:rsid w:val="00224A0D"/>
    <w:rsid w:val="00224E6A"/>
    <w:rsid w:val="00226447"/>
    <w:rsid w:val="00227892"/>
    <w:rsid w:val="00230D8F"/>
    <w:rsid w:val="00234890"/>
    <w:rsid w:val="002358DB"/>
    <w:rsid w:val="00237467"/>
    <w:rsid w:val="0024301A"/>
    <w:rsid w:val="002444C4"/>
    <w:rsid w:val="00245852"/>
    <w:rsid w:val="00250495"/>
    <w:rsid w:val="00250B1D"/>
    <w:rsid w:val="002517C4"/>
    <w:rsid w:val="00253A19"/>
    <w:rsid w:val="00255708"/>
    <w:rsid w:val="00256585"/>
    <w:rsid w:val="00261410"/>
    <w:rsid w:val="00262803"/>
    <w:rsid w:val="00263DB4"/>
    <w:rsid w:val="00265D36"/>
    <w:rsid w:val="002660DA"/>
    <w:rsid w:val="00270475"/>
    <w:rsid w:val="00270C06"/>
    <w:rsid w:val="0027113C"/>
    <w:rsid w:val="00271A4B"/>
    <w:rsid w:val="00274262"/>
    <w:rsid w:val="002761BC"/>
    <w:rsid w:val="00276C1D"/>
    <w:rsid w:val="00277323"/>
    <w:rsid w:val="00282AAE"/>
    <w:rsid w:val="00282B5B"/>
    <w:rsid w:val="00284673"/>
    <w:rsid w:val="00287A4A"/>
    <w:rsid w:val="00293A4F"/>
    <w:rsid w:val="00294D6F"/>
    <w:rsid w:val="00295B0F"/>
    <w:rsid w:val="00295B43"/>
    <w:rsid w:val="002A1F2F"/>
    <w:rsid w:val="002A259F"/>
    <w:rsid w:val="002A51E7"/>
    <w:rsid w:val="002A56A2"/>
    <w:rsid w:val="002A5BD2"/>
    <w:rsid w:val="002B087E"/>
    <w:rsid w:val="002B5A2A"/>
    <w:rsid w:val="002C0D29"/>
    <w:rsid w:val="002C31A0"/>
    <w:rsid w:val="002C34E7"/>
    <w:rsid w:val="002C6E3C"/>
    <w:rsid w:val="002C7E98"/>
    <w:rsid w:val="002D30FB"/>
    <w:rsid w:val="002D3148"/>
    <w:rsid w:val="002D41F9"/>
    <w:rsid w:val="002D5158"/>
    <w:rsid w:val="002D5E1E"/>
    <w:rsid w:val="002E13F8"/>
    <w:rsid w:val="002E222D"/>
    <w:rsid w:val="002E2D9C"/>
    <w:rsid w:val="002E67E5"/>
    <w:rsid w:val="002E795F"/>
    <w:rsid w:val="002F0708"/>
    <w:rsid w:val="002F1983"/>
    <w:rsid w:val="002F7151"/>
    <w:rsid w:val="003010BC"/>
    <w:rsid w:val="003015B2"/>
    <w:rsid w:val="00305BE1"/>
    <w:rsid w:val="003060E9"/>
    <w:rsid w:val="00310AC7"/>
    <w:rsid w:val="0031123C"/>
    <w:rsid w:val="003125A8"/>
    <w:rsid w:val="0031293D"/>
    <w:rsid w:val="00314B98"/>
    <w:rsid w:val="0031701C"/>
    <w:rsid w:val="00317D58"/>
    <w:rsid w:val="00317FA5"/>
    <w:rsid w:val="00323258"/>
    <w:rsid w:val="00327732"/>
    <w:rsid w:val="00327CCC"/>
    <w:rsid w:val="00327F7B"/>
    <w:rsid w:val="003313F1"/>
    <w:rsid w:val="00331872"/>
    <w:rsid w:val="0033201C"/>
    <w:rsid w:val="00333C30"/>
    <w:rsid w:val="00334381"/>
    <w:rsid w:val="003405AB"/>
    <w:rsid w:val="003423F1"/>
    <w:rsid w:val="00346A8F"/>
    <w:rsid w:val="00347CCB"/>
    <w:rsid w:val="00347E72"/>
    <w:rsid w:val="00354A0C"/>
    <w:rsid w:val="00362C76"/>
    <w:rsid w:val="00363399"/>
    <w:rsid w:val="00367A80"/>
    <w:rsid w:val="00367A9D"/>
    <w:rsid w:val="00367DC5"/>
    <w:rsid w:val="0037105B"/>
    <w:rsid w:val="00375587"/>
    <w:rsid w:val="00375A27"/>
    <w:rsid w:val="00376120"/>
    <w:rsid w:val="0038251E"/>
    <w:rsid w:val="00384034"/>
    <w:rsid w:val="003856C6"/>
    <w:rsid w:val="00386BC2"/>
    <w:rsid w:val="003871A0"/>
    <w:rsid w:val="003879D3"/>
    <w:rsid w:val="00395E7C"/>
    <w:rsid w:val="00397EF4"/>
    <w:rsid w:val="003A413D"/>
    <w:rsid w:val="003A4616"/>
    <w:rsid w:val="003A4B7D"/>
    <w:rsid w:val="003A6FD5"/>
    <w:rsid w:val="003B32D2"/>
    <w:rsid w:val="003B5864"/>
    <w:rsid w:val="003B68DC"/>
    <w:rsid w:val="003B7206"/>
    <w:rsid w:val="003B7FEC"/>
    <w:rsid w:val="003C0F2A"/>
    <w:rsid w:val="003D0633"/>
    <w:rsid w:val="003D0AA4"/>
    <w:rsid w:val="003D0E1E"/>
    <w:rsid w:val="003D48DD"/>
    <w:rsid w:val="003E1FF8"/>
    <w:rsid w:val="003E28C6"/>
    <w:rsid w:val="003E3F61"/>
    <w:rsid w:val="003E62F9"/>
    <w:rsid w:val="003F547F"/>
    <w:rsid w:val="003F68C1"/>
    <w:rsid w:val="00403E5E"/>
    <w:rsid w:val="00405254"/>
    <w:rsid w:val="0040676B"/>
    <w:rsid w:val="00411765"/>
    <w:rsid w:val="0041317F"/>
    <w:rsid w:val="004137D3"/>
    <w:rsid w:val="00413A52"/>
    <w:rsid w:val="00413DA0"/>
    <w:rsid w:val="004158C7"/>
    <w:rsid w:val="00425B57"/>
    <w:rsid w:val="00430293"/>
    <w:rsid w:val="004314EA"/>
    <w:rsid w:val="00431A96"/>
    <w:rsid w:val="00432F6B"/>
    <w:rsid w:val="004422C5"/>
    <w:rsid w:val="0044382C"/>
    <w:rsid w:val="004447C4"/>
    <w:rsid w:val="00450C94"/>
    <w:rsid w:val="004518CE"/>
    <w:rsid w:val="00452798"/>
    <w:rsid w:val="00454CB4"/>
    <w:rsid w:val="0045611E"/>
    <w:rsid w:val="004565C5"/>
    <w:rsid w:val="004635D8"/>
    <w:rsid w:val="00464202"/>
    <w:rsid w:val="00465EB6"/>
    <w:rsid w:val="00467DB9"/>
    <w:rsid w:val="00470261"/>
    <w:rsid w:val="004740EC"/>
    <w:rsid w:val="00474C28"/>
    <w:rsid w:val="00475D5A"/>
    <w:rsid w:val="00480FF4"/>
    <w:rsid w:val="004838E4"/>
    <w:rsid w:val="00483EEB"/>
    <w:rsid w:val="004841B7"/>
    <w:rsid w:val="00484407"/>
    <w:rsid w:val="00484845"/>
    <w:rsid w:val="00484D43"/>
    <w:rsid w:val="00485259"/>
    <w:rsid w:val="0048701E"/>
    <w:rsid w:val="00490A67"/>
    <w:rsid w:val="004A0B27"/>
    <w:rsid w:val="004A187C"/>
    <w:rsid w:val="004A1922"/>
    <w:rsid w:val="004A27E1"/>
    <w:rsid w:val="004A582C"/>
    <w:rsid w:val="004A7EDE"/>
    <w:rsid w:val="004B2951"/>
    <w:rsid w:val="004B67FB"/>
    <w:rsid w:val="004C2195"/>
    <w:rsid w:val="004C22B9"/>
    <w:rsid w:val="004C2A1D"/>
    <w:rsid w:val="004C4482"/>
    <w:rsid w:val="004C466A"/>
    <w:rsid w:val="004C54B4"/>
    <w:rsid w:val="004C6A24"/>
    <w:rsid w:val="004D1DB0"/>
    <w:rsid w:val="004D5977"/>
    <w:rsid w:val="004D6D69"/>
    <w:rsid w:val="004D72E6"/>
    <w:rsid w:val="004E152B"/>
    <w:rsid w:val="004E1F18"/>
    <w:rsid w:val="004E26A3"/>
    <w:rsid w:val="004E3114"/>
    <w:rsid w:val="004E5013"/>
    <w:rsid w:val="004E5E6C"/>
    <w:rsid w:val="004E7A08"/>
    <w:rsid w:val="004F3C22"/>
    <w:rsid w:val="004F4F6D"/>
    <w:rsid w:val="004F7CBB"/>
    <w:rsid w:val="0050121E"/>
    <w:rsid w:val="00501892"/>
    <w:rsid w:val="00503579"/>
    <w:rsid w:val="005051EE"/>
    <w:rsid w:val="00507767"/>
    <w:rsid w:val="0050794C"/>
    <w:rsid w:val="00510FDD"/>
    <w:rsid w:val="0051127C"/>
    <w:rsid w:val="00511665"/>
    <w:rsid w:val="00514C49"/>
    <w:rsid w:val="00515577"/>
    <w:rsid w:val="00515635"/>
    <w:rsid w:val="005167B7"/>
    <w:rsid w:val="00521BC0"/>
    <w:rsid w:val="00524285"/>
    <w:rsid w:val="005243A3"/>
    <w:rsid w:val="00525B2A"/>
    <w:rsid w:val="005270FC"/>
    <w:rsid w:val="00527167"/>
    <w:rsid w:val="0053115D"/>
    <w:rsid w:val="0053742F"/>
    <w:rsid w:val="00540998"/>
    <w:rsid w:val="0054335F"/>
    <w:rsid w:val="00545FE1"/>
    <w:rsid w:val="0054695C"/>
    <w:rsid w:val="005479C3"/>
    <w:rsid w:val="00556E77"/>
    <w:rsid w:val="00560822"/>
    <w:rsid w:val="00562CB2"/>
    <w:rsid w:val="00563446"/>
    <w:rsid w:val="00563E7A"/>
    <w:rsid w:val="00567CBE"/>
    <w:rsid w:val="00570604"/>
    <w:rsid w:val="00570841"/>
    <w:rsid w:val="00572FFF"/>
    <w:rsid w:val="00574237"/>
    <w:rsid w:val="005767DE"/>
    <w:rsid w:val="005808A9"/>
    <w:rsid w:val="005812E0"/>
    <w:rsid w:val="005830E3"/>
    <w:rsid w:val="00584315"/>
    <w:rsid w:val="00584BD4"/>
    <w:rsid w:val="00586042"/>
    <w:rsid w:val="00592122"/>
    <w:rsid w:val="00593493"/>
    <w:rsid w:val="0059540F"/>
    <w:rsid w:val="00596A12"/>
    <w:rsid w:val="005A1919"/>
    <w:rsid w:val="005A23D2"/>
    <w:rsid w:val="005A4B4C"/>
    <w:rsid w:val="005A7AA8"/>
    <w:rsid w:val="005B50B7"/>
    <w:rsid w:val="005B68ED"/>
    <w:rsid w:val="005B6A7C"/>
    <w:rsid w:val="005C1505"/>
    <w:rsid w:val="005C7830"/>
    <w:rsid w:val="005D004D"/>
    <w:rsid w:val="005D3162"/>
    <w:rsid w:val="005D5EB2"/>
    <w:rsid w:val="005D600B"/>
    <w:rsid w:val="005D6779"/>
    <w:rsid w:val="005E28A0"/>
    <w:rsid w:val="005E3DD9"/>
    <w:rsid w:val="005E67C0"/>
    <w:rsid w:val="005E6C98"/>
    <w:rsid w:val="005F3EA7"/>
    <w:rsid w:val="005F40CC"/>
    <w:rsid w:val="005F4402"/>
    <w:rsid w:val="005F5518"/>
    <w:rsid w:val="0060230F"/>
    <w:rsid w:val="0060401D"/>
    <w:rsid w:val="00605E20"/>
    <w:rsid w:val="00606712"/>
    <w:rsid w:val="0060682B"/>
    <w:rsid w:val="006074F0"/>
    <w:rsid w:val="00607E46"/>
    <w:rsid w:val="0061154C"/>
    <w:rsid w:val="00612ED6"/>
    <w:rsid w:val="00613938"/>
    <w:rsid w:val="00616A8F"/>
    <w:rsid w:val="00623753"/>
    <w:rsid w:val="00624802"/>
    <w:rsid w:val="00626EF1"/>
    <w:rsid w:val="00632E82"/>
    <w:rsid w:val="00633F45"/>
    <w:rsid w:val="006365DF"/>
    <w:rsid w:val="00637C54"/>
    <w:rsid w:val="006412CB"/>
    <w:rsid w:val="006419C8"/>
    <w:rsid w:val="00643B7D"/>
    <w:rsid w:val="00643F92"/>
    <w:rsid w:val="0064423A"/>
    <w:rsid w:val="00644F1A"/>
    <w:rsid w:val="006521E3"/>
    <w:rsid w:val="0065285E"/>
    <w:rsid w:val="0066219D"/>
    <w:rsid w:val="00664231"/>
    <w:rsid w:val="00665969"/>
    <w:rsid w:val="00666DCE"/>
    <w:rsid w:val="00667B0B"/>
    <w:rsid w:val="006776CA"/>
    <w:rsid w:val="00680249"/>
    <w:rsid w:val="006813F3"/>
    <w:rsid w:val="0068197E"/>
    <w:rsid w:val="00682749"/>
    <w:rsid w:val="0068308C"/>
    <w:rsid w:val="00685256"/>
    <w:rsid w:val="006953C6"/>
    <w:rsid w:val="0069587E"/>
    <w:rsid w:val="006960DA"/>
    <w:rsid w:val="006A012C"/>
    <w:rsid w:val="006A0AB8"/>
    <w:rsid w:val="006A31E0"/>
    <w:rsid w:val="006A43DD"/>
    <w:rsid w:val="006A4939"/>
    <w:rsid w:val="006B1CB5"/>
    <w:rsid w:val="006B47BE"/>
    <w:rsid w:val="006B57F2"/>
    <w:rsid w:val="006C3B4A"/>
    <w:rsid w:val="006C5B7B"/>
    <w:rsid w:val="006C6C63"/>
    <w:rsid w:val="006D142F"/>
    <w:rsid w:val="006D2356"/>
    <w:rsid w:val="006D24B4"/>
    <w:rsid w:val="006D2B8B"/>
    <w:rsid w:val="006D5145"/>
    <w:rsid w:val="006D6F31"/>
    <w:rsid w:val="006E5F2D"/>
    <w:rsid w:val="006E7986"/>
    <w:rsid w:val="006E7E20"/>
    <w:rsid w:val="006F0A7A"/>
    <w:rsid w:val="006F1228"/>
    <w:rsid w:val="006F4F7D"/>
    <w:rsid w:val="006F60CA"/>
    <w:rsid w:val="006F6669"/>
    <w:rsid w:val="006F6949"/>
    <w:rsid w:val="006F71F1"/>
    <w:rsid w:val="00701C9B"/>
    <w:rsid w:val="00703751"/>
    <w:rsid w:val="0070466E"/>
    <w:rsid w:val="007175A8"/>
    <w:rsid w:val="00720975"/>
    <w:rsid w:val="007307D7"/>
    <w:rsid w:val="00731BE5"/>
    <w:rsid w:val="00732A54"/>
    <w:rsid w:val="0073648F"/>
    <w:rsid w:val="00744D9F"/>
    <w:rsid w:val="00750477"/>
    <w:rsid w:val="0075184F"/>
    <w:rsid w:val="00753686"/>
    <w:rsid w:val="00755E38"/>
    <w:rsid w:val="00756403"/>
    <w:rsid w:val="00761282"/>
    <w:rsid w:val="00766C3C"/>
    <w:rsid w:val="0077187E"/>
    <w:rsid w:val="00771C03"/>
    <w:rsid w:val="0077223A"/>
    <w:rsid w:val="00772CB7"/>
    <w:rsid w:val="00772DA4"/>
    <w:rsid w:val="00774F0E"/>
    <w:rsid w:val="007753D5"/>
    <w:rsid w:val="0078545A"/>
    <w:rsid w:val="00785C1C"/>
    <w:rsid w:val="007860E3"/>
    <w:rsid w:val="007872F1"/>
    <w:rsid w:val="0079102D"/>
    <w:rsid w:val="007922C7"/>
    <w:rsid w:val="00792F0F"/>
    <w:rsid w:val="007943CF"/>
    <w:rsid w:val="00794FCC"/>
    <w:rsid w:val="007A007F"/>
    <w:rsid w:val="007A5EA8"/>
    <w:rsid w:val="007A7A12"/>
    <w:rsid w:val="007B4A0A"/>
    <w:rsid w:val="007B7A27"/>
    <w:rsid w:val="007B7D14"/>
    <w:rsid w:val="007B7DFD"/>
    <w:rsid w:val="007C3E84"/>
    <w:rsid w:val="007C44C3"/>
    <w:rsid w:val="007C4BE9"/>
    <w:rsid w:val="007C5A15"/>
    <w:rsid w:val="007C7EDD"/>
    <w:rsid w:val="007D01EB"/>
    <w:rsid w:val="007D3F11"/>
    <w:rsid w:val="007D47E6"/>
    <w:rsid w:val="007D4F6F"/>
    <w:rsid w:val="007D5648"/>
    <w:rsid w:val="007D695B"/>
    <w:rsid w:val="007D6DC6"/>
    <w:rsid w:val="007E0711"/>
    <w:rsid w:val="007E25B5"/>
    <w:rsid w:val="007E31D5"/>
    <w:rsid w:val="007E5D1B"/>
    <w:rsid w:val="007E77BE"/>
    <w:rsid w:val="007F0723"/>
    <w:rsid w:val="007F4844"/>
    <w:rsid w:val="007F50B7"/>
    <w:rsid w:val="007F7677"/>
    <w:rsid w:val="00802A24"/>
    <w:rsid w:val="00804F39"/>
    <w:rsid w:val="00806840"/>
    <w:rsid w:val="0081181E"/>
    <w:rsid w:val="0081265E"/>
    <w:rsid w:val="00813FE8"/>
    <w:rsid w:val="00815541"/>
    <w:rsid w:val="00815D20"/>
    <w:rsid w:val="00816637"/>
    <w:rsid w:val="00816BD4"/>
    <w:rsid w:val="00816D45"/>
    <w:rsid w:val="00816DEA"/>
    <w:rsid w:val="008215A3"/>
    <w:rsid w:val="00827556"/>
    <w:rsid w:val="00830CBD"/>
    <w:rsid w:val="008318DF"/>
    <w:rsid w:val="00832C32"/>
    <w:rsid w:val="00837FF1"/>
    <w:rsid w:val="00840038"/>
    <w:rsid w:val="00840A2E"/>
    <w:rsid w:val="00852638"/>
    <w:rsid w:val="00855656"/>
    <w:rsid w:val="00855E50"/>
    <w:rsid w:val="00855EFC"/>
    <w:rsid w:val="00856409"/>
    <w:rsid w:val="00860382"/>
    <w:rsid w:val="00860925"/>
    <w:rsid w:val="00862A5B"/>
    <w:rsid w:val="00862D3B"/>
    <w:rsid w:val="00864C90"/>
    <w:rsid w:val="00865F07"/>
    <w:rsid w:val="008669D4"/>
    <w:rsid w:val="00870981"/>
    <w:rsid w:val="0087340B"/>
    <w:rsid w:val="008734BB"/>
    <w:rsid w:val="00873FBF"/>
    <w:rsid w:val="00875877"/>
    <w:rsid w:val="00876630"/>
    <w:rsid w:val="0087794F"/>
    <w:rsid w:val="00881055"/>
    <w:rsid w:val="008909CA"/>
    <w:rsid w:val="008926BD"/>
    <w:rsid w:val="00892E95"/>
    <w:rsid w:val="00895A1B"/>
    <w:rsid w:val="008963D1"/>
    <w:rsid w:val="00896488"/>
    <w:rsid w:val="008A28B3"/>
    <w:rsid w:val="008A5802"/>
    <w:rsid w:val="008A6EAA"/>
    <w:rsid w:val="008A73B0"/>
    <w:rsid w:val="008A766B"/>
    <w:rsid w:val="008B05A0"/>
    <w:rsid w:val="008B0946"/>
    <w:rsid w:val="008B28E2"/>
    <w:rsid w:val="008B74E6"/>
    <w:rsid w:val="008B7ADF"/>
    <w:rsid w:val="008C1E81"/>
    <w:rsid w:val="008C2EAA"/>
    <w:rsid w:val="008C2FB3"/>
    <w:rsid w:val="008C7420"/>
    <w:rsid w:val="008D68F0"/>
    <w:rsid w:val="008D76A9"/>
    <w:rsid w:val="008E10C0"/>
    <w:rsid w:val="008E3DE3"/>
    <w:rsid w:val="008E3E88"/>
    <w:rsid w:val="008E44C5"/>
    <w:rsid w:val="008E7045"/>
    <w:rsid w:val="008F1563"/>
    <w:rsid w:val="008F2C16"/>
    <w:rsid w:val="008F2CB6"/>
    <w:rsid w:val="008F3B96"/>
    <w:rsid w:val="008F3BA4"/>
    <w:rsid w:val="008F3C17"/>
    <w:rsid w:val="008F4484"/>
    <w:rsid w:val="008F7306"/>
    <w:rsid w:val="00900917"/>
    <w:rsid w:val="00900CB2"/>
    <w:rsid w:val="009010A3"/>
    <w:rsid w:val="00907B52"/>
    <w:rsid w:val="00910321"/>
    <w:rsid w:val="00910642"/>
    <w:rsid w:val="00912888"/>
    <w:rsid w:val="009128EF"/>
    <w:rsid w:val="00915CDD"/>
    <w:rsid w:val="00915F29"/>
    <w:rsid w:val="00916DCB"/>
    <w:rsid w:val="00917EE8"/>
    <w:rsid w:val="00920EE3"/>
    <w:rsid w:val="009214BA"/>
    <w:rsid w:val="009215EF"/>
    <w:rsid w:val="00921798"/>
    <w:rsid w:val="00922BC3"/>
    <w:rsid w:val="00923322"/>
    <w:rsid w:val="00923F07"/>
    <w:rsid w:val="00926148"/>
    <w:rsid w:val="00930CC3"/>
    <w:rsid w:val="00932874"/>
    <w:rsid w:val="00935296"/>
    <w:rsid w:val="0093561C"/>
    <w:rsid w:val="0093578D"/>
    <w:rsid w:val="00936AA4"/>
    <w:rsid w:val="0094090A"/>
    <w:rsid w:val="00940F8D"/>
    <w:rsid w:val="00941E8C"/>
    <w:rsid w:val="00946D72"/>
    <w:rsid w:val="00950B91"/>
    <w:rsid w:val="00956F90"/>
    <w:rsid w:val="00960A3F"/>
    <w:rsid w:val="009622ED"/>
    <w:rsid w:val="00965DB2"/>
    <w:rsid w:val="009663AD"/>
    <w:rsid w:val="00970463"/>
    <w:rsid w:val="00972262"/>
    <w:rsid w:val="00974B57"/>
    <w:rsid w:val="0097778F"/>
    <w:rsid w:val="00981CDF"/>
    <w:rsid w:val="0098628B"/>
    <w:rsid w:val="009908A9"/>
    <w:rsid w:val="00991743"/>
    <w:rsid w:val="009936C0"/>
    <w:rsid w:val="0099455A"/>
    <w:rsid w:val="00994792"/>
    <w:rsid w:val="0099677A"/>
    <w:rsid w:val="009970D8"/>
    <w:rsid w:val="009A13FF"/>
    <w:rsid w:val="009A39FA"/>
    <w:rsid w:val="009A4104"/>
    <w:rsid w:val="009B3AB7"/>
    <w:rsid w:val="009B6C78"/>
    <w:rsid w:val="009B7B0A"/>
    <w:rsid w:val="009C0E63"/>
    <w:rsid w:val="009C1FF4"/>
    <w:rsid w:val="009C3D54"/>
    <w:rsid w:val="009C3DE1"/>
    <w:rsid w:val="009C4765"/>
    <w:rsid w:val="009D11DF"/>
    <w:rsid w:val="009D3FD5"/>
    <w:rsid w:val="009D5481"/>
    <w:rsid w:val="009D5FE4"/>
    <w:rsid w:val="009D6BF4"/>
    <w:rsid w:val="009D7956"/>
    <w:rsid w:val="009E0E56"/>
    <w:rsid w:val="009E55CA"/>
    <w:rsid w:val="009E5D60"/>
    <w:rsid w:val="009F03E8"/>
    <w:rsid w:val="009F2497"/>
    <w:rsid w:val="009F3067"/>
    <w:rsid w:val="009F6680"/>
    <w:rsid w:val="00A015C3"/>
    <w:rsid w:val="00A05805"/>
    <w:rsid w:val="00A11F87"/>
    <w:rsid w:val="00A121BE"/>
    <w:rsid w:val="00A12A7D"/>
    <w:rsid w:val="00A12BCF"/>
    <w:rsid w:val="00A15454"/>
    <w:rsid w:val="00A1736D"/>
    <w:rsid w:val="00A20338"/>
    <w:rsid w:val="00A210C3"/>
    <w:rsid w:val="00A22496"/>
    <w:rsid w:val="00A24252"/>
    <w:rsid w:val="00A26DC9"/>
    <w:rsid w:val="00A33C32"/>
    <w:rsid w:val="00A341AF"/>
    <w:rsid w:val="00A439FC"/>
    <w:rsid w:val="00A43B3E"/>
    <w:rsid w:val="00A53144"/>
    <w:rsid w:val="00A541F9"/>
    <w:rsid w:val="00A575AD"/>
    <w:rsid w:val="00A60AF9"/>
    <w:rsid w:val="00A65238"/>
    <w:rsid w:val="00A8468C"/>
    <w:rsid w:val="00A84E98"/>
    <w:rsid w:val="00A86562"/>
    <w:rsid w:val="00A86697"/>
    <w:rsid w:val="00A87714"/>
    <w:rsid w:val="00A9587C"/>
    <w:rsid w:val="00AA040F"/>
    <w:rsid w:val="00AA30C2"/>
    <w:rsid w:val="00AA3DCF"/>
    <w:rsid w:val="00AA4A24"/>
    <w:rsid w:val="00AB1A8F"/>
    <w:rsid w:val="00AB2426"/>
    <w:rsid w:val="00AB3460"/>
    <w:rsid w:val="00AB3F6A"/>
    <w:rsid w:val="00AB6009"/>
    <w:rsid w:val="00AB7D06"/>
    <w:rsid w:val="00AC63A2"/>
    <w:rsid w:val="00AD19FF"/>
    <w:rsid w:val="00AD43D7"/>
    <w:rsid w:val="00AD5269"/>
    <w:rsid w:val="00AD5B46"/>
    <w:rsid w:val="00AE1506"/>
    <w:rsid w:val="00AE39CF"/>
    <w:rsid w:val="00AE613C"/>
    <w:rsid w:val="00AF2339"/>
    <w:rsid w:val="00AF3679"/>
    <w:rsid w:val="00AF7C74"/>
    <w:rsid w:val="00B002A6"/>
    <w:rsid w:val="00B00C7F"/>
    <w:rsid w:val="00B02C23"/>
    <w:rsid w:val="00B0357E"/>
    <w:rsid w:val="00B047B8"/>
    <w:rsid w:val="00B05D52"/>
    <w:rsid w:val="00B062B2"/>
    <w:rsid w:val="00B1128B"/>
    <w:rsid w:val="00B12588"/>
    <w:rsid w:val="00B14812"/>
    <w:rsid w:val="00B15ECA"/>
    <w:rsid w:val="00B23FD6"/>
    <w:rsid w:val="00B25807"/>
    <w:rsid w:val="00B264A6"/>
    <w:rsid w:val="00B2771D"/>
    <w:rsid w:val="00B331BF"/>
    <w:rsid w:val="00B33CBD"/>
    <w:rsid w:val="00B3487C"/>
    <w:rsid w:val="00B36217"/>
    <w:rsid w:val="00B36272"/>
    <w:rsid w:val="00B4137A"/>
    <w:rsid w:val="00B42314"/>
    <w:rsid w:val="00B43568"/>
    <w:rsid w:val="00B43780"/>
    <w:rsid w:val="00B46951"/>
    <w:rsid w:val="00B526D5"/>
    <w:rsid w:val="00B53BF8"/>
    <w:rsid w:val="00B550F0"/>
    <w:rsid w:val="00B558C1"/>
    <w:rsid w:val="00B57D39"/>
    <w:rsid w:val="00B602CC"/>
    <w:rsid w:val="00B60371"/>
    <w:rsid w:val="00B60508"/>
    <w:rsid w:val="00B60566"/>
    <w:rsid w:val="00B61316"/>
    <w:rsid w:val="00B62BAF"/>
    <w:rsid w:val="00B6344D"/>
    <w:rsid w:val="00B64ED9"/>
    <w:rsid w:val="00B70FA2"/>
    <w:rsid w:val="00B80BBF"/>
    <w:rsid w:val="00B820B5"/>
    <w:rsid w:val="00B82FD3"/>
    <w:rsid w:val="00B8397C"/>
    <w:rsid w:val="00B86104"/>
    <w:rsid w:val="00B8668C"/>
    <w:rsid w:val="00B86BC9"/>
    <w:rsid w:val="00B914D9"/>
    <w:rsid w:val="00B92F6E"/>
    <w:rsid w:val="00B9362E"/>
    <w:rsid w:val="00B95264"/>
    <w:rsid w:val="00B9695A"/>
    <w:rsid w:val="00BA117B"/>
    <w:rsid w:val="00BA1BDA"/>
    <w:rsid w:val="00BA715C"/>
    <w:rsid w:val="00BB23CE"/>
    <w:rsid w:val="00BB26FF"/>
    <w:rsid w:val="00BB2C4E"/>
    <w:rsid w:val="00BB3B34"/>
    <w:rsid w:val="00BB4B79"/>
    <w:rsid w:val="00BB762F"/>
    <w:rsid w:val="00BC0421"/>
    <w:rsid w:val="00BC1202"/>
    <w:rsid w:val="00BC28B5"/>
    <w:rsid w:val="00BC30E8"/>
    <w:rsid w:val="00BC36A0"/>
    <w:rsid w:val="00BC7490"/>
    <w:rsid w:val="00BC7A89"/>
    <w:rsid w:val="00BD1085"/>
    <w:rsid w:val="00BD29AE"/>
    <w:rsid w:val="00BD3467"/>
    <w:rsid w:val="00BD371F"/>
    <w:rsid w:val="00BD4607"/>
    <w:rsid w:val="00BD5B57"/>
    <w:rsid w:val="00BE2492"/>
    <w:rsid w:val="00BE4C0E"/>
    <w:rsid w:val="00BE673B"/>
    <w:rsid w:val="00BF2784"/>
    <w:rsid w:val="00BF3CD8"/>
    <w:rsid w:val="00C0129C"/>
    <w:rsid w:val="00C01C65"/>
    <w:rsid w:val="00C02557"/>
    <w:rsid w:val="00C04A86"/>
    <w:rsid w:val="00C075E5"/>
    <w:rsid w:val="00C11DBC"/>
    <w:rsid w:val="00C1349D"/>
    <w:rsid w:val="00C14AF9"/>
    <w:rsid w:val="00C15491"/>
    <w:rsid w:val="00C21216"/>
    <w:rsid w:val="00C21B9A"/>
    <w:rsid w:val="00C229DC"/>
    <w:rsid w:val="00C22EE5"/>
    <w:rsid w:val="00C24923"/>
    <w:rsid w:val="00C25DD8"/>
    <w:rsid w:val="00C26BAE"/>
    <w:rsid w:val="00C309A1"/>
    <w:rsid w:val="00C31A79"/>
    <w:rsid w:val="00C31C5C"/>
    <w:rsid w:val="00C32F21"/>
    <w:rsid w:val="00C3537F"/>
    <w:rsid w:val="00C41390"/>
    <w:rsid w:val="00C46BF2"/>
    <w:rsid w:val="00C5168F"/>
    <w:rsid w:val="00C55CC3"/>
    <w:rsid w:val="00C6340F"/>
    <w:rsid w:val="00C665FB"/>
    <w:rsid w:val="00C720BB"/>
    <w:rsid w:val="00C733E8"/>
    <w:rsid w:val="00C80CCC"/>
    <w:rsid w:val="00C81A62"/>
    <w:rsid w:val="00C81C45"/>
    <w:rsid w:val="00C82124"/>
    <w:rsid w:val="00C82ACC"/>
    <w:rsid w:val="00C83CE8"/>
    <w:rsid w:val="00C84508"/>
    <w:rsid w:val="00C852E3"/>
    <w:rsid w:val="00C85D04"/>
    <w:rsid w:val="00C85D89"/>
    <w:rsid w:val="00C86F78"/>
    <w:rsid w:val="00C927AC"/>
    <w:rsid w:val="00C93854"/>
    <w:rsid w:val="00CA5B33"/>
    <w:rsid w:val="00CA6E1C"/>
    <w:rsid w:val="00CA7D80"/>
    <w:rsid w:val="00CB0469"/>
    <w:rsid w:val="00CB08AC"/>
    <w:rsid w:val="00CB4B2C"/>
    <w:rsid w:val="00CB643E"/>
    <w:rsid w:val="00CB7823"/>
    <w:rsid w:val="00CC1161"/>
    <w:rsid w:val="00CC4517"/>
    <w:rsid w:val="00CC5225"/>
    <w:rsid w:val="00CC6924"/>
    <w:rsid w:val="00CD1C01"/>
    <w:rsid w:val="00CD491E"/>
    <w:rsid w:val="00CE24C7"/>
    <w:rsid w:val="00CE2B61"/>
    <w:rsid w:val="00CE2EA9"/>
    <w:rsid w:val="00CE599D"/>
    <w:rsid w:val="00CE748D"/>
    <w:rsid w:val="00CE74A4"/>
    <w:rsid w:val="00CF049B"/>
    <w:rsid w:val="00CF15A4"/>
    <w:rsid w:val="00CF3274"/>
    <w:rsid w:val="00CF56EC"/>
    <w:rsid w:val="00D0230B"/>
    <w:rsid w:val="00D03A57"/>
    <w:rsid w:val="00D062C5"/>
    <w:rsid w:val="00D15C79"/>
    <w:rsid w:val="00D17272"/>
    <w:rsid w:val="00D2149B"/>
    <w:rsid w:val="00D26D15"/>
    <w:rsid w:val="00D26DAE"/>
    <w:rsid w:val="00D335D5"/>
    <w:rsid w:val="00D33EDC"/>
    <w:rsid w:val="00D37A8A"/>
    <w:rsid w:val="00D407B3"/>
    <w:rsid w:val="00D47266"/>
    <w:rsid w:val="00D47CF9"/>
    <w:rsid w:val="00D50EBD"/>
    <w:rsid w:val="00D55456"/>
    <w:rsid w:val="00D5596C"/>
    <w:rsid w:val="00D576E7"/>
    <w:rsid w:val="00D60DC3"/>
    <w:rsid w:val="00D61A54"/>
    <w:rsid w:val="00D630D4"/>
    <w:rsid w:val="00D67B10"/>
    <w:rsid w:val="00D71247"/>
    <w:rsid w:val="00D716E4"/>
    <w:rsid w:val="00D71768"/>
    <w:rsid w:val="00D730E4"/>
    <w:rsid w:val="00D730FA"/>
    <w:rsid w:val="00D76CFF"/>
    <w:rsid w:val="00D81120"/>
    <w:rsid w:val="00D838BF"/>
    <w:rsid w:val="00D879D2"/>
    <w:rsid w:val="00D90680"/>
    <w:rsid w:val="00D94C67"/>
    <w:rsid w:val="00DA151A"/>
    <w:rsid w:val="00DA1FFF"/>
    <w:rsid w:val="00DA4959"/>
    <w:rsid w:val="00DA5DED"/>
    <w:rsid w:val="00DA6FEF"/>
    <w:rsid w:val="00DB037F"/>
    <w:rsid w:val="00DB1D7F"/>
    <w:rsid w:val="00DB1E8C"/>
    <w:rsid w:val="00DB3F77"/>
    <w:rsid w:val="00DD0CE2"/>
    <w:rsid w:val="00DD1338"/>
    <w:rsid w:val="00DD2574"/>
    <w:rsid w:val="00DD3417"/>
    <w:rsid w:val="00DD4017"/>
    <w:rsid w:val="00DD4ABC"/>
    <w:rsid w:val="00DD7F81"/>
    <w:rsid w:val="00DE130A"/>
    <w:rsid w:val="00DE6AFE"/>
    <w:rsid w:val="00DE6EC4"/>
    <w:rsid w:val="00DF06EE"/>
    <w:rsid w:val="00DF0D9C"/>
    <w:rsid w:val="00DF0EF4"/>
    <w:rsid w:val="00DF3BF7"/>
    <w:rsid w:val="00DF75B5"/>
    <w:rsid w:val="00E05AE1"/>
    <w:rsid w:val="00E06E3B"/>
    <w:rsid w:val="00E07F0A"/>
    <w:rsid w:val="00E11D3F"/>
    <w:rsid w:val="00E13D39"/>
    <w:rsid w:val="00E1672D"/>
    <w:rsid w:val="00E1785B"/>
    <w:rsid w:val="00E21DE0"/>
    <w:rsid w:val="00E22136"/>
    <w:rsid w:val="00E226A5"/>
    <w:rsid w:val="00E22ED7"/>
    <w:rsid w:val="00E23F5F"/>
    <w:rsid w:val="00E3234C"/>
    <w:rsid w:val="00E33307"/>
    <w:rsid w:val="00E35D04"/>
    <w:rsid w:val="00E36C32"/>
    <w:rsid w:val="00E37F1A"/>
    <w:rsid w:val="00E4108E"/>
    <w:rsid w:val="00E4201C"/>
    <w:rsid w:val="00E43361"/>
    <w:rsid w:val="00E506F2"/>
    <w:rsid w:val="00E510DC"/>
    <w:rsid w:val="00E53DD1"/>
    <w:rsid w:val="00E57026"/>
    <w:rsid w:val="00E57BAC"/>
    <w:rsid w:val="00E612F4"/>
    <w:rsid w:val="00E61309"/>
    <w:rsid w:val="00E6234D"/>
    <w:rsid w:val="00E64877"/>
    <w:rsid w:val="00E66B6F"/>
    <w:rsid w:val="00E6761A"/>
    <w:rsid w:val="00E6791D"/>
    <w:rsid w:val="00E71502"/>
    <w:rsid w:val="00E72AA8"/>
    <w:rsid w:val="00E74B0A"/>
    <w:rsid w:val="00E75274"/>
    <w:rsid w:val="00E763A3"/>
    <w:rsid w:val="00E77DD8"/>
    <w:rsid w:val="00E80369"/>
    <w:rsid w:val="00E835A3"/>
    <w:rsid w:val="00E84CF5"/>
    <w:rsid w:val="00E85B2F"/>
    <w:rsid w:val="00E91768"/>
    <w:rsid w:val="00E95701"/>
    <w:rsid w:val="00E95A0F"/>
    <w:rsid w:val="00EA0D05"/>
    <w:rsid w:val="00EA1DCA"/>
    <w:rsid w:val="00EA313D"/>
    <w:rsid w:val="00EA4393"/>
    <w:rsid w:val="00EA5637"/>
    <w:rsid w:val="00EA7A13"/>
    <w:rsid w:val="00EB07A3"/>
    <w:rsid w:val="00EB101E"/>
    <w:rsid w:val="00EB1ED6"/>
    <w:rsid w:val="00EB4DED"/>
    <w:rsid w:val="00EB7187"/>
    <w:rsid w:val="00EC2DE5"/>
    <w:rsid w:val="00EC3782"/>
    <w:rsid w:val="00EC466C"/>
    <w:rsid w:val="00EC5802"/>
    <w:rsid w:val="00EC5D64"/>
    <w:rsid w:val="00EC6FB0"/>
    <w:rsid w:val="00EC706E"/>
    <w:rsid w:val="00ED3BD3"/>
    <w:rsid w:val="00ED7BCC"/>
    <w:rsid w:val="00EE2880"/>
    <w:rsid w:val="00EE6375"/>
    <w:rsid w:val="00EF0432"/>
    <w:rsid w:val="00EF6D9C"/>
    <w:rsid w:val="00F00932"/>
    <w:rsid w:val="00F03229"/>
    <w:rsid w:val="00F033F8"/>
    <w:rsid w:val="00F07BB7"/>
    <w:rsid w:val="00F07F17"/>
    <w:rsid w:val="00F117AE"/>
    <w:rsid w:val="00F14087"/>
    <w:rsid w:val="00F16F57"/>
    <w:rsid w:val="00F17FAE"/>
    <w:rsid w:val="00F2122A"/>
    <w:rsid w:val="00F221B9"/>
    <w:rsid w:val="00F226F0"/>
    <w:rsid w:val="00F23150"/>
    <w:rsid w:val="00F251F3"/>
    <w:rsid w:val="00F335DF"/>
    <w:rsid w:val="00F3426E"/>
    <w:rsid w:val="00F34C21"/>
    <w:rsid w:val="00F41AF4"/>
    <w:rsid w:val="00F4300B"/>
    <w:rsid w:val="00F53C47"/>
    <w:rsid w:val="00F55B18"/>
    <w:rsid w:val="00F55B3B"/>
    <w:rsid w:val="00F575C6"/>
    <w:rsid w:val="00F57E3E"/>
    <w:rsid w:val="00F57FAF"/>
    <w:rsid w:val="00F61F7B"/>
    <w:rsid w:val="00F63D1E"/>
    <w:rsid w:val="00F647E2"/>
    <w:rsid w:val="00F64AA3"/>
    <w:rsid w:val="00F71760"/>
    <w:rsid w:val="00F752C8"/>
    <w:rsid w:val="00F75558"/>
    <w:rsid w:val="00F75CC1"/>
    <w:rsid w:val="00F76F06"/>
    <w:rsid w:val="00F80F4B"/>
    <w:rsid w:val="00F818C1"/>
    <w:rsid w:val="00F81AFD"/>
    <w:rsid w:val="00F81CA5"/>
    <w:rsid w:val="00F82516"/>
    <w:rsid w:val="00F85600"/>
    <w:rsid w:val="00F86724"/>
    <w:rsid w:val="00F906A8"/>
    <w:rsid w:val="00F9518B"/>
    <w:rsid w:val="00F9626F"/>
    <w:rsid w:val="00FA1FFA"/>
    <w:rsid w:val="00FA3839"/>
    <w:rsid w:val="00FA705D"/>
    <w:rsid w:val="00FA75CC"/>
    <w:rsid w:val="00FA7D6D"/>
    <w:rsid w:val="00FB1388"/>
    <w:rsid w:val="00FB1B58"/>
    <w:rsid w:val="00FB1E89"/>
    <w:rsid w:val="00FB5549"/>
    <w:rsid w:val="00FB5C5A"/>
    <w:rsid w:val="00FB6430"/>
    <w:rsid w:val="00FC4A0D"/>
    <w:rsid w:val="00FC4E3B"/>
    <w:rsid w:val="00FC7265"/>
    <w:rsid w:val="00FD08C0"/>
    <w:rsid w:val="00FD0CD2"/>
    <w:rsid w:val="00FD1123"/>
    <w:rsid w:val="00FD195B"/>
    <w:rsid w:val="00FD3BF7"/>
    <w:rsid w:val="00FD424C"/>
    <w:rsid w:val="00FD4A13"/>
    <w:rsid w:val="00FD60BF"/>
    <w:rsid w:val="00FD63A4"/>
    <w:rsid w:val="00FD71E9"/>
    <w:rsid w:val="00FE1B68"/>
    <w:rsid w:val="00FE2D77"/>
    <w:rsid w:val="00FE58E3"/>
    <w:rsid w:val="00FE5ADB"/>
    <w:rsid w:val="00FE768C"/>
    <w:rsid w:val="00FF25A3"/>
    <w:rsid w:val="00FF7EEF"/>
    <w:rsid w:val="13469D91"/>
    <w:rsid w:val="332B15E9"/>
    <w:rsid w:val="388012E2"/>
    <w:rsid w:val="5B201609"/>
    <w:rsid w:val="6880BA41"/>
    <w:rsid w:val="7309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E7ED85"/>
  <w15:docId w15:val="{972E987B-C5B1-4B17-A7C9-D42FA02A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259"/>
    <w:pPr>
      <w:spacing w:after="454" w:line="276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C466A"/>
    <w:rPr>
      <w:rFonts w:ascii="Times New Roman" w:hAnsi="Times New Roman"/>
    </w:rPr>
  </w:style>
  <w:style w:type="paragraph" w:customStyle="1" w:styleId="Nadpis">
    <w:name w:val="Nadpis"/>
    <w:basedOn w:val="Normln"/>
    <w:next w:val="Normln"/>
    <w:qFormat/>
    <w:rsid w:val="004C466A"/>
    <w:pPr>
      <w:keepNext/>
      <w:spacing w:before="360" w:after="120"/>
    </w:pPr>
    <w:rPr>
      <w:rFonts w:ascii="Liberation Sans" w:eastAsia="Microsoft YaHei" w:hAnsi="Liberation Sans" w:cs="Mangal"/>
      <w:color w:val="44546A" w:themeColor="text2"/>
      <w:sz w:val="26"/>
      <w:szCs w:val="28"/>
    </w:rPr>
  </w:style>
  <w:style w:type="paragraph" w:styleId="Zhlav">
    <w:name w:val="header"/>
    <w:basedOn w:val="Normln"/>
    <w:link w:val="ZhlavChar"/>
    <w:uiPriority w:val="99"/>
    <w:unhideWhenUsed/>
    <w:rsid w:val="004C4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4C466A"/>
    <w:rPr>
      <w:rFonts w:ascii="Times New Roman" w:hAnsi="Times New Roman"/>
    </w:rPr>
  </w:style>
  <w:style w:type="paragraph" w:customStyle="1" w:styleId="Vcdopisu">
    <w:name w:val="Věc dopisu"/>
    <w:qFormat/>
    <w:rsid w:val="004C466A"/>
    <w:pPr>
      <w:spacing w:before="737" w:after="737" w:line="276" w:lineRule="auto"/>
    </w:pPr>
    <w:rPr>
      <w:rFonts w:ascii="Times New Roman" w:hAnsi="Times New Roman"/>
      <w:b/>
      <w:sz w:val="28"/>
    </w:rPr>
  </w:style>
  <w:style w:type="paragraph" w:styleId="Odstavecseseznamem">
    <w:name w:val="List Paragraph"/>
    <w:basedOn w:val="Normln"/>
    <w:uiPriority w:val="34"/>
    <w:qFormat/>
    <w:rsid w:val="004C46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39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39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39F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9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9FA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3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9FA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224A0D"/>
    <w:pPr>
      <w:tabs>
        <w:tab w:val="center" w:pos="4536"/>
        <w:tab w:val="right" w:pos="9072"/>
      </w:tabs>
      <w:spacing w:after="200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224A0D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613938"/>
    <w:pPr>
      <w:spacing w:after="0" w:line="240" w:lineRule="auto"/>
    </w:pPr>
    <w:rPr>
      <w:rFonts w:ascii="Times New Roman" w:hAnsi="Times New Roman"/>
    </w:rPr>
  </w:style>
  <w:style w:type="table" w:styleId="Mkatabulky">
    <w:name w:val="Table Grid"/>
    <w:basedOn w:val="Normlntabulka"/>
    <w:uiPriority w:val="59"/>
    <w:rsid w:val="00007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33CBD"/>
    <w:pPr>
      <w:spacing w:after="0" w:line="240" w:lineRule="auto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380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3804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43804"/>
    <w:rPr>
      <w:vertAlign w:val="superscript"/>
    </w:rPr>
  </w:style>
  <w:style w:type="paragraph" w:customStyle="1" w:styleId="pf0">
    <w:name w:val="pf0"/>
    <w:basedOn w:val="Normln"/>
    <w:rsid w:val="00855E5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855E50"/>
    <w:rPr>
      <w:rFonts w:ascii="Segoe UI" w:hAnsi="Segoe UI" w:cs="Segoe UI" w:hint="default"/>
      <w:i/>
      <w:i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A2B0A8-D0AC-4875-991B-37764E3F1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872DE4-84AD-4A06-9803-E91DB4F08D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B3B177-CE1B-4B7A-BCC6-BA94E512A2D2}">
  <ds:schemaRefs>
    <ds:schemaRef ds:uri="http://schemas.microsoft.com/office/2006/metadata/properties"/>
    <ds:schemaRef ds:uri="http://schemas.microsoft.com/office/infopath/2007/PartnerControls"/>
    <ds:schemaRef ds:uri="42aeb5e0-4d8c-495b-8ac8-9c7e0f9108af"/>
    <ds:schemaRef ds:uri="1c1cfe40-64e6-48a4-a923-d8a21d9bc96d"/>
  </ds:schemaRefs>
</ds:datastoreItem>
</file>

<file path=customXml/itemProps4.xml><?xml version="1.0" encoding="utf-8"?>
<ds:datastoreItem xmlns:ds="http://schemas.openxmlformats.org/officeDocument/2006/customXml" ds:itemID="{2709968A-974C-4D42-A9AD-F49C34EDED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2</Pages>
  <Words>504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Kareš</dc:creator>
  <cp:keywords/>
  <cp:lastModifiedBy>Rostislav Gnida</cp:lastModifiedBy>
  <cp:revision>67</cp:revision>
  <cp:lastPrinted>2019-12-10T22:46:00Z</cp:lastPrinted>
  <dcterms:created xsi:type="dcterms:W3CDTF">2025-10-21T10:08:00Z</dcterms:created>
  <dcterms:modified xsi:type="dcterms:W3CDTF">2025-11-20T14:03:00Z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  <property fmtid="{D5CDD505-2E9C-101B-9397-08002B2CF9AE}" pid="4" name="GrammarlyDocumentId">
    <vt:lpwstr>373e646ac4f7d1dde3230d9b9fb678a27acd38d42ddc8923c452f3c65a6c099e</vt:lpwstr>
  </property>
</Properties>
</file>